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D950F9" w:rsidP="00D950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950F9">
              <w:rPr>
                <w:rFonts w:ascii="Times New Roman" w:hAnsi="Times New Roman"/>
                <w:sz w:val="22"/>
                <w:szCs w:val="22"/>
              </w:rPr>
              <w:t>Utilização do superávit financeiro pelo CAU/</w:t>
            </w:r>
            <w:r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8F47F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F47FF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9A3224">
        <w:rPr>
          <w:rFonts w:ascii="Times New Roman" w:hAnsi="Times New Roman"/>
          <w:sz w:val="22"/>
          <w:szCs w:val="22"/>
          <w:lang w:eastAsia="pt-BR"/>
        </w:rPr>
        <w:t>28 de março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1549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D1549">
        <w:rPr>
          <w:rFonts w:ascii="Times New Roman" w:hAnsi="Times New Roman"/>
          <w:sz w:val="22"/>
          <w:szCs w:val="22"/>
        </w:rPr>
        <w:t>a Deliberação Plenária DPOBR nº 0084-03/2018, que dispôs sobre a utilização do superávit financeiro pelo CAU/BR e pelos CAU/UF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D950F9" w:rsidRDefault="00D950F9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9163E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163E1">
        <w:rPr>
          <w:rFonts w:ascii="Times New Roman" w:hAnsi="Times New Roman"/>
          <w:sz w:val="22"/>
          <w:szCs w:val="22"/>
          <w:lang w:eastAsia="pt-BR"/>
        </w:rPr>
        <w:t xml:space="preserve">da minuta </w:t>
      </w:r>
      <w:r w:rsidR="008F47FF">
        <w:rPr>
          <w:rFonts w:ascii="Times New Roman" w:hAnsi="Times New Roman"/>
          <w:sz w:val="22"/>
          <w:szCs w:val="22"/>
          <w:lang w:eastAsia="pt-BR"/>
        </w:rPr>
        <w:t>de Portaria</w:t>
      </w:r>
      <w:r w:rsidR="009163E1">
        <w:rPr>
          <w:rFonts w:ascii="Times New Roman" w:hAnsi="Times New Roman"/>
          <w:sz w:val="22"/>
          <w:szCs w:val="22"/>
          <w:lang w:eastAsia="pt-BR"/>
        </w:rPr>
        <w:t xml:space="preserve"> Normativa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163E1">
        <w:rPr>
          <w:rFonts w:ascii="Times New Roman" w:hAnsi="Times New Roman"/>
          <w:sz w:val="22"/>
          <w:szCs w:val="22"/>
          <w:lang w:eastAsia="pt-BR"/>
        </w:rPr>
        <w:t>sobre u</w:t>
      </w:r>
      <w:r w:rsidR="009163E1" w:rsidRPr="009163E1">
        <w:rPr>
          <w:rFonts w:ascii="Times New Roman" w:hAnsi="Times New Roman"/>
          <w:sz w:val="22"/>
          <w:szCs w:val="22"/>
          <w:lang w:eastAsia="pt-BR"/>
        </w:rPr>
        <w:t xml:space="preserve">tilização do superávit financeiro pelo CAU/RS </w:t>
      </w:r>
      <w:r w:rsidR="000B723B">
        <w:rPr>
          <w:rFonts w:ascii="Times New Roman" w:hAnsi="Times New Roman"/>
          <w:sz w:val="22"/>
          <w:szCs w:val="22"/>
          <w:lang w:eastAsia="pt-BR"/>
        </w:rPr>
        <w:t>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apreciação e homologação </w:t>
      </w:r>
      <w:r w:rsidR="008F47FF">
        <w:rPr>
          <w:rFonts w:ascii="Times New Roman" w:hAnsi="Times New Roman"/>
          <w:sz w:val="22"/>
          <w:szCs w:val="22"/>
          <w:lang w:eastAsia="pt-BR"/>
        </w:rPr>
        <w:t>pel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A3224">
        <w:rPr>
          <w:rFonts w:ascii="Times New Roman" w:hAnsi="Times New Roman"/>
          <w:sz w:val="22"/>
          <w:szCs w:val="22"/>
          <w:lang w:eastAsia="pt-BR"/>
        </w:rPr>
        <w:t>28 de março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3E6509" w:rsidRPr="005D2735" w:rsidTr="00E0670A">
        <w:trPr>
          <w:trHeight w:val="175"/>
        </w:trPr>
        <w:tc>
          <w:tcPr>
            <w:tcW w:w="2479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6509" w:rsidRPr="005D2735" w:rsidTr="00E0670A">
        <w:trPr>
          <w:trHeight w:val="181"/>
        </w:trPr>
        <w:tc>
          <w:tcPr>
            <w:tcW w:w="2479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6509" w:rsidRPr="005D2735" w:rsidTr="00E0670A">
        <w:trPr>
          <w:trHeight w:val="181"/>
        </w:trPr>
        <w:tc>
          <w:tcPr>
            <w:tcW w:w="2479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2521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E6509" w:rsidRPr="005D2735" w:rsidTr="00E0670A">
        <w:trPr>
          <w:trHeight w:val="181"/>
        </w:trPr>
        <w:tc>
          <w:tcPr>
            <w:tcW w:w="2479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3E6509" w:rsidRPr="005D2735" w:rsidRDefault="003E6509" w:rsidP="00E0670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509"/>
    <w:rsid w:val="003E679B"/>
    <w:rsid w:val="003F1946"/>
    <w:rsid w:val="003F5088"/>
    <w:rsid w:val="003F7D70"/>
    <w:rsid w:val="00410566"/>
    <w:rsid w:val="004123FC"/>
    <w:rsid w:val="004127DC"/>
    <w:rsid w:val="00420BD4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4E40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0509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8F47FF"/>
    <w:rsid w:val="009163E1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62C61"/>
    <w:rsid w:val="00D67B4E"/>
    <w:rsid w:val="00D802D9"/>
    <w:rsid w:val="00D8349F"/>
    <w:rsid w:val="00D950F9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1549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9B3B-1C63-47CE-A1D3-8083D67F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16</cp:revision>
  <cp:lastPrinted>2019-03-28T18:12:00Z</cp:lastPrinted>
  <dcterms:created xsi:type="dcterms:W3CDTF">2019-02-19T18:15:00Z</dcterms:created>
  <dcterms:modified xsi:type="dcterms:W3CDTF">2019-03-28T18:13:00Z</dcterms:modified>
</cp:coreProperties>
</file>