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4AA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4AA1" w:rsidRDefault="00183A48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4AA1" w:rsidRDefault="0044747A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</w:t>
            </w:r>
            <w:r w:rsidR="009519EB" w:rsidRPr="001D4AA1">
              <w:rPr>
                <w:rFonts w:ascii="Times New Roman" w:hAnsi="Times New Roman"/>
              </w:rPr>
              <w:t>/201</w:t>
            </w:r>
            <w:r w:rsidR="00A342D9" w:rsidRPr="001D4AA1">
              <w:rPr>
                <w:rFonts w:ascii="Times New Roman" w:hAnsi="Times New Roman"/>
              </w:rPr>
              <w:t>8</w:t>
            </w:r>
            <w:r w:rsidR="00000ACA" w:rsidRPr="001D4AA1">
              <w:rPr>
                <w:rFonts w:ascii="Times New Roman" w:hAnsi="Times New Roman"/>
              </w:rPr>
              <w:t>.</w:t>
            </w:r>
          </w:p>
        </w:tc>
      </w:tr>
      <w:tr w:rsidR="00AE0258" w:rsidRPr="001D4AA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4AA1" w:rsidRDefault="00F53E37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4AA1" w:rsidRDefault="0044747A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</w:t>
            </w:r>
            <w:r w:rsidR="00A342D9" w:rsidRPr="001D4AA1">
              <w:rPr>
                <w:rFonts w:ascii="Times New Roman" w:hAnsi="Times New Roman"/>
              </w:rPr>
              <w:t>/2018</w:t>
            </w:r>
            <w:r w:rsidR="00000ACA" w:rsidRPr="001D4AA1">
              <w:rPr>
                <w:rFonts w:ascii="Times New Roman" w:hAnsi="Times New Roman"/>
              </w:rPr>
              <w:t>.</w:t>
            </w:r>
          </w:p>
        </w:tc>
      </w:tr>
      <w:tr w:rsidR="00F53E37" w:rsidRPr="001D4AA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4AA1" w:rsidRDefault="00F53E37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1D4AA1" w:rsidRDefault="0044747A" w:rsidP="00983BAA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ALVARO TOSTES BRUNELLI</w:t>
            </w:r>
            <w:r w:rsidR="001812D1" w:rsidRPr="001D4AA1">
              <w:rPr>
                <w:rFonts w:ascii="Times New Roman" w:eastAsia="Calibri" w:hAnsi="Times New Roman"/>
              </w:rPr>
              <w:t>.</w:t>
            </w:r>
          </w:p>
          <w:p w:rsidR="00F72814" w:rsidRPr="001D4AA1" w:rsidRDefault="004B32EE" w:rsidP="00983BAA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1D4AA1">
              <w:rPr>
                <w:rFonts w:ascii="Times New Roman" w:eastAsia="Calibri" w:hAnsi="Times New Roman"/>
              </w:rPr>
              <w:t>CPF</w:t>
            </w:r>
            <w:r w:rsidR="00F72814" w:rsidRPr="001D4AA1">
              <w:rPr>
                <w:rFonts w:ascii="Times New Roman" w:eastAsia="Calibri" w:hAnsi="Times New Roman"/>
              </w:rPr>
              <w:t xml:space="preserve"> </w:t>
            </w:r>
            <w:r w:rsidR="00E63B87">
              <w:rPr>
                <w:rFonts w:ascii="Times New Roman" w:eastAsia="Calibri" w:hAnsi="Times New Roman"/>
              </w:rPr>
              <w:t xml:space="preserve">nº </w:t>
            </w:r>
            <w:r w:rsidR="0044747A">
              <w:rPr>
                <w:rFonts w:ascii="Times New Roman" w:eastAsia="Calibri" w:hAnsi="Times New Roman"/>
              </w:rPr>
              <w:t>458.512.390-34</w:t>
            </w:r>
            <w:r w:rsidR="00E63B87"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1D4AA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4AA1" w:rsidRDefault="00F53E37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4AA1" w:rsidRDefault="00F53E37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COBRANÇA DE ANUIDADE</w:t>
            </w:r>
            <w:r w:rsidR="00F96CA7" w:rsidRPr="001D4AA1">
              <w:rPr>
                <w:rFonts w:ascii="Times New Roman" w:hAnsi="Times New Roman"/>
              </w:rPr>
              <w:t>.</w:t>
            </w:r>
          </w:p>
        </w:tc>
      </w:tr>
      <w:tr w:rsidR="00F53E37" w:rsidRPr="001D4AA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4AA1" w:rsidRDefault="00F53E37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RELATOR</w:t>
            </w:r>
            <w:r w:rsidR="00CD3E14" w:rsidRPr="001D4AA1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4AA1" w:rsidRDefault="00F8201B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CONSELHEIR</w:t>
            </w:r>
            <w:r w:rsidR="00CD3E14" w:rsidRPr="001D4AA1">
              <w:rPr>
                <w:rFonts w:ascii="Times New Roman" w:hAnsi="Times New Roman"/>
              </w:rPr>
              <w:t>O(A)</w:t>
            </w:r>
            <w:r w:rsidR="001D4AA1" w:rsidRPr="001D4AA1">
              <w:rPr>
                <w:rFonts w:ascii="Times New Roman" w:hAnsi="Times New Roman"/>
              </w:rPr>
              <w:t xml:space="preserve"> </w:t>
            </w:r>
            <w:r w:rsidR="00F86CF9">
              <w:rPr>
                <w:rFonts w:ascii="Times New Roman" w:hAnsi="Times New Roman"/>
              </w:rPr>
              <w:t>ALVINO JARA</w:t>
            </w:r>
            <w:r w:rsidR="00F53E37" w:rsidRPr="001D4AA1">
              <w:rPr>
                <w:rFonts w:ascii="Times New Roman" w:hAnsi="Times New Roman"/>
              </w:rPr>
              <w:t>.</w:t>
            </w:r>
          </w:p>
        </w:tc>
      </w:tr>
      <w:tr w:rsidR="006B5082" w:rsidRPr="00983BAA" w:rsidTr="00983BAA">
        <w:tblPrEx>
          <w:jc w:val="center"/>
        </w:tblPrEx>
        <w:trPr>
          <w:gridAfter w:val="1"/>
          <w:wAfter w:w="74" w:type="dxa"/>
          <w:trHeight w:hRule="exact" w:val="477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1D4AA1" w:rsidRDefault="00B23D2B" w:rsidP="00983BAA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1D4AA1">
              <w:rPr>
                <w:rFonts w:ascii="Times New Roman" w:hAnsi="Times New Roman"/>
                <w:b/>
              </w:rPr>
              <w:t>RELATÓRIO</w:t>
            </w:r>
          </w:p>
          <w:p w:rsidR="004052D8" w:rsidRPr="00983BAA" w:rsidRDefault="004052D8" w:rsidP="00983BAA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00ACA" w:rsidRPr="001D4AA1" w:rsidRDefault="00000ACA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1D4AA1">
        <w:rPr>
          <w:rFonts w:ascii="Times New Roman" w:eastAsia="Calibri" w:hAnsi="Times New Roman"/>
        </w:rPr>
        <w:t xml:space="preserve">Em </w:t>
      </w:r>
      <w:r w:rsidR="007052E1" w:rsidRPr="001D4AA1">
        <w:rPr>
          <w:rFonts w:ascii="Times New Roman" w:eastAsia="Calibri" w:hAnsi="Times New Roman"/>
        </w:rPr>
        <w:t>03</w:t>
      </w:r>
      <w:r w:rsidR="00F8201B" w:rsidRPr="001D4AA1">
        <w:rPr>
          <w:rFonts w:ascii="Times New Roman" w:eastAsia="Calibri" w:hAnsi="Times New Roman"/>
        </w:rPr>
        <w:t xml:space="preserve"> de </w:t>
      </w:r>
      <w:r w:rsidR="007052E1" w:rsidRPr="001D4AA1">
        <w:rPr>
          <w:rFonts w:ascii="Times New Roman" w:eastAsia="Calibri" w:hAnsi="Times New Roman"/>
        </w:rPr>
        <w:t>jul</w:t>
      </w:r>
      <w:r w:rsidR="00A342D9" w:rsidRPr="001D4AA1">
        <w:rPr>
          <w:rFonts w:ascii="Times New Roman" w:eastAsia="Calibri" w:hAnsi="Times New Roman"/>
        </w:rPr>
        <w:t>ho</w:t>
      </w:r>
      <w:r w:rsidR="009519EB" w:rsidRPr="001D4AA1">
        <w:rPr>
          <w:rFonts w:ascii="Times New Roman" w:eastAsia="Calibri" w:hAnsi="Times New Roman"/>
        </w:rPr>
        <w:t xml:space="preserve"> 201</w:t>
      </w:r>
      <w:r w:rsidR="00A342D9" w:rsidRPr="001D4AA1">
        <w:rPr>
          <w:rFonts w:ascii="Times New Roman" w:eastAsia="Calibri" w:hAnsi="Times New Roman"/>
        </w:rPr>
        <w:t>8</w:t>
      </w:r>
      <w:r w:rsidRPr="001D4AA1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E63B87">
        <w:rPr>
          <w:rFonts w:ascii="Times New Roman" w:eastAsia="Calibri" w:hAnsi="Times New Roman"/>
        </w:rPr>
        <w:t>1227</w:t>
      </w:r>
      <w:r w:rsidR="009519EB" w:rsidRPr="001D4AA1">
        <w:rPr>
          <w:rFonts w:ascii="Times New Roman" w:eastAsia="Calibri" w:hAnsi="Times New Roman"/>
        </w:rPr>
        <w:t>/2018</w:t>
      </w:r>
      <w:r w:rsidR="006E1A9B" w:rsidRPr="001D4AA1">
        <w:rPr>
          <w:rFonts w:ascii="Times New Roman" w:eastAsia="Calibri" w:hAnsi="Times New Roman"/>
        </w:rPr>
        <w:t xml:space="preserve"> </w:t>
      </w:r>
      <w:r w:rsidR="00E63B87">
        <w:rPr>
          <w:rFonts w:ascii="Times New Roman" w:eastAsia="Calibri" w:hAnsi="Times New Roman"/>
        </w:rPr>
        <w:t>ao Sr.</w:t>
      </w:r>
      <w:r w:rsidR="00A342D9" w:rsidRPr="001D4AA1">
        <w:rPr>
          <w:rFonts w:ascii="Times New Roman" w:eastAsia="Calibri" w:hAnsi="Times New Roman"/>
        </w:rPr>
        <w:t xml:space="preserve"> </w:t>
      </w:r>
      <w:r w:rsidR="0044747A">
        <w:rPr>
          <w:rFonts w:ascii="Times New Roman" w:eastAsia="Calibri" w:hAnsi="Times New Roman"/>
        </w:rPr>
        <w:t>ALVARO TOSTES BRUNELLI</w:t>
      </w:r>
      <w:r w:rsidR="00E63B87">
        <w:rPr>
          <w:rFonts w:ascii="Times New Roman" w:hAnsi="Times New Roman"/>
        </w:rPr>
        <w:t xml:space="preserve">, inscrito no CPF sob o nº </w:t>
      </w:r>
      <w:r w:rsidR="0044747A">
        <w:rPr>
          <w:rFonts w:ascii="Times New Roman" w:eastAsia="Calibri" w:hAnsi="Times New Roman"/>
        </w:rPr>
        <w:t>458.512.390-34</w:t>
      </w:r>
      <w:r w:rsidR="008A4DC4" w:rsidRPr="001D4AA1">
        <w:rPr>
          <w:rFonts w:ascii="Times New Roman" w:hAnsi="Times New Roman"/>
        </w:rPr>
        <w:t xml:space="preserve">, </w:t>
      </w:r>
      <w:r w:rsidRPr="001D4AA1">
        <w:rPr>
          <w:rFonts w:ascii="Times New Roman" w:eastAsia="Calibri" w:hAnsi="Times New Roman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1D4AA1">
        <w:rPr>
          <w:rFonts w:ascii="Times New Roman" w:eastAsia="Calibri" w:hAnsi="Times New Roman"/>
        </w:rPr>
        <w:t xml:space="preserve"> (fl. </w:t>
      </w:r>
      <w:r w:rsidR="00CB0EBE" w:rsidRPr="001D4AA1">
        <w:rPr>
          <w:rFonts w:ascii="Times New Roman" w:eastAsia="Calibri" w:hAnsi="Times New Roman"/>
        </w:rPr>
        <w:t>10</w:t>
      </w:r>
      <w:r w:rsidR="00A813B8" w:rsidRPr="001D4AA1">
        <w:rPr>
          <w:rFonts w:ascii="Times New Roman" w:eastAsia="Calibri" w:hAnsi="Times New Roman"/>
        </w:rPr>
        <w:t>)</w:t>
      </w:r>
      <w:r w:rsidRPr="001D4AA1">
        <w:rPr>
          <w:rFonts w:ascii="Times New Roman" w:eastAsia="Calibri" w:hAnsi="Times New Roman"/>
        </w:rPr>
        <w:t>.</w:t>
      </w:r>
    </w:p>
    <w:p w:rsidR="00000ACA" w:rsidRPr="00F064F7" w:rsidRDefault="00CB0EBE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1D4AA1">
        <w:rPr>
          <w:rFonts w:ascii="Times New Roman" w:eastAsia="Calibri" w:hAnsi="Times New Roman"/>
        </w:rPr>
        <w:t>Notificado</w:t>
      </w:r>
      <w:r w:rsidR="007F77A3" w:rsidRPr="001D4AA1">
        <w:rPr>
          <w:rFonts w:ascii="Times New Roman" w:eastAsia="Calibri" w:hAnsi="Times New Roman"/>
        </w:rPr>
        <w:t xml:space="preserve"> </w:t>
      </w:r>
      <w:r w:rsidR="00C86AF8" w:rsidRPr="001D4AA1">
        <w:rPr>
          <w:rFonts w:ascii="Times New Roman" w:eastAsia="Calibri" w:hAnsi="Times New Roman"/>
        </w:rPr>
        <w:t>(fl.</w:t>
      </w:r>
      <w:r w:rsidR="00E63B87">
        <w:rPr>
          <w:rFonts w:ascii="Times New Roman" w:eastAsia="Calibri" w:hAnsi="Times New Roman"/>
        </w:rPr>
        <w:t xml:space="preserve"> </w:t>
      </w:r>
      <w:r w:rsidR="00C86AF8" w:rsidRPr="001D4AA1">
        <w:rPr>
          <w:rFonts w:ascii="Times New Roman" w:eastAsia="Calibri" w:hAnsi="Times New Roman"/>
        </w:rPr>
        <w:t>1</w:t>
      </w:r>
      <w:r w:rsidRPr="001D4AA1">
        <w:rPr>
          <w:rFonts w:ascii="Times New Roman" w:eastAsia="Calibri" w:hAnsi="Times New Roman"/>
        </w:rPr>
        <w:t>1</w:t>
      </w:r>
      <w:r w:rsidR="00C86AF8" w:rsidRPr="001D4AA1">
        <w:rPr>
          <w:rFonts w:ascii="Times New Roman" w:eastAsia="Calibri" w:hAnsi="Times New Roman"/>
        </w:rPr>
        <w:t>)</w:t>
      </w:r>
      <w:r w:rsidR="006E1A9B" w:rsidRPr="001D4AA1">
        <w:rPr>
          <w:rFonts w:ascii="Times New Roman" w:eastAsia="Calibri" w:hAnsi="Times New Roman"/>
        </w:rPr>
        <w:t xml:space="preserve">, o </w:t>
      </w:r>
      <w:r w:rsidR="00CD3E14" w:rsidRPr="001D4AA1">
        <w:rPr>
          <w:rFonts w:ascii="Times New Roman" w:eastAsia="Calibri" w:hAnsi="Times New Roman"/>
        </w:rPr>
        <w:t>c</w:t>
      </w:r>
      <w:r w:rsidR="00000ACA" w:rsidRPr="001D4AA1">
        <w:rPr>
          <w:rFonts w:ascii="Times New Roman" w:eastAsia="Calibri" w:hAnsi="Times New Roman"/>
        </w:rPr>
        <w:t>ontribuinte apresent</w:t>
      </w:r>
      <w:r w:rsidR="002970FC" w:rsidRPr="001D4AA1">
        <w:rPr>
          <w:rFonts w:ascii="Times New Roman" w:eastAsia="Calibri" w:hAnsi="Times New Roman"/>
        </w:rPr>
        <w:t xml:space="preserve">ou </w:t>
      </w:r>
      <w:r w:rsidR="00025F8F" w:rsidRPr="001D4AA1">
        <w:rPr>
          <w:rFonts w:ascii="Times New Roman" w:eastAsia="Calibri" w:hAnsi="Times New Roman"/>
        </w:rPr>
        <w:t xml:space="preserve">sucinta </w:t>
      </w:r>
      <w:r w:rsidR="002970FC" w:rsidRPr="001D4AA1">
        <w:rPr>
          <w:rFonts w:ascii="Times New Roman" w:eastAsia="Calibri" w:hAnsi="Times New Roman"/>
        </w:rPr>
        <w:t>impugnação (fl</w:t>
      </w:r>
      <w:r w:rsidR="00E63B87">
        <w:rPr>
          <w:rFonts w:ascii="Times New Roman" w:eastAsia="Calibri" w:hAnsi="Times New Roman"/>
        </w:rPr>
        <w:t>s</w:t>
      </w:r>
      <w:r w:rsidR="002970FC" w:rsidRPr="001D4AA1">
        <w:rPr>
          <w:rFonts w:ascii="Times New Roman" w:eastAsia="Calibri" w:hAnsi="Times New Roman"/>
        </w:rPr>
        <w:t xml:space="preserve">. </w:t>
      </w:r>
      <w:r w:rsidR="00A371C2" w:rsidRPr="001D4AA1">
        <w:rPr>
          <w:rFonts w:ascii="Times New Roman" w:eastAsia="Calibri" w:hAnsi="Times New Roman"/>
        </w:rPr>
        <w:t>1</w:t>
      </w:r>
      <w:r w:rsidR="00E164D3">
        <w:rPr>
          <w:rFonts w:ascii="Times New Roman" w:eastAsia="Calibri" w:hAnsi="Times New Roman"/>
        </w:rPr>
        <w:t>2</w:t>
      </w:r>
      <w:r w:rsidR="00E63B87">
        <w:rPr>
          <w:rFonts w:ascii="Times New Roman" w:eastAsia="Calibri" w:hAnsi="Times New Roman"/>
        </w:rPr>
        <w:t>/</w:t>
      </w:r>
      <w:r w:rsidR="00E164D3">
        <w:rPr>
          <w:rFonts w:ascii="Times New Roman" w:eastAsia="Calibri" w:hAnsi="Times New Roman"/>
        </w:rPr>
        <w:t>14</w:t>
      </w:r>
      <w:r w:rsidR="00000ACA" w:rsidRPr="001D4AA1">
        <w:rPr>
          <w:rFonts w:ascii="Times New Roman" w:eastAsia="Calibri" w:hAnsi="Times New Roman"/>
        </w:rPr>
        <w:t xml:space="preserve">). </w:t>
      </w:r>
      <w:r w:rsidR="007052E1" w:rsidRPr="001D4AA1">
        <w:rPr>
          <w:rFonts w:ascii="Times New Roman" w:eastAsia="Calibri" w:hAnsi="Times New Roman"/>
        </w:rPr>
        <w:t>Aduz</w:t>
      </w:r>
      <w:r w:rsidR="00000ACA" w:rsidRPr="001D4AA1">
        <w:rPr>
          <w:rFonts w:ascii="Times New Roman" w:eastAsia="Calibri" w:hAnsi="Times New Roman"/>
        </w:rPr>
        <w:t>, em su</w:t>
      </w:r>
      <w:r w:rsidR="009504DF" w:rsidRPr="001D4AA1">
        <w:rPr>
          <w:rFonts w:ascii="Times New Roman" w:eastAsia="Calibri" w:hAnsi="Times New Roman"/>
        </w:rPr>
        <w:t xml:space="preserve">ma, </w:t>
      </w:r>
      <w:r w:rsidR="007052E1" w:rsidRPr="001D4AA1">
        <w:rPr>
          <w:rFonts w:ascii="Times New Roman" w:eastAsia="Calibri" w:hAnsi="Times New Roman"/>
        </w:rPr>
        <w:t xml:space="preserve">que </w:t>
      </w:r>
      <w:r w:rsidR="00E10F97">
        <w:rPr>
          <w:rFonts w:ascii="Times New Roman" w:eastAsia="Calibri" w:hAnsi="Times New Roman"/>
        </w:rPr>
        <w:t>nunca fora notificado acerca dos débitos p</w:t>
      </w:r>
      <w:r w:rsidR="00F064F7">
        <w:rPr>
          <w:rFonts w:ascii="Times New Roman" w:eastAsia="Calibri" w:hAnsi="Times New Roman"/>
        </w:rPr>
        <w:t>endentes junto a este Conselho, informa, também,</w:t>
      </w:r>
      <w:r w:rsidR="00E10F97" w:rsidRPr="00F064F7">
        <w:rPr>
          <w:rFonts w:ascii="Times New Roman" w:eastAsia="Calibri" w:hAnsi="Times New Roman"/>
        </w:rPr>
        <w:t xml:space="preserve"> haver variação nos valores cobrados.</w:t>
      </w:r>
    </w:p>
    <w:p w:rsidR="00000ACA" w:rsidRPr="001D4AA1" w:rsidRDefault="00000ACA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1D4AA1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1D4AA1" w:rsidTr="00983BAA">
        <w:trPr>
          <w:trHeight w:hRule="exact" w:val="496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D4AA1" w:rsidRDefault="004052D8" w:rsidP="00983BAA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  <w:b/>
              </w:rPr>
              <w:t>VOTO D</w:t>
            </w:r>
            <w:r w:rsidR="00CD3E14" w:rsidRPr="001D4AA1">
              <w:rPr>
                <w:rFonts w:ascii="Times New Roman" w:hAnsi="Times New Roman"/>
                <w:b/>
              </w:rPr>
              <w:t>O</w:t>
            </w:r>
            <w:r w:rsidR="00EF3EC9" w:rsidRPr="001D4AA1">
              <w:rPr>
                <w:rFonts w:ascii="Times New Roman" w:hAnsi="Times New Roman"/>
                <w:b/>
              </w:rPr>
              <w:t>(A)</w:t>
            </w:r>
            <w:r w:rsidRPr="001D4AA1">
              <w:rPr>
                <w:rFonts w:ascii="Times New Roman" w:hAnsi="Times New Roman"/>
                <w:b/>
              </w:rPr>
              <w:t xml:space="preserve"> RELATOR</w:t>
            </w:r>
            <w:r w:rsidR="00CD3E14" w:rsidRPr="001D4AA1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1D4AA1" w:rsidRDefault="00465CC0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1D4AA1">
        <w:rPr>
          <w:rFonts w:ascii="Times New Roman" w:eastAsia="Calibri" w:hAnsi="Times New Roman"/>
        </w:rPr>
        <w:t>Salienta</w:t>
      </w:r>
      <w:r w:rsidRPr="001D4AA1">
        <w:rPr>
          <w:rFonts w:ascii="Times New Roman" w:hAnsi="Times New Roman"/>
        </w:rPr>
        <w:t>-se, inicialmente, que “</w:t>
      </w:r>
      <w:r w:rsidRPr="001D4AA1">
        <w:rPr>
          <w:rFonts w:ascii="Times New Roman" w:hAnsi="Times New Roman"/>
          <w:i/>
        </w:rPr>
        <w:t xml:space="preserve">o CAU/BR e os </w:t>
      </w:r>
      <w:proofErr w:type="spellStart"/>
      <w:r w:rsidRPr="001D4AA1">
        <w:rPr>
          <w:rFonts w:ascii="Times New Roman" w:hAnsi="Times New Roman"/>
          <w:i/>
        </w:rPr>
        <w:t>CAUs</w:t>
      </w:r>
      <w:proofErr w:type="spellEnd"/>
      <w:r w:rsidRPr="001D4AA1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1D4AA1">
        <w:rPr>
          <w:rFonts w:ascii="Times New Roman" w:hAnsi="Times New Roman"/>
        </w:rPr>
        <w:t>”, conforme dispõe o art. 24, § 1º, da Lei nº 12.378/2010.</w:t>
      </w:r>
    </w:p>
    <w:p w:rsidR="001D1939" w:rsidRPr="001D4AA1" w:rsidRDefault="00465CC0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1D4AA1">
        <w:rPr>
          <w:rFonts w:ascii="Times New Roman" w:hAnsi="Times New Roman"/>
        </w:rPr>
        <w:t>Ressalta-se, ainda, que a atividade fiscalizatória tem por objeto “</w:t>
      </w:r>
      <w:r w:rsidRPr="001D4AA1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D4AA1">
        <w:rPr>
          <w:rFonts w:ascii="Times New Roman" w:hAnsi="Times New Roman"/>
        </w:rPr>
        <w:t>” e por objetivo “</w:t>
      </w:r>
      <w:r w:rsidRPr="001D4AA1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1D4AA1">
        <w:rPr>
          <w:rFonts w:ascii="Times New Roman" w:hAnsi="Times New Roman"/>
        </w:rPr>
        <w:t>”, competindo-lhe “</w:t>
      </w:r>
      <w:r w:rsidRPr="001D4AA1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D4AA1">
        <w:rPr>
          <w:rFonts w:ascii="Times New Roman" w:hAnsi="Times New Roman"/>
        </w:rPr>
        <w:t xml:space="preserve">”, </w:t>
      </w:r>
      <w:r w:rsidRPr="001D4AA1">
        <w:rPr>
          <w:rFonts w:ascii="Times New Roman" w:eastAsia="Calibri" w:hAnsi="Times New Roman"/>
        </w:rPr>
        <w:t>conforme</w:t>
      </w:r>
      <w:r w:rsidRPr="001D4AA1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1D4AA1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1D4AA1">
        <w:rPr>
          <w:rFonts w:ascii="Times New Roman" w:hAnsi="Times New Roman"/>
        </w:rPr>
        <w:t xml:space="preserve"> </w:t>
      </w:r>
      <w:r w:rsidR="00102810" w:rsidRPr="001D4AA1">
        <w:rPr>
          <w:rFonts w:ascii="Times New Roman" w:hAnsi="Times New Roman"/>
        </w:rPr>
        <w:t xml:space="preserve">dos </w:t>
      </w:r>
      <w:r w:rsidRPr="001D4AA1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1D4AA1">
        <w:rPr>
          <w:rFonts w:ascii="Times New Roman" w:hAnsi="Times New Roman"/>
        </w:rPr>
        <w:t>CAUs</w:t>
      </w:r>
      <w:proofErr w:type="spellEnd"/>
      <w:r w:rsidRPr="001D4AA1">
        <w:rPr>
          <w:rFonts w:ascii="Times New Roman" w:hAnsi="Times New Roman"/>
        </w:rPr>
        <w:t>, conforme o disposto no art. 37</w:t>
      </w:r>
      <w:r w:rsidR="00000ACA" w:rsidRPr="001D4AA1">
        <w:rPr>
          <w:rFonts w:ascii="Times New Roman" w:hAnsi="Times New Roman"/>
        </w:rPr>
        <w:t>,</w:t>
      </w:r>
      <w:r w:rsidRPr="001D4AA1">
        <w:rPr>
          <w:rFonts w:ascii="Times New Roman" w:hAnsi="Times New Roman"/>
        </w:rPr>
        <w:t xml:space="preserve"> da Lei nº 12.378/2010.</w:t>
      </w:r>
    </w:p>
    <w:p w:rsidR="00752F9B" w:rsidRDefault="00752F9B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Neste momento, faz-se importante mencionar que a Lei nº 12.378/10, que criou os Conselhos de Arquitetura e Urbanismo no Brasil, determinou em seu art. 55 que </w:t>
      </w:r>
      <w:r w:rsidRPr="00EF3ABE">
        <w:rPr>
          <w:rFonts w:ascii="Times New Roman" w:hAnsi="Times New Roman"/>
        </w:rPr>
        <w:lastRenderedPageBreak/>
        <w:t>“</w:t>
      </w:r>
      <w:r w:rsidRPr="00EF3ABE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EF3ABE">
        <w:rPr>
          <w:rFonts w:ascii="Times New Roman" w:hAnsi="Times New Roman"/>
          <w:i/>
        </w:rPr>
        <w:t>CREAs</w:t>
      </w:r>
      <w:proofErr w:type="spellEnd"/>
      <w:r w:rsidRPr="00EF3ABE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com o título único de arquiteto e urbanista</w:t>
      </w:r>
      <w:r w:rsidRPr="00EF3ABE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EF3ABE">
        <w:rPr>
          <w:rFonts w:ascii="Times New Roman" w:hAnsi="Times New Roman"/>
          <w:i/>
        </w:rPr>
        <w:t>ninguém se escusa de cumprir a lei, alegando que não a conhece</w:t>
      </w:r>
      <w:r w:rsidRPr="00EF3ABE">
        <w:rPr>
          <w:rFonts w:ascii="Times New Roman" w:hAnsi="Times New Roman"/>
        </w:rPr>
        <w:t>”.</w:t>
      </w:r>
    </w:p>
    <w:p w:rsidR="00B86977" w:rsidRPr="00B86977" w:rsidRDefault="00B86977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</w:t>
      </w:r>
      <w:r w:rsidRPr="00CD2DBC">
        <w:rPr>
          <w:rFonts w:ascii="Times New Roman" w:hAnsi="Times New Roman"/>
        </w:rPr>
        <w:t xml:space="preserve">o que se refere à </w:t>
      </w:r>
      <w:r>
        <w:rPr>
          <w:rFonts w:ascii="Times New Roman" w:hAnsi="Times New Roman"/>
        </w:rPr>
        <w:t xml:space="preserve">cobrança relativa aos exercícios anteriores, faz-se necessário ressaltar que referir que </w:t>
      </w:r>
      <w:r w:rsidRPr="00B86977">
        <w:rPr>
          <w:rFonts w:ascii="Times New Roman" w:hAnsi="Times New Roman"/>
        </w:rPr>
        <w:t xml:space="preserve">o instituto da decadência, ou seja, perda do direito de constituir o crédito tributário devido à Fazenda Pública, </w:t>
      </w:r>
      <w:r>
        <w:rPr>
          <w:rFonts w:ascii="Times New Roman" w:hAnsi="Times New Roman"/>
        </w:rPr>
        <w:t xml:space="preserve">foi </w:t>
      </w:r>
      <w:r w:rsidRPr="00B86977">
        <w:rPr>
          <w:rFonts w:ascii="Times New Roman" w:hAnsi="Times New Roman"/>
        </w:rPr>
        <w:t>insculpido no art. 173</w:t>
      </w:r>
      <w:r>
        <w:rPr>
          <w:rFonts w:ascii="Times New Roman" w:hAnsi="Times New Roman"/>
        </w:rPr>
        <w:t xml:space="preserve">, </w:t>
      </w:r>
      <w:r w:rsidRPr="00B86977">
        <w:rPr>
          <w:rFonts w:ascii="Times New Roman" w:hAnsi="Times New Roman"/>
        </w:rPr>
        <w:t>inciso I</w:t>
      </w:r>
      <w:r>
        <w:rPr>
          <w:rFonts w:ascii="Times New Roman" w:hAnsi="Times New Roman"/>
        </w:rPr>
        <w:t>,</w:t>
      </w:r>
      <w:r w:rsidRPr="00B86977">
        <w:rPr>
          <w:rFonts w:ascii="Times New Roman" w:hAnsi="Times New Roman"/>
        </w:rPr>
        <w:t xml:space="preserve"> do CTN, o qual prevê</w:t>
      </w:r>
      <w:r>
        <w:rPr>
          <w:rFonts w:ascii="Times New Roman" w:hAnsi="Times New Roman"/>
        </w:rPr>
        <w:t>:</w:t>
      </w:r>
    </w:p>
    <w:p w:rsidR="00B86977" w:rsidRPr="00B86977" w:rsidRDefault="00B86977" w:rsidP="00983BAA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86977">
        <w:rPr>
          <w:rFonts w:ascii="Times New Roman" w:hAnsi="Times New Roman"/>
          <w:sz w:val="22"/>
          <w:szCs w:val="22"/>
        </w:rPr>
        <w:t>Art. 173. O direito de a Fazenda Pública constituir o crédito tributário extingue-se após 5 (cinco) anos, contados:</w:t>
      </w:r>
    </w:p>
    <w:p w:rsidR="00B86977" w:rsidRPr="00B86977" w:rsidRDefault="00B86977" w:rsidP="00983BAA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86977">
        <w:rPr>
          <w:rFonts w:ascii="Times New Roman" w:hAnsi="Times New Roman"/>
          <w:sz w:val="22"/>
          <w:szCs w:val="22"/>
        </w:rPr>
        <w:t>I - do primeiro dia do exercício seguinte àquele em que o lançamento poderia ter sido efetuado;</w:t>
      </w:r>
    </w:p>
    <w:p w:rsidR="00B86977" w:rsidRPr="00CD2DBC" w:rsidRDefault="00B86977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i/>
        </w:rPr>
      </w:pPr>
      <w:r w:rsidRPr="00CD2DBC">
        <w:rPr>
          <w:rFonts w:ascii="Times New Roman" w:hAnsi="Times New Roman"/>
        </w:rPr>
        <w:t>Nesse sentido, uma vez que a constituição definitiva do crédito de natureza tributária – lançamento de ofício de tributos (anuidades) – em questão poderia ter sido efetuado ainda no curso do</w:t>
      </w:r>
      <w:r>
        <w:rPr>
          <w:rFonts w:ascii="Times New Roman" w:hAnsi="Times New Roman"/>
        </w:rPr>
        <w:t>s exercícios das anuidades cobradas (</w:t>
      </w:r>
      <w:r w:rsidRPr="001D4AA1">
        <w:rPr>
          <w:rFonts w:ascii="Times New Roman" w:eastAsia="Calibri" w:hAnsi="Times New Roman"/>
        </w:rPr>
        <w:t>2014, 2015, 2016 e 2017</w:t>
      </w:r>
      <w:r>
        <w:rPr>
          <w:rFonts w:ascii="Times New Roman" w:eastAsia="Calibri" w:hAnsi="Times New Roman"/>
        </w:rPr>
        <w:t>)</w:t>
      </w:r>
      <w:r w:rsidRPr="00CD2DBC">
        <w:rPr>
          <w:rFonts w:ascii="Times New Roman" w:hAnsi="Times New Roman"/>
        </w:rPr>
        <w:t xml:space="preserve">, após o prazo considerado como mora em pagamento por parte da Contribuinte, a Autarquia poderia, como de fato fez, e por dever de ofício, realizar o lançamento da anuidade devida em até 5 (cinco) anos contados a partir </w:t>
      </w:r>
      <w:r>
        <w:rPr>
          <w:rFonts w:ascii="Times New Roman" w:hAnsi="Times New Roman"/>
        </w:rPr>
        <w:t>do primeiro dia do exercício seguinte àquele em que o lançamento poderia ter sido efetuado</w:t>
      </w:r>
      <w:r w:rsidRPr="00CD2DBC">
        <w:rPr>
          <w:rFonts w:ascii="Times New Roman" w:hAnsi="Times New Roman"/>
        </w:rPr>
        <w:t>, ou seja, o termo final válido para a constituição definitiva do crédito de natureza tributária devido à Fazenda Pública</w:t>
      </w:r>
      <w:r>
        <w:rPr>
          <w:rFonts w:ascii="Times New Roman" w:hAnsi="Times New Roman"/>
        </w:rPr>
        <w:t>, referente à anuidade de 2014, por exemplo,</w:t>
      </w:r>
      <w:r w:rsidRPr="00CD2DBC">
        <w:rPr>
          <w:rFonts w:ascii="Times New Roman" w:hAnsi="Times New Roman"/>
        </w:rPr>
        <w:t xml:space="preserve"> sem que operada a</w:t>
      </w:r>
      <w:r w:rsidR="00983BAA">
        <w:rPr>
          <w:rFonts w:ascii="Times New Roman" w:hAnsi="Times New Roman"/>
        </w:rPr>
        <w:t xml:space="preserve"> decadência, seria dia 01/01/2020</w:t>
      </w:r>
      <w:r w:rsidRPr="00CD2DBC">
        <w:rPr>
          <w:rFonts w:ascii="Times New Roman" w:hAnsi="Times New Roman"/>
        </w:rPr>
        <w:t xml:space="preserve">. Uma vez que o lançamento foi realizado em </w:t>
      </w:r>
      <w:r w:rsidR="00983BAA">
        <w:rPr>
          <w:rFonts w:ascii="Times New Roman" w:hAnsi="Times New Roman"/>
        </w:rPr>
        <w:t>13/06/2018</w:t>
      </w:r>
      <w:r w:rsidRPr="00CD2DBC">
        <w:rPr>
          <w:rFonts w:ascii="Times New Roman" w:hAnsi="Times New Roman"/>
        </w:rPr>
        <w:t xml:space="preserve"> (fls. </w:t>
      </w:r>
      <w:r w:rsidR="00983BAA">
        <w:rPr>
          <w:rFonts w:ascii="Times New Roman" w:hAnsi="Times New Roman"/>
        </w:rPr>
        <w:t>10/11</w:t>
      </w:r>
      <w:r w:rsidRPr="00CD2DBC">
        <w:rPr>
          <w:rFonts w:ascii="Times New Roman" w:hAnsi="Times New Roman"/>
        </w:rPr>
        <w:t>), não há que se falar em extinção do direito da autarquia em constituir o crédito tributário.</w:t>
      </w:r>
    </w:p>
    <w:p w:rsidR="00752F9B" w:rsidRDefault="00983BAA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Ultrapassado isso, é</w:t>
      </w:r>
      <w:r w:rsidR="00752F9B" w:rsidRPr="00EF3ABE">
        <w:rPr>
          <w:rFonts w:ascii="Times New Roman" w:hAnsi="Times New Roman"/>
        </w:rPr>
        <w:t xml:space="preserve">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752F9B" w:rsidRDefault="00752F9B" w:rsidP="00983BAA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752F9B">
        <w:rPr>
          <w:rFonts w:ascii="Times New Roman" w:hAnsi="Times New Roman"/>
          <w:b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752F9B">
        <w:rPr>
          <w:rFonts w:ascii="Times New Roman" w:hAnsi="Times New Roman"/>
          <w:sz w:val="22"/>
          <w:szCs w:val="22"/>
        </w:rPr>
        <w:t xml:space="preserve"> 1. Aplica-se ao </w:t>
      </w:r>
      <w:proofErr w:type="spellStart"/>
      <w:r w:rsidRPr="00752F9B">
        <w:rPr>
          <w:rFonts w:ascii="Times New Roman" w:hAnsi="Times New Roman"/>
          <w:sz w:val="22"/>
          <w:szCs w:val="22"/>
        </w:rPr>
        <w:t>zootecnista</w:t>
      </w:r>
      <w:proofErr w:type="spellEnd"/>
      <w:r w:rsidRPr="00752F9B">
        <w:rPr>
          <w:rFonts w:ascii="Times New Roman" w:hAnsi="Times New Roman"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752F9B">
        <w:rPr>
          <w:rFonts w:ascii="Times New Roman" w:hAnsi="Times New Roman"/>
          <w:b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52F9B">
        <w:rPr>
          <w:rFonts w:ascii="Times New Roman" w:hAnsi="Times New Roman"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 (TRF4, AG 5050823-16.2015.404.0000, </w:t>
      </w:r>
      <w:r w:rsidRPr="00752F9B">
        <w:rPr>
          <w:rFonts w:ascii="Times New Roman" w:hAnsi="Times New Roman"/>
          <w:sz w:val="22"/>
          <w:szCs w:val="22"/>
        </w:rPr>
        <w:lastRenderedPageBreak/>
        <w:t xml:space="preserve">Segunda Turma, Relator p/ Acórdão João Batista </w:t>
      </w:r>
      <w:proofErr w:type="spellStart"/>
      <w:r w:rsidRPr="00752F9B">
        <w:rPr>
          <w:rFonts w:ascii="Times New Roman" w:hAnsi="Times New Roman"/>
          <w:sz w:val="22"/>
          <w:szCs w:val="22"/>
        </w:rPr>
        <w:t>Lazzari</w:t>
      </w:r>
      <w:proofErr w:type="spellEnd"/>
      <w:r w:rsidRPr="00752F9B">
        <w:rPr>
          <w:rFonts w:ascii="Times New Roman" w:hAnsi="Times New Roman"/>
          <w:sz w:val="22"/>
          <w:szCs w:val="22"/>
        </w:rPr>
        <w:t>, juntado aos autos em 24/02/2016) Grifou-se.</w:t>
      </w:r>
    </w:p>
    <w:p w:rsidR="00752F9B" w:rsidRPr="00752F9B" w:rsidRDefault="00752F9B" w:rsidP="00983BAA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752F9B">
        <w:rPr>
          <w:rFonts w:ascii="Times New Roman" w:hAnsi="Times New Roman"/>
          <w:b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752F9B">
        <w:rPr>
          <w:rFonts w:ascii="Times New Roman" w:hAnsi="Times New Roman"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752F9B">
        <w:rPr>
          <w:rFonts w:ascii="Times New Roman" w:hAnsi="Times New Roman"/>
          <w:b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52F9B">
        <w:rPr>
          <w:rFonts w:ascii="Times New Roman" w:hAnsi="Times New Roman"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 (TRF4, AC 5003746-82.2014.404.7101, Segunda Turma, Relator p/ Acórdão Otávio Roberto Pamplona, juntado aos autos em 07/12/2015) Grifou-se.</w:t>
      </w:r>
    </w:p>
    <w:p w:rsidR="00752F9B" w:rsidRPr="00752F9B" w:rsidRDefault="00752F9B" w:rsidP="00983BAA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752F9B">
        <w:rPr>
          <w:rFonts w:ascii="Times New Roman" w:hAnsi="Times New Roman"/>
          <w:b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752F9B">
        <w:rPr>
          <w:rFonts w:ascii="Times New Roman" w:hAnsi="Times New Roman"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 (TRF-4 - AC: 50002676720174047104 RS 5000267-67.2017.4.04.7104, Relator: MARGA INGE BARTH TESSLER, Data de Julgamento: 24/04/2018, TERCEIRA TURMA) Grifou-se.</w:t>
      </w:r>
    </w:p>
    <w:p w:rsidR="00752F9B" w:rsidRPr="000D6B75" w:rsidRDefault="00752F9B" w:rsidP="00983BAA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752F9B">
        <w:rPr>
          <w:rFonts w:ascii="Times New Roman" w:hAnsi="Times New Roman"/>
          <w:b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752F9B">
        <w:rPr>
          <w:rFonts w:ascii="Times New Roman" w:hAnsi="Times New Roman"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752F9B">
        <w:rPr>
          <w:rFonts w:ascii="Times New Roman" w:hAnsi="Times New Roman"/>
          <w:b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752F9B">
        <w:rPr>
          <w:rFonts w:ascii="Times New Roman" w:hAnsi="Times New Roman"/>
          <w:sz w:val="22"/>
          <w:szCs w:val="22"/>
        </w:rPr>
        <w:t xml:space="preserve"> 5. Inexigíveis, portanto, as anuidades após a comunicação do requerimento de cancelamento da inscrição </w:t>
      </w:r>
      <w:r w:rsidRPr="000D6B75">
        <w:rPr>
          <w:rFonts w:ascii="Times New Roman" w:hAnsi="Times New Roman"/>
          <w:sz w:val="22"/>
          <w:szCs w:val="22"/>
        </w:rPr>
        <w:t>no Conselho. 6. Apelação provida. (TRF-4 - AC: 50150438920144047100 RS 5015043-89.2014.404.7100, Relator: MARIA DE FÁTIMA FREITAS LABARRÈRE, Data de Julgamento: 08/06/2016, PRIMEIRA TURMA) Grifou-se.</w:t>
      </w:r>
    </w:p>
    <w:p w:rsidR="000D6B75" w:rsidRPr="000D6B75" w:rsidRDefault="000D6B75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0D6B75">
        <w:rPr>
          <w:rFonts w:ascii="Times New Roman" w:hAnsi="Times New Roman"/>
        </w:rPr>
        <w:lastRenderedPageBreak/>
        <w:t>Giza-se que, conforme a jurisprudência supramencionada, com a vigência da Lei nº 12.514/2011, o fato gerador das anuidades, tratando-se de pessoa física, é a inscrição no Conselho, independentemente do exercício profissional, como se pode observar no artigo 5º da referida Lei:</w:t>
      </w:r>
    </w:p>
    <w:p w:rsidR="000D6B75" w:rsidRPr="000D6B75" w:rsidRDefault="000D6B75" w:rsidP="00983BAA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0D6B75">
        <w:rPr>
          <w:rFonts w:ascii="Times New Roman" w:hAnsi="Times New Roman"/>
          <w:sz w:val="22"/>
          <w:szCs w:val="22"/>
        </w:rPr>
        <w:t>Art. 5º O fato gerador das anuidades é a existência de inscrição no conselho, ainda que por tempo limitado, ao longo do exercício.</w:t>
      </w:r>
    </w:p>
    <w:p w:rsidR="00B81B65" w:rsidRPr="0041603B" w:rsidRDefault="00B81B65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0D6B75">
        <w:rPr>
          <w:rFonts w:ascii="Times New Roman" w:hAnsi="Times New Roman"/>
        </w:rPr>
        <w:t>Além disso, n</w:t>
      </w:r>
      <w:r w:rsidR="00752F9B" w:rsidRPr="000D6B75">
        <w:rPr>
          <w:rFonts w:ascii="Times New Roman" w:hAnsi="Times New Roman"/>
        </w:rPr>
        <w:t>o caso em análise,</w:t>
      </w:r>
      <w:r w:rsidRPr="000D6B75">
        <w:rPr>
          <w:rFonts w:ascii="Times New Roman" w:hAnsi="Times New Roman"/>
        </w:rPr>
        <w:t xml:space="preserve"> o profissional impugnante voluntariamente solicitou o registro diante do CAU/RS, por meio do Protocolo SICCAU nº 88941, em 22/10/2013, tendo juntado, à época, cópia digitalizada do RG, do título eleitoral, do diploma, da </w:t>
      </w:r>
      <w:r w:rsidRPr="0041603B">
        <w:rPr>
          <w:rFonts w:ascii="Times New Roman" w:hAnsi="Times New Roman"/>
        </w:rPr>
        <w:t>carteira profissional do CREA e a declaração de que o vínculo com o CAU/RS se iniciaria no ano de 2013 (fls. 21/26).</w:t>
      </w:r>
      <w:r w:rsidR="000D6B75" w:rsidRPr="0041603B">
        <w:rPr>
          <w:rFonts w:ascii="Times New Roman" w:hAnsi="Times New Roman"/>
        </w:rPr>
        <w:t xml:space="preserve"> Observa-se, também, que foi paga a anuidade de 2013 (fl. 27) e que foi deferido o pedido de interrupção do registro, a partir do 11/07/2018 (fls. 33/34), não havendo, portanto, que se falar em desconhecimento do registro efetuado e das obrigações deste correspondentes.</w:t>
      </w:r>
    </w:p>
    <w:p w:rsidR="00752F9B" w:rsidRPr="0041603B" w:rsidRDefault="0041603B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41603B">
        <w:rPr>
          <w:rFonts w:ascii="Times New Roman" w:hAnsi="Times New Roman"/>
        </w:rPr>
        <w:t>Cabe mencionar que,</w:t>
      </w:r>
      <w:r w:rsidR="00752F9B" w:rsidRPr="0041603B">
        <w:rPr>
          <w:rFonts w:ascii="Times New Roman" w:hAnsi="Times New Roman"/>
        </w:rPr>
        <w:t xml:space="preserve"> para afastar a cobrança de anuidades, </w:t>
      </w:r>
      <w:r w:rsidRPr="0041603B">
        <w:rPr>
          <w:rFonts w:ascii="Times New Roman" w:hAnsi="Times New Roman"/>
        </w:rPr>
        <w:t xml:space="preserve">seria </w:t>
      </w:r>
      <w:r w:rsidR="00752F9B" w:rsidRPr="0041603B">
        <w:rPr>
          <w:rFonts w:ascii="Times New Roman" w:hAnsi="Times New Roman"/>
        </w:rPr>
        <w:t>necessária a realização do pedido de baixa/interrupção do registro pelo profissional</w:t>
      </w:r>
      <w:r w:rsidRPr="0041603B">
        <w:rPr>
          <w:rFonts w:ascii="Times New Roman" w:hAnsi="Times New Roman"/>
        </w:rPr>
        <w:t xml:space="preserve"> junto ao Conselho, caso fosse de seu interesse deixar de exercer atividades fiscalizadas por esta Autarquia,</w:t>
      </w:r>
      <w:r w:rsidR="00752F9B" w:rsidRPr="0041603B">
        <w:rPr>
          <w:rFonts w:ascii="Times New Roman" w:hAnsi="Times New Roman"/>
        </w:rPr>
        <w:t xml:space="preserve"> o que </w:t>
      </w:r>
      <w:r w:rsidRPr="0041603B">
        <w:rPr>
          <w:rFonts w:ascii="Times New Roman" w:hAnsi="Times New Roman"/>
        </w:rPr>
        <w:t>ocorreu apenas em 11/07/2018</w:t>
      </w:r>
      <w:r w:rsidR="00752F9B" w:rsidRPr="0041603B">
        <w:rPr>
          <w:rFonts w:ascii="Times New Roman" w:hAnsi="Times New Roman"/>
        </w:rPr>
        <w:t xml:space="preserve">. Nesse sentido, não há como o Conselho ter conhecimento do desejo do profissional em não mais exercer a profissão sem que a situação </w:t>
      </w:r>
      <w:r w:rsidRPr="0041603B">
        <w:rPr>
          <w:rFonts w:ascii="Times New Roman" w:hAnsi="Times New Roman"/>
        </w:rPr>
        <w:t xml:space="preserve">lhe </w:t>
      </w:r>
      <w:r w:rsidR="00752F9B" w:rsidRPr="0041603B">
        <w:rPr>
          <w:rFonts w:ascii="Times New Roman" w:hAnsi="Times New Roman"/>
        </w:rPr>
        <w:t>seja comunicada.</w:t>
      </w:r>
    </w:p>
    <w:p w:rsidR="0041603B" w:rsidRPr="0041603B" w:rsidRDefault="0041603B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41603B">
        <w:rPr>
          <w:rFonts w:ascii="Times New Roman" w:hAnsi="Times New Roman"/>
        </w:rPr>
        <w:t>Em outro enfoque, pelos dados extraídos do SICCAU (fls. 28/32), percebe-se que estão corretos os valores cobrados, pois correspondem ao valor original da anuidade, devidamente atualizado pela SELIC, acrescido da multa de mora pertinente, conforme determina o art. 44, da Lei nº 12.378/2010.</w:t>
      </w:r>
    </w:p>
    <w:p w:rsidR="00752F9B" w:rsidRPr="0041603B" w:rsidRDefault="00752F9B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41603B">
        <w:rPr>
          <w:rFonts w:ascii="Times New Roman" w:hAnsi="Times New Roman"/>
        </w:rPr>
        <w:t>Entretanto, 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686E7B" w:rsidRPr="0041603B" w:rsidRDefault="00686E7B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41603B">
        <w:rPr>
          <w:rFonts w:ascii="Times New Roman" w:hAnsi="Times New Roman"/>
        </w:rPr>
        <w:t>Importa referir, ainda, que a presente manifestação</w:t>
      </w:r>
      <w:r w:rsidR="00A43ADB" w:rsidRPr="0041603B">
        <w:rPr>
          <w:rFonts w:ascii="Times New Roman" w:hAnsi="Times New Roman"/>
        </w:rPr>
        <w:t xml:space="preserve"> quanto à impugnação realizada</w:t>
      </w:r>
      <w:r w:rsidR="00EF3EC9" w:rsidRPr="0041603B">
        <w:rPr>
          <w:rFonts w:ascii="Times New Roman" w:hAnsi="Times New Roman"/>
        </w:rPr>
        <w:t>,</w:t>
      </w:r>
      <w:r w:rsidR="00A43ADB" w:rsidRPr="0041603B">
        <w:rPr>
          <w:rFonts w:ascii="Times New Roman" w:hAnsi="Times New Roman"/>
        </w:rPr>
        <w:t xml:space="preserve"> </w:t>
      </w:r>
      <w:r w:rsidRPr="0041603B">
        <w:rPr>
          <w:rFonts w:ascii="Times New Roman" w:hAnsi="Times New Roman"/>
        </w:rPr>
        <w:t xml:space="preserve">foi </w:t>
      </w:r>
      <w:r w:rsidR="00EF3EC9" w:rsidRPr="0041603B">
        <w:rPr>
          <w:rFonts w:ascii="Times New Roman" w:hAnsi="Times New Roman"/>
        </w:rPr>
        <w:t>elaborada</w:t>
      </w:r>
      <w:r w:rsidRPr="0041603B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41603B">
        <w:rPr>
          <w:rFonts w:ascii="Times New Roman" w:hAnsi="Times New Roman"/>
        </w:rPr>
        <w:t>este</w:t>
      </w:r>
      <w:r w:rsidRPr="0041603B">
        <w:rPr>
          <w:rFonts w:ascii="Times New Roman" w:hAnsi="Times New Roman"/>
        </w:rPr>
        <w:t xml:space="preserve"> parecer.  </w:t>
      </w:r>
    </w:p>
    <w:p w:rsidR="00983BAA" w:rsidRPr="00983BAA" w:rsidRDefault="00D52EDF" w:rsidP="00983BAA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983BAA">
        <w:rPr>
          <w:rFonts w:ascii="Times New Roman" w:hAnsi="Times New Roman"/>
        </w:rPr>
        <w:t xml:space="preserve">Ante o exposto, opino pela </w:t>
      </w:r>
      <w:r w:rsidR="00983BAA" w:rsidRPr="00983BAA">
        <w:rPr>
          <w:rFonts w:ascii="Times New Roman" w:hAnsi="Times New Roman"/>
          <w:b/>
        </w:rPr>
        <w:t>imp</w:t>
      </w:r>
      <w:r w:rsidRPr="00983BAA">
        <w:rPr>
          <w:rFonts w:ascii="Times New Roman" w:hAnsi="Times New Roman"/>
          <w:b/>
        </w:rPr>
        <w:t>rocedência</w:t>
      </w:r>
      <w:r w:rsidR="00CB0EBE" w:rsidRPr="00983BAA">
        <w:rPr>
          <w:rFonts w:ascii="Times New Roman" w:hAnsi="Times New Roman"/>
        </w:rPr>
        <w:t xml:space="preserve"> da impugnação oferecida por</w:t>
      </w:r>
      <w:r w:rsidR="0044747A" w:rsidRPr="00983BAA">
        <w:rPr>
          <w:rFonts w:ascii="Times New Roman" w:eastAsia="Calibri" w:hAnsi="Times New Roman"/>
        </w:rPr>
        <w:t xml:space="preserve"> </w:t>
      </w:r>
      <w:r w:rsidR="00983BAA" w:rsidRPr="00983BAA">
        <w:rPr>
          <w:rFonts w:ascii="Times New Roman" w:eastAsia="Calibri" w:hAnsi="Times New Roman"/>
        </w:rPr>
        <w:t>ALVARO TOSTES BRUNELLI</w:t>
      </w:r>
      <w:r w:rsidR="00983BAA" w:rsidRPr="00983BAA">
        <w:rPr>
          <w:rFonts w:ascii="Times New Roman" w:hAnsi="Times New Roman"/>
        </w:rPr>
        <w:t xml:space="preserve">, inscrito no CPF sob o nº </w:t>
      </w:r>
      <w:r w:rsidR="00983BAA" w:rsidRPr="00983BAA">
        <w:rPr>
          <w:rFonts w:ascii="Times New Roman" w:eastAsia="Calibri" w:hAnsi="Times New Roman"/>
        </w:rPr>
        <w:t>458.512.390-34</w:t>
      </w:r>
      <w:r w:rsidRPr="00983BAA">
        <w:rPr>
          <w:rFonts w:ascii="Times New Roman" w:eastAsia="Calibri" w:hAnsi="Times New Roman"/>
        </w:rPr>
        <w:t xml:space="preserve">, </w:t>
      </w:r>
      <w:r w:rsidR="00983BAA" w:rsidRPr="00983BAA">
        <w:rPr>
          <w:rFonts w:ascii="Times New Roman" w:eastAsia="Calibri" w:hAnsi="Times New Roman"/>
        </w:rPr>
        <w:t>com o fim de, com base nos elementos probatórios existentes nos autos, manter o débito relativo às anuidades de 2014, 2015, 2016 e 2017, visto que</w:t>
      </w:r>
      <w:r w:rsidR="00983BAA">
        <w:rPr>
          <w:rFonts w:ascii="Times New Roman" w:eastAsia="Calibri" w:hAnsi="Times New Roman"/>
        </w:rPr>
        <w:t xml:space="preserve">, </w:t>
      </w:r>
      <w:r w:rsidR="00983BAA" w:rsidRPr="00983BAA">
        <w:rPr>
          <w:rFonts w:ascii="Times New Roman" w:eastAsia="Calibri" w:hAnsi="Times New Roman"/>
        </w:rPr>
        <w:t xml:space="preserve">nos termos do </w:t>
      </w:r>
      <w:r w:rsidR="00983BAA">
        <w:rPr>
          <w:rFonts w:ascii="Times New Roman" w:eastAsia="Calibri" w:hAnsi="Times New Roman"/>
        </w:rPr>
        <w:t>a</w:t>
      </w:r>
      <w:r w:rsidR="00983BAA" w:rsidRPr="00983BAA">
        <w:rPr>
          <w:rFonts w:ascii="Times New Roman" w:eastAsia="Calibri" w:hAnsi="Times New Roman"/>
        </w:rPr>
        <w:t>rt. 5º</w:t>
      </w:r>
      <w:r w:rsidR="00983BAA">
        <w:rPr>
          <w:rFonts w:ascii="Times New Roman" w:eastAsia="Calibri" w:hAnsi="Times New Roman"/>
        </w:rPr>
        <w:t>,</w:t>
      </w:r>
      <w:r w:rsidR="00983BAA" w:rsidRPr="00983BAA">
        <w:rPr>
          <w:rFonts w:ascii="Times New Roman" w:eastAsia="Calibri" w:hAnsi="Times New Roman"/>
        </w:rPr>
        <w:t xml:space="preserve"> da Lei nº 12.514/2011, o fato gerador das anuidades é a existência de inscrição no Conselho</w:t>
      </w:r>
      <w:r w:rsidR="00983BAA">
        <w:rPr>
          <w:rFonts w:ascii="Times New Roman" w:eastAsia="Calibri" w:hAnsi="Times New Roman"/>
        </w:rPr>
        <w:t>, sendo que, inclusive, o contribuinte se registrou de forma voluntária</w:t>
      </w:r>
      <w:r w:rsidR="00983BAA" w:rsidRPr="00983BAA">
        <w:rPr>
          <w:rFonts w:ascii="Times New Roman" w:eastAsia="Calibri" w:hAnsi="Times New Roman"/>
        </w:rPr>
        <w:t>.</w:t>
      </w:r>
    </w:p>
    <w:p w:rsidR="00983BAA" w:rsidRPr="00983BAA" w:rsidRDefault="00983BAA" w:rsidP="00983BAA">
      <w:pPr>
        <w:pStyle w:val="PargrafodaLista"/>
        <w:tabs>
          <w:tab w:val="left" w:pos="1418"/>
        </w:tabs>
        <w:spacing w:before="60" w:after="60"/>
        <w:ind w:left="0"/>
        <w:jc w:val="both"/>
        <w:rPr>
          <w:rFonts w:ascii="Times New Roman" w:eastAsia="Calibri" w:hAnsi="Times New Roman"/>
        </w:rPr>
      </w:pPr>
    </w:p>
    <w:p w:rsidR="00983BAA" w:rsidRPr="00332DF6" w:rsidRDefault="00983BAA" w:rsidP="00983BAA">
      <w:pPr>
        <w:spacing w:before="60" w:after="60"/>
        <w:jc w:val="center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23</w:t>
      </w:r>
      <w:r w:rsidRPr="00332DF6">
        <w:rPr>
          <w:rFonts w:ascii="Times New Roman" w:eastAsia="Calibri" w:hAnsi="Times New Roman"/>
        </w:rPr>
        <w:t xml:space="preserve"> de outubro de 2018.</w:t>
      </w:r>
    </w:p>
    <w:p w:rsidR="00983BAA" w:rsidRPr="00332DF6" w:rsidRDefault="00983BAA" w:rsidP="00983BAA">
      <w:pPr>
        <w:spacing w:before="60" w:after="60"/>
        <w:jc w:val="center"/>
        <w:rPr>
          <w:rFonts w:ascii="Times New Roman" w:eastAsia="Calibri" w:hAnsi="Times New Roman"/>
        </w:rPr>
      </w:pPr>
    </w:p>
    <w:p w:rsidR="00983BAA" w:rsidRPr="00332DF6" w:rsidRDefault="00983BAA" w:rsidP="00983BAA">
      <w:pPr>
        <w:spacing w:before="60" w:after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ALVINO JARA</w:t>
      </w:r>
    </w:p>
    <w:p w:rsidR="00983BAA" w:rsidRPr="00332DF6" w:rsidRDefault="00983BAA" w:rsidP="00983BAA">
      <w:pPr>
        <w:spacing w:before="60" w:after="60"/>
        <w:jc w:val="center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t>Conselheiro(a) Relator(a)</w:t>
      </w:r>
    </w:p>
    <w:p w:rsidR="00983BAA" w:rsidRPr="00332DF6" w:rsidRDefault="00983BAA" w:rsidP="00983BAA">
      <w:pPr>
        <w:spacing w:before="60" w:after="60"/>
        <w:ind w:left="1440"/>
        <w:rPr>
          <w:rFonts w:ascii="Times New Roman" w:eastAsia="Calibri" w:hAnsi="Times New Roman"/>
        </w:rPr>
      </w:pPr>
    </w:p>
    <w:p w:rsidR="00983BAA" w:rsidRPr="00332DF6" w:rsidRDefault="00983BAA" w:rsidP="00983BAA">
      <w:pPr>
        <w:spacing w:before="60" w:after="6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 xml:space="preserve">Flávio </w:t>
      </w:r>
      <w:proofErr w:type="spellStart"/>
      <w:r w:rsidRPr="00332DF6">
        <w:rPr>
          <w:rFonts w:ascii="Times New Roman" w:hAnsi="Times New Roman"/>
          <w:b/>
          <w:sz w:val="20"/>
          <w:szCs w:val="20"/>
        </w:rPr>
        <w:t>Salamoni</w:t>
      </w:r>
      <w:proofErr w:type="spellEnd"/>
      <w:r w:rsidRPr="00332DF6">
        <w:rPr>
          <w:rFonts w:ascii="Times New Roman" w:hAnsi="Times New Roman"/>
          <w:b/>
          <w:sz w:val="20"/>
          <w:szCs w:val="20"/>
        </w:rPr>
        <w:t xml:space="preserve"> Barros Silva</w:t>
      </w:r>
    </w:p>
    <w:p w:rsidR="00983BAA" w:rsidRPr="00332DF6" w:rsidRDefault="00983BAA" w:rsidP="00983BAA">
      <w:pPr>
        <w:spacing w:before="60" w:after="60"/>
        <w:ind w:firstLine="720"/>
        <w:jc w:val="right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  <w:r w:rsidRPr="00332DF6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983BAA" w:rsidRPr="001D4AA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83BAA" w:rsidRPr="001D4AA1" w:rsidRDefault="00983BAA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83BAA" w:rsidRPr="001D4AA1" w:rsidRDefault="00983BAA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</w:t>
            </w:r>
            <w:r w:rsidRPr="001D4AA1">
              <w:rPr>
                <w:rFonts w:ascii="Times New Roman" w:hAnsi="Times New Roman"/>
              </w:rPr>
              <w:t>/2018.</w:t>
            </w:r>
          </w:p>
        </w:tc>
      </w:tr>
      <w:tr w:rsidR="00983BAA" w:rsidRPr="001D4AA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83BAA" w:rsidRPr="001D4AA1" w:rsidRDefault="00983BAA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83BAA" w:rsidRPr="001D4AA1" w:rsidRDefault="00983BAA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</w:t>
            </w:r>
            <w:r w:rsidRPr="001D4AA1">
              <w:rPr>
                <w:rFonts w:ascii="Times New Roman" w:hAnsi="Times New Roman"/>
              </w:rPr>
              <w:t>/2018.</w:t>
            </w:r>
          </w:p>
        </w:tc>
      </w:tr>
      <w:tr w:rsidR="00983BAA" w:rsidRPr="001D4AA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83BAA" w:rsidRPr="001D4AA1" w:rsidRDefault="00983BAA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83BAA" w:rsidRPr="001D4AA1" w:rsidRDefault="00983BAA" w:rsidP="00983BAA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ALVARO TOSTES BRUNELLI</w:t>
            </w:r>
            <w:r w:rsidRPr="001D4AA1">
              <w:rPr>
                <w:rFonts w:ascii="Times New Roman" w:eastAsia="Calibri" w:hAnsi="Times New Roman"/>
              </w:rPr>
              <w:t>.</w:t>
            </w:r>
          </w:p>
          <w:p w:rsidR="00983BAA" w:rsidRPr="001D4AA1" w:rsidRDefault="00983BAA" w:rsidP="00983BAA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1D4AA1">
              <w:rPr>
                <w:rFonts w:ascii="Times New Roman" w:eastAsia="Calibri" w:hAnsi="Times New Roman"/>
              </w:rPr>
              <w:t xml:space="preserve">CPF </w:t>
            </w:r>
            <w:r>
              <w:rPr>
                <w:rFonts w:ascii="Times New Roman" w:eastAsia="Calibri" w:hAnsi="Times New Roman"/>
              </w:rPr>
              <w:t>nº 458.512.390-34.</w:t>
            </w:r>
          </w:p>
        </w:tc>
      </w:tr>
      <w:tr w:rsidR="00983BAA" w:rsidRPr="001D4AA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83BAA" w:rsidRPr="001D4AA1" w:rsidRDefault="00983BAA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83BAA" w:rsidRPr="001D4AA1" w:rsidRDefault="00983BAA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COBRANÇA DE ANUIDADE.</w:t>
            </w:r>
          </w:p>
        </w:tc>
      </w:tr>
      <w:tr w:rsidR="00983BAA" w:rsidRPr="001D4AA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83BAA" w:rsidRPr="001D4AA1" w:rsidRDefault="00983BAA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83BAA" w:rsidRPr="001D4AA1" w:rsidRDefault="00983BAA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1D4AA1">
              <w:rPr>
                <w:rFonts w:ascii="Times New Roman" w:hAnsi="Times New Roman"/>
              </w:rPr>
              <w:t xml:space="preserve">CONSELHEIRO(A) </w:t>
            </w:r>
            <w:r>
              <w:rPr>
                <w:rFonts w:ascii="Times New Roman" w:hAnsi="Times New Roman"/>
              </w:rPr>
              <w:t>ALVINO JARA</w:t>
            </w:r>
            <w:r w:rsidRPr="001D4AA1">
              <w:rPr>
                <w:rFonts w:ascii="Times New Roman" w:hAnsi="Times New Roman"/>
              </w:rPr>
              <w:t>.</w:t>
            </w:r>
          </w:p>
        </w:tc>
      </w:tr>
      <w:tr w:rsidR="00000ACA" w:rsidRPr="001D4AA1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4AA1" w:rsidRDefault="00000ACA" w:rsidP="00983BAA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C0EC5">
              <w:rPr>
                <w:rFonts w:ascii="Times New Roman" w:hAnsi="Times New Roman"/>
                <w:b/>
                <w:sz w:val="22"/>
                <w:szCs w:val="22"/>
              </w:rPr>
              <w:t>171</w:t>
            </w:r>
            <w:bookmarkStart w:id="0" w:name="_GoBack"/>
            <w:bookmarkEnd w:id="0"/>
            <w:r w:rsidRPr="001D4AA1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1D4AA1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1D4AA1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983BAA" w:rsidRPr="00332DF6" w:rsidRDefault="00983BAA" w:rsidP="00983BAA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332DF6">
        <w:rPr>
          <w:rFonts w:ascii="Times New Roman" w:hAnsi="Times New Roman"/>
          <w:sz w:val="22"/>
          <w:szCs w:val="22"/>
        </w:rPr>
        <w:t xml:space="preserve">A COMISSÃO DE PLANEJAMENTO E FINANÇAS CPF-CAU/RS, reunida ordinariamente em Porto Alegre/RS, na sede do CAU/RS, no dia </w:t>
      </w:r>
      <w:r>
        <w:rPr>
          <w:rFonts w:ascii="Times New Roman" w:hAnsi="Times New Roman"/>
          <w:sz w:val="22"/>
          <w:szCs w:val="22"/>
        </w:rPr>
        <w:t>23</w:t>
      </w:r>
      <w:r w:rsidRPr="00332DF6">
        <w:rPr>
          <w:rFonts w:ascii="Times New Roman" w:hAnsi="Times New Roman"/>
          <w:sz w:val="22"/>
          <w:szCs w:val="22"/>
        </w:rPr>
        <w:t xml:space="preserve"> </w:t>
      </w:r>
      <w:r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Pr="00332DF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983BAA" w:rsidRPr="000F63BA" w:rsidRDefault="00983BAA" w:rsidP="00983BAA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0F63BA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1D4AA1" w:rsidRDefault="00AE0258" w:rsidP="00983BAA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hAnsi="Times New Roman"/>
          <w:b/>
          <w:sz w:val="22"/>
          <w:szCs w:val="22"/>
        </w:rPr>
        <w:t>DELIBEROU</w:t>
      </w:r>
      <w:r w:rsidR="005B5C6B" w:rsidRPr="001D4AA1">
        <w:rPr>
          <w:rFonts w:ascii="Times New Roman" w:hAnsi="Times New Roman"/>
          <w:sz w:val="22"/>
          <w:szCs w:val="22"/>
        </w:rPr>
        <w:t xml:space="preserve"> por</w:t>
      </w:r>
      <w:r w:rsidRPr="001D4AA1">
        <w:rPr>
          <w:rFonts w:ascii="Times New Roman" w:hAnsi="Times New Roman"/>
          <w:sz w:val="22"/>
          <w:szCs w:val="22"/>
        </w:rPr>
        <w:t>:</w:t>
      </w:r>
    </w:p>
    <w:p w:rsidR="00983BAA" w:rsidRPr="00983BAA" w:rsidRDefault="004052D8" w:rsidP="00983BAA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83BAA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83BAA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83BAA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83BAA">
        <w:rPr>
          <w:rFonts w:ascii="Times New Roman" w:hAnsi="Times New Roman"/>
          <w:sz w:val="22"/>
          <w:szCs w:val="22"/>
        </w:rPr>
        <w:t xml:space="preserve"> o</w:t>
      </w:r>
      <w:r w:rsidR="002A4D81" w:rsidRPr="00983BAA">
        <w:rPr>
          <w:rFonts w:ascii="Times New Roman" w:hAnsi="Times New Roman"/>
          <w:sz w:val="22"/>
          <w:szCs w:val="22"/>
        </w:rPr>
        <w:t xml:space="preserve"> parecer d</w:t>
      </w:r>
      <w:r w:rsidR="00EF3EC9" w:rsidRPr="00983BAA">
        <w:rPr>
          <w:rFonts w:ascii="Times New Roman" w:hAnsi="Times New Roman"/>
          <w:sz w:val="22"/>
          <w:szCs w:val="22"/>
        </w:rPr>
        <w:t>o(</w:t>
      </w:r>
      <w:r w:rsidR="00F62A69" w:rsidRPr="00983BAA">
        <w:rPr>
          <w:rFonts w:ascii="Times New Roman" w:hAnsi="Times New Roman"/>
          <w:sz w:val="22"/>
          <w:szCs w:val="22"/>
        </w:rPr>
        <w:t>a</w:t>
      </w:r>
      <w:r w:rsidR="00EF3EC9" w:rsidRPr="00983BAA">
        <w:rPr>
          <w:rFonts w:ascii="Times New Roman" w:hAnsi="Times New Roman"/>
          <w:sz w:val="22"/>
          <w:szCs w:val="22"/>
        </w:rPr>
        <w:t>)</w:t>
      </w:r>
      <w:r w:rsidR="002A4D81" w:rsidRPr="00983BAA">
        <w:rPr>
          <w:rFonts w:ascii="Times New Roman" w:hAnsi="Times New Roman"/>
          <w:sz w:val="22"/>
          <w:szCs w:val="22"/>
        </w:rPr>
        <w:t xml:space="preserve"> Conselheir</w:t>
      </w:r>
      <w:r w:rsidR="00EF3EC9" w:rsidRPr="00983BAA">
        <w:rPr>
          <w:rFonts w:ascii="Times New Roman" w:hAnsi="Times New Roman"/>
          <w:sz w:val="22"/>
          <w:szCs w:val="22"/>
        </w:rPr>
        <w:t>o(</w:t>
      </w:r>
      <w:r w:rsidR="00F62A69" w:rsidRPr="00983BAA">
        <w:rPr>
          <w:rFonts w:ascii="Times New Roman" w:hAnsi="Times New Roman"/>
          <w:sz w:val="22"/>
          <w:szCs w:val="22"/>
        </w:rPr>
        <w:t>a</w:t>
      </w:r>
      <w:r w:rsidR="00EF3EC9" w:rsidRPr="00983BAA">
        <w:rPr>
          <w:rFonts w:ascii="Times New Roman" w:hAnsi="Times New Roman"/>
          <w:sz w:val="22"/>
          <w:szCs w:val="22"/>
        </w:rPr>
        <w:t>)</w:t>
      </w:r>
      <w:r w:rsidR="002A4D81" w:rsidRPr="00983BAA">
        <w:rPr>
          <w:rFonts w:ascii="Times New Roman" w:hAnsi="Times New Roman"/>
          <w:sz w:val="22"/>
          <w:szCs w:val="22"/>
        </w:rPr>
        <w:t xml:space="preserve"> Relator</w:t>
      </w:r>
      <w:r w:rsidR="00EF3EC9" w:rsidRPr="00983BAA">
        <w:rPr>
          <w:rFonts w:ascii="Times New Roman" w:hAnsi="Times New Roman"/>
          <w:sz w:val="22"/>
          <w:szCs w:val="22"/>
        </w:rPr>
        <w:t>(a)</w:t>
      </w:r>
      <w:r w:rsidR="002A4D81" w:rsidRPr="00983BAA">
        <w:rPr>
          <w:rFonts w:ascii="Times New Roman" w:hAnsi="Times New Roman"/>
          <w:sz w:val="22"/>
          <w:szCs w:val="22"/>
        </w:rPr>
        <w:t xml:space="preserve">, </w:t>
      </w:r>
      <w:r w:rsidR="00983BAA" w:rsidRPr="00983BAA">
        <w:rPr>
          <w:rFonts w:ascii="Times New Roman" w:hAnsi="Times New Roman"/>
          <w:sz w:val="22"/>
          <w:szCs w:val="22"/>
        </w:rPr>
        <w:t xml:space="preserve">que opinou pela </w:t>
      </w:r>
      <w:r w:rsidR="00983BAA" w:rsidRPr="00983BAA">
        <w:rPr>
          <w:rFonts w:ascii="Times New Roman" w:hAnsi="Times New Roman"/>
          <w:b/>
          <w:sz w:val="22"/>
          <w:szCs w:val="22"/>
        </w:rPr>
        <w:t>improcedência</w:t>
      </w:r>
      <w:r w:rsidR="00983BAA" w:rsidRPr="00983BAA">
        <w:rPr>
          <w:rFonts w:ascii="Times New Roman" w:hAnsi="Times New Roman"/>
          <w:sz w:val="22"/>
          <w:szCs w:val="22"/>
        </w:rPr>
        <w:t xml:space="preserve"> da impugnação oferecida por ALVARO TOSTES BRUNELLI, inscrito no CPF sob o nº 458.512.390-34, com o fim de, com base nos elementos probatórios existentes nos autos, manter o débito relativo às anuidades de 2014, 2015, 2016 e 2017, visto que, nos termos do art. 5º, da Lei nº 12.514/2011, o fato gerador das anuidades é a existência de inscrição no Conselho, sendo que, inclusive, o contribuinte se registrou de forma voluntária</w:t>
      </w:r>
      <w:r w:rsidR="00983BAA">
        <w:rPr>
          <w:rFonts w:ascii="Times New Roman" w:hAnsi="Times New Roman"/>
          <w:sz w:val="22"/>
          <w:szCs w:val="22"/>
        </w:rPr>
        <w:t>;</w:t>
      </w:r>
    </w:p>
    <w:p w:rsidR="00EA18A5" w:rsidRPr="001D4AA1" w:rsidRDefault="004052D8" w:rsidP="00983BAA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D4AA1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1D4AA1">
        <w:rPr>
          <w:rFonts w:ascii="Times New Roman" w:hAnsi="Times New Roman"/>
          <w:sz w:val="22"/>
          <w:szCs w:val="22"/>
        </w:rPr>
        <w:t xml:space="preserve"> </w:t>
      </w:r>
      <w:r w:rsidR="00EA18A5" w:rsidRPr="001D4AA1">
        <w:rPr>
          <w:rFonts w:ascii="Times New Roman" w:hAnsi="Times New Roman"/>
          <w:b/>
          <w:sz w:val="22"/>
          <w:szCs w:val="22"/>
        </w:rPr>
        <w:t>notificar</w:t>
      </w:r>
      <w:r w:rsidR="00EA18A5" w:rsidRPr="001D4AA1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</w:t>
      </w:r>
      <w:r w:rsidR="00983BAA">
        <w:rPr>
          <w:rFonts w:ascii="Times New Roman" w:hAnsi="Times New Roman"/>
          <w:sz w:val="22"/>
          <w:szCs w:val="22"/>
        </w:rPr>
        <w:t>;</w:t>
      </w:r>
    </w:p>
    <w:p w:rsidR="004052D8" w:rsidRPr="001D4AA1" w:rsidRDefault="00EA7A90" w:rsidP="00983BAA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1D4AA1">
        <w:rPr>
          <w:rFonts w:ascii="Times New Roman" w:hAnsi="Times New Roman"/>
          <w:sz w:val="22"/>
          <w:szCs w:val="22"/>
        </w:rPr>
        <w:t xml:space="preserve"> </w:t>
      </w:r>
      <w:r w:rsidR="00EA18A5" w:rsidRPr="001D4AA1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983BAA">
        <w:rPr>
          <w:rFonts w:ascii="Times New Roman" w:hAnsi="Times New Roman"/>
          <w:sz w:val="22"/>
          <w:szCs w:val="22"/>
        </w:rPr>
        <w:t>;</w:t>
      </w:r>
    </w:p>
    <w:p w:rsidR="00CC4FF0" w:rsidRPr="001D4AA1" w:rsidRDefault="00EA7A90" w:rsidP="00983BAA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1D4AA1">
        <w:rPr>
          <w:rFonts w:ascii="Times New Roman" w:hAnsi="Times New Roman"/>
          <w:sz w:val="22"/>
          <w:szCs w:val="22"/>
        </w:rPr>
        <w:t xml:space="preserve"> </w:t>
      </w:r>
      <w:r w:rsidR="00EA18A5" w:rsidRPr="001D4AA1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983BAA">
        <w:rPr>
          <w:rFonts w:ascii="Times New Roman" w:hAnsi="Times New Roman"/>
          <w:sz w:val="22"/>
          <w:szCs w:val="22"/>
        </w:rPr>
        <w:t>;</w:t>
      </w:r>
    </w:p>
    <w:p w:rsidR="0050553E" w:rsidRPr="00983BAA" w:rsidRDefault="00EA18A5" w:rsidP="00983BAA">
      <w:pPr>
        <w:pStyle w:val="PargrafodaLista"/>
        <w:numPr>
          <w:ilvl w:val="0"/>
          <w:numId w:val="30"/>
        </w:numPr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1D4AA1">
        <w:rPr>
          <w:rFonts w:ascii="Times New Roman" w:hAnsi="Times New Roman"/>
          <w:sz w:val="22"/>
          <w:szCs w:val="22"/>
        </w:rPr>
        <w:t>, após o julgamento e</w:t>
      </w:r>
      <w:r w:rsidR="00983BAA">
        <w:rPr>
          <w:rFonts w:ascii="Times New Roman" w:hAnsi="Times New Roman"/>
          <w:sz w:val="22"/>
          <w:szCs w:val="22"/>
        </w:rPr>
        <w:t>fetuado pelo Plenário do CAU/RS à</w:t>
      </w:r>
      <w:r w:rsidR="003E419B" w:rsidRPr="00983BAA">
        <w:rPr>
          <w:rFonts w:ascii="Times New Roman" w:hAnsi="Times New Roman"/>
          <w:sz w:val="22"/>
          <w:szCs w:val="22"/>
        </w:rPr>
        <w:t xml:space="preserve"> Gerência Financeira para </w:t>
      </w:r>
      <w:r w:rsidR="003E419B" w:rsidRPr="00983BAA">
        <w:rPr>
          <w:rFonts w:ascii="Times New Roman" w:hAnsi="Times New Roman"/>
          <w:b/>
          <w:sz w:val="22"/>
          <w:szCs w:val="22"/>
        </w:rPr>
        <w:t>notificar</w:t>
      </w:r>
      <w:r w:rsidR="003E419B" w:rsidRPr="00983BAA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83BAA">
        <w:rPr>
          <w:rFonts w:ascii="Times New Roman" w:hAnsi="Times New Roman"/>
          <w:sz w:val="22"/>
          <w:szCs w:val="22"/>
        </w:rPr>
        <w:t>da</w:t>
      </w:r>
      <w:r w:rsidR="003E419B" w:rsidRPr="00983BAA">
        <w:rPr>
          <w:rFonts w:ascii="Times New Roman" w:hAnsi="Times New Roman"/>
          <w:sz w:val="22"/>
          <w:szCs w:val="22"/>
        </w:rPr>
        <w:t xml:space="preserve"> decisão</w:t>
      </w:r>
      <w:r w:rsidR="0050553E" w:rsidRPr="00983BAA">
        <w:rPr>
          <w:rFonts w:ascii="Times New Roman" w:hAnsi="Times New Roman"/>
          <w:sz w:val="22"/>
          <w:szCs w:val="22"/>
        </w:rPr>
        <w:t>;</w:t>
      </w:r>
    </w:p>
    <w:p w:rsidR="00AB083E" w:rsidRPr="001D4AA1" w:rsidRDefault="00AB083E" w:rsidP="00983BAA">
      <w:pPr>
        <w:tabs>
          <w:tab w:val="left" w:pos="1418"/>
        </w:tabs>
        <w:spacing w:before="60" w:after="6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1D4AA1" w:rsidRDefault="00785F18" w:rsidP="00983BAA">
      <w:pPr>
        <w:tabs>
          <w:tab w:val="left" w:pos="1418"/>
        </w:tabs>
        <w:spacing w:before="60" w:after="60"/>
        <w:jc w:val="center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983BAA">
        <w:rPr>
          <w:rFonts w:ascii="Times New Roman" w:hAnsi="Times New Roman"/>
          <w:sz w:val="22"/>
          <w:szCs w:val="22"/>
        </w:rPr>
        <w:t>23</w:t>
      </w:r>
      <w:r w:rsidR="00983BAA" w:rsidRPr="00332DF6">
        <w:rPr>
          <w:rFonts w:ascii="Times New Roman" w:hAnsi="Times New Roman"/>
          <w:sz w:val="22"/>
          <w:szCs w:val="22"/>
        </w:rPr>
        <w:t xml:space="preserve"> </w:t>
      </w:r>
      <w:r w:rsidR="00983BAA"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="00AE0258" w:rsidRPr="001D4AA1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1D4AA1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D4AA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1D4AA1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D4AA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D4AA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1D4AA1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D4AA1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1D4AA1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D4AA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1D4AA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1D4AA1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1D4AA1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983BAA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1D4AA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983BAA">
      <w:pPr>
        <w:tabs>
          <w:tab w:val="left" w:pos="1418"/>
        </w:tabs>
        <w:spacing w:before="60" w:after="60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B49" w:rsidRDefault="00671B49">
      <w:r>
        <w:separator/>
      </w:r>
    </w:p>
  </w:endnote>
  <w:endnote w:type="continuationSeparator" w:id="0">
    <w:p w:rsidR="00671B49" w:rsidRDefault="0067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B49" w:rsidRDefault="00671B49">
      <w:r>
        <w:separator/>
      </w:r>
    </w:p>
  </w:footnote>
  <w:footnote w:type="continuationSeparator" w:id="0">
    <w:p w:rsidR="00671B49" w:rsidRDefault="00671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D6B75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4AA1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0EC5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1603B"/>
    <w:rsid w:val="00420432"/>
    <w:rsid w:val="004206CC"/>
    <w:rsid w:val="0042076A"/>
    <w:rsid w:val="004319B2"/>
    <w:rsid w:val="00432A96"/>
    <w:rsid w:val="004336AD"/>
    <w:rsid w:val="004359A2"/>
    <w:rsid w:val="0044747A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B49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052E1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2F9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3BAA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42D9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6329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1B65"/>
    <w:rsid w:val="00B85ECC"/>
    <w:rsid w:val="00B86977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0EB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0F97"/>
    <w:rsid w:val="00E14CC3"/>
    <w:rsid w:val="00E164D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3B87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064F7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86CF9"/>
    <w:rsid w:val="00F924D4"/>
    <w:rsid w:val="00F96CA7"/>
    <w:rsid w:val="00F97B40"/>
    <w:rsid w:val="00FA06DF"/>
    <w:rsid w:val="00FA15B6"/>
    <w:rsid w:val="00FA312B"/>
    <w:rsid w:val="00FB38DE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9E50E19-7773-4378-8BA7-B500B6B6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5A0655-CFD3-402F-A2C8-5ECE6105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261</TotalTime>
  <Pages>6</Pages>
  <Words>2344</Words>
  <Characters>12661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6</cp:revision>
  <cp:lastPrinted>2018-04-06T13:58:00Z</cp:lastPrinted>
  <dcterms:created xsi:type="dcterms:W3CDTF">2018-07-26T17:03:00Z</dcterms:created>
  <dcterms:modified xsi:type="dcterms:W3CDTF">2018-10-23T19:20:00Z</dcterms:modified>
  <cp:contentStatus>2012, 2013, 2014, 2015 e 2016</cp:contentStatus>
</cp:coreProperties>
</file>