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7D7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016/2019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F7D70">
        <w:rPr>
          <w:rFonts w:ascii="Times New Roman" w:hAnsi="Times New Roman"/>
          <w:sz w:val="22"/>
          <w:szCs w:val="22"/>
          <w:lang w:eastAsia="pt-BR"/>
        </w:rPr>
        <w:t>19 de fevereiro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E466BC">
        <w:rPr>
          <w:rFonts w:ascii="Times New Roman" w:hAnsi="Times New Roman"/>
          <w:sz w:val="22"/>
          <w:szCs w:val="22"/>
        </w:rPr>
        <w:t>s</w:t>
      </w:r>
      <w:r w:rsidR="00E466BC" w:rsidRPr="005D2735">
        <w:rPr>
          <w:rFonts w:ascii="Times New Roman" w:hAnsi="Times New Roman"/>
          <w:sz w:val="22"/>
          <w:szCs w:val="22"/>
        </w:rPr>
        <w:t xml:space="preserve"> relatórios</w:t>
      </w:r>
      <w:r w:rsidR="00933655" w:rsidRPr="005D2735">
        <w:rPr>
          <w:rFonts w:ascii="Times New Roman" w:hAnsi="Times New Roman"/>
          <w:sz w:val="22"/>
          <w:szCs w:val="22"/>
        </w:rPr>
        <w:t xml:space="preserve">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 xml:space="preserve">os </w:t>
      </w:r>
      <w:r w:rsidR="003947F0">
        <w:rPr>
          <w:rFonts w:ascii="Times New Roman" w:hAnsi="Times New Roman"/>
          <w:sz w:val="22"/>
          <w:szCs w:val="22"/>
        </w:rPr>
        <w:t>pela Gerente Financeira do CAU/RS Cheila da Silva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balancete</w:t>
      </w:r>
      <w:r w:rsidR="00E466BC">
        <w:rPr>
          <w:rFonts w:ascii="Times New Roman" w:hAnsi="Times New Roman"/>
          <w:sz w:val="22"/>
          <w:szCs w:val="22"/>
          <w:lang w:eastAsia="pt-BR"/>
        </w:rPr>
        <w:t>s mensais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a </w:t>
      </w:r>
      <w:r w:rsidR="003947F0">
        <w:rPr>
          <w:rFonts w:ascii="Times New Roman" w:hAnsi="Times New Roman"/>
          <w:sz w:val="22"/>
          <w:szCs w:val="22"/>
          <w:lang w:eastAsia="pt-BR"/>
        </w:rPr>
        <w:t>dezembro de 2018 e janeiro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127DC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947F0">
        <w:rPr>
          <w:rFonts w:ascii="Times New Roman" w:hAnsi="Times New Roman"/>
          <w:sz w:val="22"/>
          <w:szCs w:val="22"/>
          <w:lang w:eastAsia="pt-BR"/>
        </w:rPr>
        <w:t>19 de fevereiro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4127DC" w:rsidRPr="005D2735" w:rsidTr="00382774">
        <w:trPr>
          <w:trHeight w:val="175"/>
        </w:trPr>
        <w:tc>
          <w:tcPr>
            <w:tcW w:w="2479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27DC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  <w:p w:rsidR="00B17E82" w:rsidRPr="005D2735" w:rsidRDefault="00B17E82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382774">
        <w:trPr>
          <w:trHeight w:val="175"/>
        </w:trPr>
        <w:tc>
          <w:tcPr>
            <w:tcW w:w="2479" w:type="pct"/>
            <w:shd w:val="clear" w:color="auto" w:fill="auto"/>
          </w:tcPr>
          <w:p w:rsidR="004127DC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27DC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07DF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  <w:p w:rsidR="00B17E82" w:rsidRPr="005807DF" w:rsidRDefault="00B17E82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382774">
        <w:trPr>
          <w:trHeight w:val="181"/>
        </w:trPr>
        <w:tc>
          <w:tcPr>
            <w:tcW w:w="2479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382774">
        <w:trPr>
          <w:trHeight w:val="181"/>
        </w:trPr>
        <w:tc>
          <w:tcPr>
            <w:tcW w:w="2479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C069-2F43-418D-AF78-CD2A129D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2018-08-07T16:44:00Z</cp:lastPrinted>
  <dcterms:created xsi:type="dcterms:W3CDTF">2019-02-19T18:15:00Z</dcterms:created>
  <dcterms:modified xsi:type="dcterms:W3CDTF">2019-02-19T18:17:00Z</dcterms:modified>
</cp:coreProperties>
</file>