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5456E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5456EA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456EA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5456EA" w:rsidRDefault="00E7140C" w:rsidP="0015185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456EA">
              <w:rPr>
                <w:rFonts w:ascii="Times New Roman" w:hAnsi="Times New Roman"/>
              </w:rPr>
              <w:t>096</w:t>
            </w:r>
            <w:r w:rsidR="009519EB" w:rsidRPr="005456EA">
              <w:rPr>
                <w:rFonts w:ascii="Times New Roman" w:hAnsi="Times New Roman"/>
              </w:rPr>
              <w:t>/201</w:t>
            </w:r>
            <w:r w:rsidRPr="005456EA">
              <w:rPr>
                <w:rFonts w:ascii="Times New Roman" w:hAnsi="Times New Roman"/>
              </w:rPr>
              <w:t>8</w:t>
            </w:r>
          </w:p>
        </w:tc>
      </w:tr>
      <w:tr w:rsidR="00AE0258" w:rsidRPr="005456E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5456EA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456EA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5456EA" w:rsidRDefault="00E7140C" w:rsidP="003B3DD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456EA">
              <w:rPr>
                <w:rFonts w:ascii="Times New Roman" w:hAnsi="Times New Roman"/>
              </w:rPr>
              <w:t>931</w:t>
            </w:r>
            <w:r w:rsidR="006E1A9B" w:rsidRPr="005456EA">
              <w:rPr>
                <w:rFonts w:ascii="Times New Roman" w:hAnsi="Times New Roman"/>
              </w:rPr>
              <w:t>/201</w:t>
            </w:r>
            <w:r w:rsidR="003B3DD2">
              <w:rPr>
                <w:rFonts w:ascii="Times New Roman" w:hAnsi="Times New Roman"/>
              </w:rPr>
              <w:t>8</w:t>
            </w:r>
          </w:p>
        </w:tc>
      </w:tr>
      <w:tr w:rsidR="00F53E37" w:rsidRPr="005456E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5456EA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456EA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5456EA" w:rsidRDefault="00151859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Arq. Urb. </w:t>
            </w:r>
            <w:r w:rsidR="00E7140C" w:rsidRPr="005456EA">
              <w:rPr>
                <w:rFonts w:ascii="Times New Roman" w:eastAsia="Calibri" w:hAnsi="Times New Roman"/>
              </w:rPr>
              <w:t>PATRICIA MARASCA FUCKS</w:t>
            </w:r>
          </w:p>
          <w:p w:rsidR="00F72814" w:rsidRPr="005456EA" w:rsidRDefault="004B32EE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5456EA">
              <w:rPr>
                <w:rFonts w:ascii="Times New Roman" w:eastAsia="Calibri" w:hAnsi="Times New Roman"/>
              </w:rPr>
              <w:t>CPF</w:t>
            </w:r>
            <w:r w:rsidR="00F72814" w:rsidRPr="005456EA">
              <w:rPr>
                <w:rFonts w:ascii="Times New Roman" w:eastAsia="Calibri" w:hAnsi="Times New Roman"/>
              </w:rPr>
              <w:t xml:space="preserve"> </w:t>
            </w:r>
            <w:r w:rsidR="00E7140C" w:rsidRPr="005456EA">
              <w:rPr>
                <w:rFonts w:ascii="Times New Roman" w:eastAsia="Calibri" w:hAnsi="Times New Roman"/>
              </w:rPr>
              <w:t>907.175.970-91</w:t>
            </w:r>
            <w:r w:rsidR="00C941EB" w:rsidRPr="005456EA">
              <w:rPr>
                <w:rFonts w:ascii="Times New Roman" w:eastAsia="Calibri" w:hAnsi="Times New Roman"/>
              </w:rPr>
              <w:t xml:space="preserve">      </w:t>
            </w:r>
          </w:p>
        </w:tc>
      </w:tr>
      <w:tr w:rsidR="00F53E37" w:rsidRPr="005456E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5456EA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456EA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5456EA" w:rsidRDefault="00F53E37" w:rsidP="0015185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456EA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5456E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5456EA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5456EA">
              <w:rPr>
                <w:rFonts w:ascii="Times New Roman" w:hAnsi="Times New Roman"/>
              </w:rPr>
              <w:t>RELATOR</w:t>
            </w:r>
            <w:r w:rsidR="00CD3E14" w:rsidRPr="005456EA">
              <w:rPr>
                <w:rFonts w:ascii="Times New Roman" w:hAnsi="Times New Roman"/>
              </w:rPr>
              <w:t>(</w:t>
            </w:r>
            <w:proofErr w:type="gramEnd"/>
            <w:r w:rsidR="00CD3E14" w:rsidRPr="005456EA">
              <w:rPr>
                <w:rFonts w:ascii="Times New Roman" w:hAnsi="Times New Roman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5456EA" w:rsidRDefault="00F8201B" w:rsidP="0015185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5456EA">
              <w:rPr>
                <w:rFonts w:ascii="Times New Roman" w:hAnsi="Times New Roman"/>
              </w:rPr>
              <w:t>CONSELHEIR</w:t>
            </w:r>
            <w:r w:rsidR="00CD3E14" w:rsidRPr="005456EA">
              <w:rPr>
                <w:rFonts w:ascii="Times New Roman" w:hAnsi="Times New Roman"/>
              </w:rPr>
              <w:t>O(</w:t>
            </w:r>
            <w:proofErr w:type="gramEnd"/>
            <w:r w:rsidR="00CD3E14" w:rsidRPr="005456EA">
              <w:rPr>
                <w:rFonts w:ascii="Times New Roman" w:hAnsi="Times New Roman"/>
              </w:rPr>
              <w:t>A)</w:t>
            </w:r>
            <w:r w:rsidR="005456EA" w:rsidRPr="005456EA">
              <w:rPr>
                <w:rFonts w:ascii="Times New Roman" w:hAnsi="Times New Roman"/>
              </w:rPr>
              <w:t xml:space="preserve"> ALVINO JARA</w:t>
            </w:r>
          </w:p>
        </w:tc>
      </w:tr>
      <w:tr w:rsidR="006B5082" w:rsidRPr="005456EA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5456EA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456EA">
              <w:rPr>
                <w:rFonts w:ascii="Times New Roman" w:hAnsi="Times New Roman"/>
                <w:b/>
              </w:rPr>
              <w:t>RELATÓRIO</w:t>
            </w:r>
          </w:p>
          <w:p w:rsidR="004052D8" w:rsidRPr="005456EA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5456EA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5456EA">
        <w:rPr>
          <w:rFonts w:ascii="Times New Roman" w:eastAsia="Calibri" w:hAnsi="Times New Roman"/>
        </w:rPr>
        <w:t xml:space="preserve">Em </w:t>
      </w:r>
      <w:r w:rsidR="00E7140C" w:rsidRPr="005456EA">
        <w:rPr>
          <w:rFonts w:ascii="Times New Roman" w:eastAsia="Calibri" w:hAnsi="Times New Roman"/>
        </w:rPr>
        <w:t>02</w:t>
      </w:r>
      <w:r w:rsidR="00F8201B" w:rsidRPr="005456EA">
        <w:rPr>
          <w:rFonts w:ascii="Times New Roman" w:eastAsia="Calibri" w:hAnsi="Times New Roman"/>
        </w:rPr>
        <w:t xml:space="preserve"> de </w:t>
      </w:r>
      <w:r w:rsidR="00E7140C" w:rsidRPr="005456EA">
        <w:rPr>
          <w:rFonts w:ascii="Times New Roman" w:eastAsia="Calibri" w:hAnsi="Times New Roman"/>
        </w:rPr>
        <w:t>abril</w:t>
      </w:r>
      <w:r w:rsidR="009519EB" w:rsidRPr="005456EA">
        <w:rPr>
          <w:rFonts w:ascii="Times New Roman" w:eastAsia="Calibri" w:hAnsi="Times New Roman"/>
        </w:rPr>
        <w:t xml:space="preserve"> 201</w:t>
      </w:r>
      <w:r w:rsidR="00E7140C" w:rsidRPr="005456EA">
        <w:rPr>
          <w:rFonts w:ascii="Times New Roman" w:eastAsia="Calibri" w:hAnsi="Times New Roman"/>
        </w:rPr>
        <w:t>8</w:t>
      </w:r>
      <w:r w:rsidRPr="005456EA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3B3DD2">
        <w:rPr>
          <w:rFonts w:ascii="Times New Roman" w:eastAsia="Calibri" w:hAnsi="Times New Roman"/>
        </w:rPr>
        <w:t>931</w:t>
      </w:r>
      <w:r w:rsidR="009519EB" w:rsidRPr="005456EA">
        <w:rPr>
          <w:rFonts w:ascii="Times New Roman" w:eastAsia="Calibri" w:hAnsi="Times New Roman"/>
        </w:rPr>
        <w:t>/2018</w:t>
      </w:r>
      <w:r w:rsidR="006E1A9B" w:rsidRPr="005456EA">
        <w:rPr>
          <w:rFonts w:ascii="Times New Roman" w:eastAsia="Calibri" w:hAnsi="Times New Roman"/>
        </w:rPr>
        <w:t xml:space="preserve"> à</w:t>
      </w:r>
      <w:r w:rsidR="003B3DD2">
        <w:rPr>
          <w:rFonts w:ascii="Times New Roman" w:eastAsia="Calibri" w:hAnsi="Times New Roman"/>
        </w:rPr>
        <w:t xml:space="preserve"> Arquiteta e Urbanista </w:t>
      </w:r>
      <w:r w:rsidR="00E7140C" w:rsidRPr="005456EA">
        <w:rPr>
          <w:rFonts w:ascii="Times New Roman" w:eastAsia="Calibri" w:hAnsi="Times New Roman"/>
        </w:rPr>
        <w:t>PATRICIA MARASCA FUCKS</w:t>
      </w:r>
      <w:r w:rsidR="008A4DC4" w:rsidRPr="005456EA">
        <w:rPr>
          <w:rFonts w:ascii="Times New Roman" w:hAnsi="Times New Roman"/>
        </w:rPr>
        <w:t>.</w:t>
      </w:r>
      <w:r w:rsidR="00597495" w:rsidRPr="005456EA">
        <w:rPr>
          <w:rFonts w:ascii="Times New Roman" w:eastAsia="Calibri" w:hAnsi="Times New Roman"/>
        </w:rPr>
        <w:t xml:space="preserve"> </w:t>
      </w:r>
      <w:r w:rsidR="006E1A9B" w:rsidRPr="005456EA">
        <w:rPr>
          <w:rFonts w:ascii="Times New Roman" w:eastAsia="Calibri" w:hAnsi="Times New Roman"/>
        </w:rPr>
        <w:t>– CPF</w:t>
      </w:r>
      <w:r w:rsidR="00E7140C" w:rsidRPr="005456EA">
        <w:rPr>
          <w:rFonts w:ascii="Times New Roman" w:eastAsia="Calibri" w:hAnsi="Times New Roman"/>
        </w:rPr>
        <w:t xml:space="preserve"> 907.175.970-91</w:t>
      </w:r>
      <w:r w:rsidR="008A4DC4" w:rsidRPr="005456EA">
        <w:rPr>
          <w:rFonts w:ascii="Times New Roman" w:hAnsi="Times New Roman"/>
        </w:rPr>
        <w:t xml:space="preserve">, </w:t>
      </w:r>
      <w:r w:rsidRPr="005456EA">
        <w:rPr>
          <w:rFonts w:ascii="Times New Roman" w:eastAsia="Calibri" w:hAnsi="Times New Roman"/>
        </w:rPr>
        <w:t>concedendo-lhe o prazo de 30 (trinta) dias para saldar ou parcelar o débito referente às anuidades de 2013, 2014, 2015, 2016 e 2017 em atraso ou para oferecer impugnação escrita a esta Comissão</w:t>
      </w:r>
      <w:r w:rsidR="00A813B8" w:rsidRPr="005456EA">
        <w:rPr>
          <w:rFonts w:ascii="Times New Roman" w:eastAsia="Calibri" w:hAnsi="Times New Roman"/>
        </w:rPr>
        <w:t xml:space="preserve"> (fl. </w:t>
      </w:r>
      <w:r w:rsidR="00E7140C" w:rsidRPr="005456EA">
        <w:rPr>
          <w:rFonts w:ascii="Times New Roman" w:eastAsia="Calibri" w:hAnsi="Times New Roman"/>
        </w:rPr>
        <w:t>11</w:t>
      </w:r>
      <w:r w:rsidR="00A813B8" w:rsidRPr="005456EA">
        <w:rPr>
          <w:rFonts w:ascii="Times New Roman" w:eastAsia="Calibri" w:hAnsi="Times New Roman"/>
        </w:rPr>
        <w:t>)</w:t>
      </w:r>
      <w:r w:rsidRPr="005456EA">
        <w:rPr>
          <w:rFonts w:ascii="Times New Roman" w:eastAsia="Calibri" w:hAnsi="Times New Roman"/>
        </w:rPr>
        <w:t>.</w:t>
      </w:r>
    </w:p>
    <w:p w:rsidR="00000ACA" w:rsidRPr="005456EA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5456EA">
        <w:rPr>
          <w:rFonts w:ascii="Times New Roman" w:eastAsia="Calibri" w:hAnsi="Times New Roman"/>
        </w:rPr>
        <w:t>Notificada</w:t>
      </w:r>
      <w:r w:rsidR="007F77A3" w:rsidRPr="005456EA">
        <w:rPr>
          <w:rFonts w:ascii="Times New Roman" w:eastAsia="Calibri" w:hAnsi="Times New Roman"/>
        </w:rPr>
        <w:t xml:space="preserve"> </w:t>
      </w:r>
      <w:r w:rsidRPr="005456EA">
        <w:rPr>
          <w:rFonts w:ascii="Times New Roman" w:eastAsia="Calibri" w:hAnsi="Times New Roman"/>
        </w:rPr>
        <w:t>(fl.1</w:t>
      </w:r>
      <w:r w:rsidR="00E7140C" w:rsidRPr="005456EA">
        <w:rPr>
          <w:rFonts w:ascii="Times New Roman" w:eastAsia="Calibri" w:hAnsi="Times New Roman"/>
        </w:rPr>
        <w:t>2</w:t>
      </w:r>
      <w:r w:rsidRPr="005456EA">
        <w:rPr>
          <w:rFonts w:ascii="Times New Roman" w:eastAsia="Calibri" w:hAnsi="Times New Roman"/>
        </w:rPr>
        <w:t>)</w:t>
      </w:r>
      <w:r w:rsidR="006E1A9B" w:rsidRPr="005456EA">
        <w:rPr>
          <w:rFonts w:ascii="Times New Roman" w:eastAsia="Calibri" w:hAnsi="Times New Roman"/>
        </w:rPr>
        <w:t xml:space="preserve">, </w:t>
      </w:r>
      <w:r w:rsidR="00B9244E">
        <w:rPr>
          <w:rFonts w:ascii="Times New Roman" w:eastAsia="Calibri" w:hAnsi="Times New Roman"/>
        </w:rPr>
        <w:t>a</w:t>
      </w:r>
      <w:r w:rsidR="006E1A9B" w:rsidRPr="005456EA">
        <w:rPr>
          <w:rFonts w:ascii="Times New Roman" w:eastAsia="Calibri" w:hAnsi="Times New Roman"/>
        </w:rPr>
        <w:t xml:space="preserve"> </w:t>
      </w:r>
      <w:r w:rsidR="00B9244E">
        <w:rPr>
          <w:rFonts w:ascii="Times New Roman" w:eastAsia="Calibri" w:hAnsi="Times New Roman"/>
        </w:rPr>
        <w:t>profissional</w:t>
      </w:r>
      <w:r w:rsidR="00000ACA" w:rsidRPr="005456EA">
        <w:rPr>
          <w:rFonts w:ascii="Times New Roman" w:eastAsia="Calibri" w:hAnsi="Times New Roman"/>
        </w:rPr>
        <w:t xml:space="preserve"> apresent</w:t>
      </w:r>
      <w:r w:rsidR="002970FC" w:rsidRPr="005456EA">
        <w:rPr>
          <w:rFonts w:ascii="Times New Roman" w:eastAsia="Calibri" w:hAnsi="Times New Roman"/>
        </w:rPr>
        <w:t>ou impugnação (fl</w:t>
      </w:r>
      <w:r w:rsidR="00B16282">
        <w:rPr>
          <w:rFonts w:ascii="Times New Roman" w:eastAsia="Calibri" w:hAnsi="Times New Roman"/>
        </w:rPr>
        <w:t>s</w:t>
      </w:r>
      <w:r w:rsidR="002970FC" w:rsidRPr="005456EA">
        <w:rPr>
          <w:rFonts w:ascii="Times New Roman" w:eastAsia="Calibri" w:hAnsi="Times New Roman"/>
        </w:rPr>
        <w:t xml:space="preserve">. </w:t>
      </w:r>
      <w:r w:rsidR="00E7140C" w:rsidRPr="005456EA">
        <w:rPr>
          <w:rFonts w:ascii="Times New Roman" w:eastAsia="Calibri" w:hAnsi="Times New Roman"/>
        </w:rPr>
        <w:t>13-</w:t>
      </w:r>
      <w:r w:rsidR="00A371C2" w:rsidRPr="005456EA">
        <w:rPr>
          <w:rFonts w:ascii="Times New Roman" w:eastAsia="Calibri" w:hAnsi="Times New Roman"/>
        </w:rPr>
        <w:t>1</w:t>
      </w:r>
      <w:r w:rsidR="00E7140C" w:rsidRPr="005456EA">
        <w:rPr>
          <w:rFonts w:ascii="Times New Roman" w:eastAsia="Calibri" w:hAnsi="Times New Roman"/>
        </w:rPr>
        <w:t>6</w:t>
      </w:r>
      <w:r w:rsidR="00000ACA" w:rsidRPr="005456EA">
        <w:rPr>
          <w:rFonts w:ascii="Times New Roman" w:eastAsia="Calibri" w:hAnsi="Times New Roman"/>
        </w:rPr>
        <w:t>)</w:t>
      </w:r>
      <w:r w:rsidR="006C324F" w:rsidRPr="005456EA">
        <w:rPr>
          <w:rFonts w:ascii="Times New Roman" w:eastAsia="Calibri" w:hAnsi="Times New Roman"/>
        </w:rPr>
        <w:t xml:space="preserve">, bem como </w:t>
      </w:r>
      <w:r w:rsidR="004319B2" w:rsidRPr="005456EA">
        <w:rPr>
          <w:rFonts w:ascii="Times New Roman" w:eastAsia="Calibri" w:hAnsi="Times New Roman"/>
        </w:rPr>
        <w:t xml:space="preserve">juntou documentos </w:t>
      </w:r>
      <w:r w:rsidR="00E7140C" w:rsidRPr="005456EA">
        <w:rPr>
          <w:rFonts w:ascii="Times New Roman" w:eastAsia="Calibri" w:hAnsi="Times New Roman"/>
        </w:rPr>
        <w:t>(fls. 17</w:t>
      </w:r>
      <w:r w:rsidR="004319B2" w:rsidRPr="005456EA">
        <w:rPr>
          <w:rFonts w:ascii="Times New Roman" w:eastAsia="Calibri" w:hAnsi="Times New Roman"/>
        </w:rPr>
        <w:t>-</w:t>
      </w:r>
      <w:r w:rsidR="009362F3" w:rsidRPr="005456EA">
        <w:rPr>
          <w:rFonts w:ascii="Times New Roman" w:eastAsia="Calibri" w:hAnsi="Times New Roman"/>
        </w:rPr>
        <w:t>2</w:t>
      </w:r>
      <w:r w:rsidR="00E7140C" w:rsidRPr="005456EA">
        <w:rPr>
          <w:rFonts w:ascii="Times New Roman" w:eastAsia="Calibri" w:hAnsi="Times New Roman"/>
        </w:rPr>
        <w:t>1</w:t>
      </w:r>
      <w:r w:rsidR="00F52F29" w:rsidRPr="005456EA">
        <w:rPr>
          <w:rFonts w:ascii="Times New Roman" w:eastAsia="Calibri" w:hAnsi="Times New Roman"/>
        </w:rPr>
        <w:t>)</w:t>
      </w:r>
      <w:r w:rsidR="00000ACA" w:rsidRPr="005456EA">
        <w:rPr>
          <w:rFonts w:ascii="Times New Roman" w:eastAsia="Calibri" w:hAnsi="Times New Roman"/>
        </w:rPr>
        <w:t xml:space="preserve">. </w:t>
      </w:r>
      <w:r w:rsidR="0080364A">
        <w:rPr>
          <w:rFonts w:ascii="Times New Roman" w:eastAsia="Calibri" w:hAnsi="Times New Roman"/>
        </w:rPr>
        <w:t>E</w:t>
      </w:r>
      <w:r w:rsidR="00000ACA" w:rsidRPr="005456EA">
        <w:rPr>
          <w:rFonts w:ascii="Times New Roman" w:eastAsia="Calibri" w:hAnsi="Times New Roman"/>
        </w:rPr>
        <w:t>m su</w:t>
      </w:r>
      <w:r w:rsidR="009504DF" w:rsidRPr="005456EA">
        <w:rPr>
          <w:rFonts w:ascii="Times New Roman" w:eastAsia="Calibri" w:hAnsi="Times New Roman"/>
        </w:rPr>
        <w:t xml:space="preserve">ma, </w:t>
      </w:r>
      <w:r w:rsidR="00941735">
        <w:rPr>
          <w:rFonts w:ascii="Times New Roman" w:eastAsia="Calibri" w:hAnsi="Times New Roman"/>
        </w:rPr>
        <w:t>reconhece como devid</w:t>
      </w:r>
      <w:r w:rsidR="00A86234">
        <w:rPr>
          <w:rFonts w:ascii="Times New Roman" w:eastAsia="Calibri" w:hAnsi="Times New Roman"/>
        </w:rPr>
        <w:t xml:space="preserve">as as anuidades </w:t>
      </w:r>
      <w:r w:rsidR="00941735">
        <w:rPr>
          <w:rFonts w:ascii="Times New Roman" w:eastAsia="Calibri" w:hAnsi="Times New Roman"/>
        </w:rPr>
        <w:t>cobrad</w:t>
      </w:r>
      <w:r w:rsidR="00A86234">
        <w:rPr>
          <w:rFonts w:ascii="Times New Roman" w:eastAsia="Calibri" w:hAnsi="Times New Roman"/>
        </w:rPr>
        <w:t xml:space="preserve">as, sustentando, entretanto, </w:t>
      </w:r>
      <w:r w:rsidR="009504DF" w:rsidRPr="005456EA">
        <w:rPr>
          <w:rFonts w:ascii="Times New Roman" w:eastAsia="Calibri" w:hAnsi="Times New Roman"/>
        </w:rPr>
        <w:t xml:space="preserve">que </w:t>
      </w:r>
      <w:r w:rsidR="005456EA" w:rsidRPr="005456EA">
        <w:rPr>
          <w:rFonts w:ascii="Times New Roman" w:eastAsia="Calibri" w:hAnsi="Times New Roman"/>
        </w:rPr>
        <w:t xml:space="preserve">nunca fora notificada acerca dos débitos junto ao Conselho, </w:t>
      </w:r>
      <w:r w:rsidR="009919EE">
        <w:rPr>
          <w:rFonts w:ascii="Times New Roman" w:eastAsia="Calibri" w:hAnsi="Times New Roman"/>
        </w:rPr>
        <w:t xml:space="preserve">motivo pelo qual </w:t>
      </w:r>
      <w:r w:rsidR="005456EA" w:rsidRPr="005456EA">
        <w:rPr>
          <w:rFonts w:ascii="Times New Roman" w:eastAsia="Calibri" w:hAnsi="Times New Roman"/>
        </w:rPr>
        <w:t>pleite</w:t>
      </w:r>
      <w:r w:rsidR="009919EE">
        <w:rPr>
          <w:rFonts w:ascii="Times New Roman" w:eastAsia="Calibri" w:hAnsi="Times New Roman"/>
        </w:rPr>
        <w:t>ia</w:t>
      </w:r>
      <w:r w:rsidR="005456EA" w:rsidRPr="005456EA">
        <w:rPr>
          <w:rFonts w:ascii="Times New Roman" w:eastAsia="Calibri" w:hAnsi="Times New Roman"/>
        </w:rPr>
        <w:t xml:space="preserve"> o pagamento das anuidades sem a incidência de juros e multa.</w:t>
      </w:r>
    </w:p>
    <w:p w:rsidR="00000ACA" w:rsidRPr="005456EA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5456EA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5456EA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5456EA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456EA">
              <w:rPr>
                <w:rFonts w:ascii="Times New Roman" w:hAnsi="Times New Roman"/>
                <w:b/>
              </w:rPr>
              <w:t xml:space="preserve">VOTO </w:t>
            </w:r>
            <w:proofErr w:type="gramStart"/>
            <w:r w:rsidRPr="005456EA">
              <w:rPr>
                <w:rFonts w:ascii="Times New Roman" w:hAnsi="Times New Roman"/>
                <w:b/>
              </w:rPr>
              <w:t>D</w:t>
            </w:r>
            <w:r w:rsidR="00CD3E14" w:rsidRPr="005456EA">
              <w:rPr>
                <w:rFonts w:ascii="Times New Roman" w:hAnsi="Times New Roman"/>
                <w:b/>
              </w:rPr>
              <w:t>O</w:t>
            </w:r>
            <w:r w:rsidR="00EF3EC9" w:rsidRPr="005456EA">
              <w:rPr>
                <w:rFonts w:ascii="Times New Roman" w:hAnsi="Times New Roman"/>
                <w:b/>
              </w:rPr>
              <w:t>(</w:t>
            </w:r>
            <w:proofErr w:type="gramEnd"/>
            <w:r w:rsidR="00EF3EC9" w:rsidRPr="005456EA">
              <w:rPr>
                <w:rFonts w:ascii="Times New Roman" w:hAnsi="Times New Roman"/>
                <w:b/>
              </w:rPr>
              <w:t>A)</w:t>
            </w:r>
            <w:r w:rsidRPr="005456EA">
              <w:rPr>
                <w:rFonts w:ascii="Times New Roman" w:hAnsi="Times New Roman"/>
                <w:b/>
              </w:rPr>
              <w:t xml:space="preserve"> RELATOR</w:t>
            </w:r>
            <w:r w:rsidR="00CD3E14" w:rsidRPr="005456EA">
              <w:rPr>
                <w:rFonts w:ascii="Times New Roman" w:hAnsi="Times New Roman"/>
                <w:b/>
              </w:rPr>
              <w:t>(A)</w:t>
            </w:r>
          </w:p>
        </w:tc>
      </w:tr>
    </w:tbl>
    <w:p w:rsidR="00BC2E86" w:rsidRPr="00EF3ABE" w:rsidRDefault="00BC2E86" w:rsidP="00BC2E8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eastAsia="Calibri" w:hAnsi="Times New Roman"/>
        </w:rPr>
        <w:t>Salienta</w:t>
      </w:r>
      <w:r w:rsidRPr="00EF3ABE">
        <w:rPr>
          <w:rFonts w:ascii="Times New Roman" w:hAnsi="Times New Roman"/>
        </w:rPr>
        <w:t>-se, inicialmente, que “</w:t>
      </w:r>
      <w:r w:rsidRPr="00EF3ABE">
        <w:rPr>
          <w:rFonts w:ascii="Times New Roman" w:hAnsi="Times New Roman"/>
          <w:i/>
        </w:rPr>
        <w:t xml:space="preserve">o CAU/BR e os </w:t>
      </w:r>
      <w:proofErr w:type="spellStart"/>
      <w:r w:rsidRPr="00EF3ABE">
        <w:rPr>
          <w:rFonts w:ascii="Times New Roman" w:hAnsi="Times New Roman"/>
          <w:i/>
        </w:rPr>
        <w:t>CAUs</w:t>
      </w:r>
      <w:proofErr w:type="spellEnd"/>
      <w:r w:rsidRPr="00EF3ABE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EF3ABE">
        <w:rPr>
          <w:rFonts w:ascii="Times New Roman" w:hAnsi="Times New Roman"/>
        </w:rPr>
        <w:t>”, conforme dispõe o art. 24, § 1º, da Lei nº 12.378/2010.</w:t>
      </w:r>
    </w:p>
    <w:p w:rsidR="00BC2E86" w:rsidRPr="00EF3ABE" w:rsidRDefault="00BC2E86" w:rsidP="00BC2E8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>Ressalta-se, ainda, que a atividade fiscalizatória tem por objeto “</w:t>
      </w:r>
      <w:r w:rsidRPr="00EF3ABE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EF3ABE">
        <w:rPr>
          <w:rFonts w:ascii="Times New Roman" w:hAnsi="Times New Roman"/>
        </w:rPr>
        <w:t>” e por objetivo “</w:t>
      </w:r>
      <w:r w:rsidRPr="00EF3ABE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EF3ABE">
        <w:rPr>
          <w:rFonts w:ascii="Times New Roman" w:hAnsi="Times New Roman"/>
        </w:rPr>
        <w:t>”, competindo-lhe “</w:t>
      </w:r>
      <w:r w:rsidRPr="00EF3ABE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EF3ABE">
        <w:rPr>
          <w:rFonts w:ascii="Times New Roman" w:hAnsi="Times New Roman"/>
        </w:rPr>
        <w:t xml:space="preserve">”, </w:t>
      </w:r>
      <w:r w:rsidRPr="00EF3ABE">
        <w:rPr>
          <w:rFonts w:ascii="Times New Roman" w:eastAsia="Calibri" w:hAnsi="Times New Roman"/>
        </w:rPr>
        <w:t>conforme</w:t>
      </w:r>
      <w:r w:rsidRPr="00EF3ABE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BC2E86" w:rsidRPr="00EF3ABE" w:rsidRDefault="00BC2E86" w:rsidP="00BC2E8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Diante disso, sob pena de causar prejuízo à coletividade de profissionais Arquitetos e Urbanistas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EF3ABE">
        <w:rPr>
          <w:rFonts w:ascii="Times New Roman" w:hAnsi="Times New Roman"/>
        </w:rPr>
        <w:t>CAUs</w:t>
      </w:r>
      <w:proofErr w:type="spellEnd"/>
      <w:r w:rsidRPr="00EF3ABE">
        <w:rPr>
          <w:rFonts w:ascii="Times New Roman" w:hAnsi="Times New Roman"/>
        </w:rPr>
        <w:t>, conforme o disposto no art. 37, da Lei nº 12.378/2010.</w:t>
      </w:r>
    </w:p>
    <w:p w:rsidR="00BC2E86" w:rsidRPr="00EF3ABE" w:rsidRDefault="00BC2E86" w:rsidP="00BC2E8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lastRenderedPageBreak/>
        <w:t>Neste momento, faz-se importante mencionar que a Lei nº 12.378/10, que criou os Conselhos de Arquitetura e Urbanismo no Brasil, determinou em seu art. 55 que “</w:t>
      </w:r>
      <w:r w:rsidRPr="00EF3ABE">
        <w:rPr>
          <w:rFonts w:ascii="Times New Roman" w:hAnsi="Times New Roman"/>
          <w:i/>
        </w:rPr>
        <w:t xml:space="preserve">os profissionais com título de arquitetos e urbanistas, arquitetos e engenheiro arquiteto, com registro nos atuais Conselhos Regionais de Engenharia, Arquitetura e Agronomia - </w:t>
      </w:r>
      <w:proofErr w:type="spellStart"/>
      <w:r w:rsidRPr="00EF3ABE">
        <w:rPr>
          <w:rFonts w:ascii="Times New Roman" w:hAnsi="Times New Roman"/>
          <w:i/>
        </w:rPr>
        <w:t>CREAs</w:t>
      </w:r>
      <w:proofErr w:type="spellEnd"/>
      <w:r w:rsidRPr="00EF3ABE">
        <w:rPr>
          <w:rFonts w:ascii="Times New Roman" w:hAnsi="Times New Roman"/>
          <w:i/>
        </w:rPr>
        <w:t xml:space="preserve"> terão, automaticamente, registro nos </w:t>
      </w:r>
      <w:proofErr w:type="spellStart"/>
      <w:r w:rsidRPr="00EF3ABE">
        <w:rPr>
          <w:rFonts w:ascii="Times New Roman" w:hAnsi="Times New Roman"/>
          <w:i/>
        </w:rPr>
        <w:t>CAUs</w:t>
      </w:r>
      <w:proofErr w:type="spellEnd"/>
      <w:r w:rsidRPr="00EF3ABE">
        <w:rPr>
          <w:rFonts w:ascii="Times New Roman" w:hAnsi="Times New Roman"/>
          <w:i/>
        </w:rPr>
        <w:t xml:space="preserve"> com o título único de arquiteto e urbanista</w:t>
      </w:r>
      <w:r w:rsidRPr="00EF3ABE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Brasileiro, que determina que “</w:t>
      </w:r>
      <w:r w:rsidRPr="00EF3ABE">
        <w:rPr>
          <w:rFonts w:ascii="Times New Roman" w:hAnsi="Times New Roman"/>
          <w:i/>
        </w:rPr>
        <w:t>ninguém se escusa de cumprir a lei, alegando que não a conhece</w:t>
      </w:r>
      <w:r w:rsidRPr="00EF3ABE">
        <w:rPr>
          <w:rFonts w:ascii="Times New Roman" w:hAnsi="Times New Roman"/>
        </w:rPr>
        <w:t>”.</w:t>
      </w:r>
    </w:p>
    <w:p w:rsidR="00BC2E86" w:rsidRDefault="00BC2E86" w:rsidP="00BC2E8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>Nesse sentido, é consabido que as anuidades cobradas pelos Conselhos de Fiscalização Profissional possuem natureza tributária, as quais têm como fato gerador a inscrição no Conselho, ainda que por tempo limitado, nos termos do artigo 5º, da Lei nº 12.514/2011, ou seja, são devidas e devem ser cobradas sempre que se configurar a inscrição, independente do exercício. A jurisprudência é clara nesse sentido, conforme demonstram os julgados abaixo transcritos:</w:t>
      </w:r>
    </w:p>
    <w:p w:rsidR="00BC2E86" w:rsidRPr="00EF3ABE" w:rsidRDefault="00BC2E86" w:rsidP="00BC2E86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BC2E86" w:rsidRPr="00EF3ABE" w:rsidRDefault="00BC2E86" w:rsidP="00BC2E86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EF3ABE">
        <w:rPr>
          <w:rFonts w:ascii="Times New Roman" w:hAnsi="Times New Roman"/>
          <w:b/>
          <w:i/>
          <w:sz w:val="22"/>
          <w:szCs w:val="22"/>
        </w:rPr>
        <w:t>AGRAVO DE INSTRUMENTO. CONTRIUIÇÕES SOCIAIS. CONSELHOS PROFISSIONAIS. ZOOTECNIA. APLICAÇÃO DAS DISPOSIÇÕES DA LEI QUE REGULA A PROFISSÃO DE VETERINÁRIO. FATO GERADOR. INSCRIÇÃO. CONDIÇÃO DE PROCEDIBILIDADE. REQUISITO DO CÚMULO DE QUATRO ANUIDADES. DESPROVIMENTO.</w:t>
      </w:r>
      <w:r w:rsidRPr="00EF3ABE">
        <w:rPr>
          <w:rFonts w:ascii="Times New Roman" w:hAnsi="Times New Roman"/>
          <w:i/>
          <w:sz w:val="22"/>
          <w:szCs w:val="22"/>
        </w:rPr>
        <w:t xml:space="preserve"> 1. Aplica-se ao </w:t>
      </w:r>
      <w:proofErr w:type="spellStart"/>
      <w:r w:rsidRPr="00EF3ABE">
        <w:rPr>
          <w:rFonts w:ascii="Times New Roman" w:hAnsi="Times New Roman"/>
          <w:i/>
          <w:sz w:val="22"/>
          <w:szCs w:val="22"/>
        </w:rPr>
        <w:t>zootecnista</w:t>
      </w:r>
      <w:proofErr w:type="spellEnd"/>
      <w:r w:rsidRPr="00EF3ABE">
        <w:rPr>
          <w:rFonts w:ascii="Times New Roman" w:hAnsi="Times New Roman"/>
          <w:i/>
          <w:sz w:val="22"/>
          <w:szCs w:val="22"/>
        </w:rPr>
        <w:t xml:space="preserve"> o art. 4 da Lei 5.550/1968, cujo preceito é no sentido de estender-lhe as disposições da Lei 5.517/68, a qual rege a profissão do veterinário, quanto à fiscalização do exercício da profissão. </w:t>
      </w:r>
      <w:r w:rsidRPr="00EF3ABE">
        <w:rPr>
          <w:rFonts w:ascii="Times New Roman" w:hAnsi="Times New Roman"/>
          <w:b/>
          <w:i/>
          <w:sz w:val="22"/>
          <w:szCs w:val="22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EF3ABE">
        <w:rPr>
          <w:rFonts w:ascii="Times New Roman" w:hAnsi="Times New Roman"/>
          <w:i/>
          <w:sz w:val="22"/>
          <w:szCs w:val="22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</w:p>
    <w:p w:rsidR="00BC2E86" w:rsidRPr="00EF3ABE" w:rsidRDefault="00BC2E86" w:rsidP="00BC2E86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EF3ABE">
        <w:rPr>
          <w:rFonts w:ascii="Times New Roman" w:hAnsi="Times New Roman"/>
          <w:sz w:val="22"/>
          <w:szCs w:val="22"/>
        </w:rPr>
        <w:t xml:space="preserve"> (TRF4, AG 5050823-16.2015.404.0000, Segunda Turma, Relator p/ Acórdão João Batista </w:t>
      </w:r>
      <w:proofErr w:type="spellStart"/>
      <w:r w:rsidRPr="00EF3ABE">
        <w:rPr>
          <w:rFonts w:ascii="Times New Roman" w:hAnsi="Times New Roman"/>
          <w:sz w:val="22"/>
          <w:szCs w:val="22"/>
        </w:rPr>
        <w:t>Lazzari</w:t>
      </w:r>
      <w:proofErr w:type="spellEnd"/>
      <w:r w:rsidRPr="00EF3ABE">
        <w:rPr>
          <w:rFonts w:ascii="Times New Roman" w:hAnsi="Times New Roman"/>
          <w:sz w:val="22"/>
          <w:szCs w:val="22"/>
        </w:rPr>
        <w:t>, juntado aos autos em 24/02/2016) Grifou-se.</w:t>
      </w:r>
    </w:p>
    <w:p w:rsidR="00BC2E86" w:rsidRPr="00EF3ABE" w:rsidRDefault="00BC2E86" w:rsidP="00BC2E86">
      <w:pPr>
        <w:pStyle w:val="PargrafodaLista"/>
        <w:spacing w:line="360" w:lineRule="auto"/>
        <w:ind w:left="720"/>
        <w:jc w:val="both"/>
        <w:rPr>
          <w:rFonts w:ascii="Times New Roman" w:hAnsi="Times New Roman"/>
          <w:sz w:val="22"/>
          <w:szCs w:val="22"/>
        </w:rPr>
      </w:pPr>
    </w:p>
    <w:p w:rsidR="00BC2E86" w:rsidRPr="00EF3ABE" w:rsidRDefault="00BC2E86" w:rsidP="00BC2E86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EF3ABE">
        <w:rPr>
          <w:rFonts w:ascii="Times New Roman" w:hAnsi="Times New Roman"/>
          <w:b/>
          <w:i/>
          <w:sz w:val="22"/>
          <w:szCs w:val="22"/>
        </w:rPr>
        <w:t>TRIBUTÁRIO. CONSELHOS REGIONAIS DE FISCALIZAÇÃO PROFISSIONAL. ANUIDADES. PESSOA FÍSICA. FATO GERADOR. INSCRIÇÃO. AFASTAMENTO DAS ATIVIDADES. HONORÁRIOS. MANUTENÇÃO</w:t>
      </w:r>
      <w:r w:rsidRPr="00EF3ABE">
        <w:rPr>
          <w:rFonts w:ascii="Times New Roman" w:hAnsi="Times New Roman"/>
          <w:i/>
          <w:sz w:val="22"/>
          <w:szCs w:val="22"/>
        </w:rPr>
        <w:t xml:space="preserve">. 1. As anuidades devidas aos conselhos profissionais se constituem em tributos, forte no art. 149 da Constituição Federal. 2. </w:t>
      </w:r>
      <w:r w:rsidRPr="00EF3ABE">
        <w:rPr>
          <w:rFonts w:ascii="Times New Roman" w:hAnsi="Times New Roman"/>
          <w:b/>
          <w:i/>
          <w:sz w:val="22"/>
          <w:szCs w:val="22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EF3ABE">
        <w:rPr>
          <w:rFonts w:ascii="Times New Roman" w:hAnsi="Times New Roman"/>
          <w:i/>
          <w:sz w:val="22"/>
          <w:szCs w:val="22"/>
        </w:rPr>
        <w:t xml:space="preserve"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</w:t>
      </w:r>
      <w:r w:rsidRPr="00EF3ABE">
        <w:rPr>
          <w:rFonts w:ascii="Times New Roman" w:hAnsi="Times New Roman"/>
          <w:i/>
          <w:sz w:val="22"/>
          <w:szCs w:val="22"/>
        </w:rPr>
        <w:lastRenderedPageBreak/>
        <w:t>a peculiaridade dessa situação. 4. Honorários advocatícios mantidos, conforme fixados na sentença.</w:t>
      </w:r>
      <w:r w:rsidRPr="00EF3ABE">
        <w:rPr>
          <w:rFonts w:ascii="Times New Roman" w:hAnsi="Times New Roman"/>
          <w:sz w:val="22"/>
          <w:szCs w:val="22"/>
        </w:rPr>
        <w:t xml:space="preserve"> </w:t>
      </w:r>
    </w:p>
    <w:p w:rsidR="00BC2E86" w:rsidRPr="00EF3ABE" w:rsidRDefault="00BC2E86" w:rsidP="00BC2E86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EF3ABE">
        <w:rPr>
          <w:rFonts w:ascii="Times New Roman" w:hAnsi="Times New Roman"/>
          <w:sz w:val="22"/>
          <w:szCs w:val="22"/>
        </w:rPr>
        <w:t>(TRF4, AC 5003746-82.2014.404.7101, Segunda Turma, Relator p/ Acórdão Otávio Roberto Pamplona, juntado aos autos em 07/12/2015) Grifou-se.</w:t>
      </w:r>
    </w:p>
    <w:p w:rsidR="00BC2E86" w:rsidRPr="00EF3ABE" w:rsidRDefault="00BC2E86" w:rsidP="00BC2E86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</w:p>
    <w:p w:rsidR="00BC2E86" w:rsidRPr="003F7BB0" w:rsidRDefault="00BC2E86" w:rsidP="00BC2E86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3F7BB0">
        <w:rPr>
          <w:rFonts w:ascii="Times New Roman" w:hAnsi="Times New Roman"/>
          <w:b/>
          <w:i/>
          <w:sz w:val="22"/>
          <w:szCs w:val="22"/>
        </w:rPr>
        <w:t>CONSELHOS PROFISSIONAIS. FATO GERADOR DAS ANUIDADES. INSCRIÇÃO. PEDIDO DE DESLIGAMENTO. DESNECESSIDADE DE FORMALIDADES. INEXIGIBILIDADE DAS ANUIDADES. 1. O fato gerador das anuidades é a inscrição perante o Conselho Profissional, não mais o efetivo exercício da atividade fiscalizada. 2. Enquanto a inscrição gera a obrigação de pagamento, o pedido de desligamento faz cessar tal exigência.</w:t>
      </w:r>
      <w:r w:rsidRPr="003F7BB0">
        <w:rPr>
          <w:rFonts w:ascii="Times New Roman" w:hAnsi="Times New Roman"/>
          <w:i/>
          <w:sz w:val="22"/>
          <w:szCs w:val="22"/>
        </w:rPr>
        <w:t xml:space="preserve"> 3. Pedido que não precisa cumprir formalidades específicas e rígidas, basta que dê ciência da intenção de se desligar do Conselho Profissional. 4. Inexigíveis, portanto, as anuidades após o conhecimento efetivo do Conselho sobre o interesse da parte de se desvincular.</w:t>
      </w:r>
    </w:p>
    <w:p w:rsidR="00BC2E86" w:rsidRPr="00EF3ABE" w:rsidRDefault="00BC2E86" w:rsidP="00BC2E86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3F7BB0">
        <w:rPr>
          <w:rFonts w:ascii="Times New Roman" w:hAnsi="Times New Roman"/>
          <w:b/>
          <w:i/>
          <w:sz w:val="22"/>
          <w:szCs w:val="22"/>
        </w:rPr>
        <w:t>(TRF-4 - AC: 50002676720174047104 RS 5000267-67.2017.4.04.7104, Relator: MARGA INGE BARTH TESSLER, Data de Julgamento: 24/04/2018, TERCEIRA TURMA)</w:t>
      </w:r>
      <w:r w:rsidRPr="00EF3ABE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EF3ABE">
        <w:rPr>
          <w:rFonts w:ascii="Times New Roman" w:hAnsi="Times New Roman"/>
          <w:sz w:val="22"/>
          <w:szCs w:val="22"/>
        </w:rPr>
        <w:t>Grifou-se</w:t>
      </w:r>
      <w:r>
        <w:rPr>
          <w:rFonts w:ascii="Times New Roman" w:hAnsi="Times New Roman"/>
          <w:sz w:val="22"/>
          <w:szCs w:val="22"/>
        </w:rPr>
        <w:t>.</w:t>
      </w:r>
    </w:p>
    <w:p w:rsidR="00BC2E86" w:rsidRPr="00EF3ABE" w:rsidRDefault="00BC2E86" w:rsidP="00BC2E86">
      <w:pPr>
        <w:pStyle w:val="PargrafodaLista"/>
        <w:ind w:left="720"/>
        <w:jc w:val="both"/>
        <w:rPr>
          <w:rFonts w:ascii="Times New Roman" w:hAnsi="Times New Roman"/>
          <w:b/>
          <w:i/>
          <w:sz w:val="22"/>
          <w:szCs w:val="22"/>
        </w:rPr>
      </w:pPr>
    </w:p>
    <w:p w:rsidR="00BC2E86" w:rsidRPr="00223723" w:rsidRDefault="00BC2E86" w:rsidP="00BC2E86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223723">
        <w:rPr>
          <w:rFonts w:ascii="Times New Roman" w:hAnsi="Times New Roman"/>
          <w:b/>
          <w:i/>
          <w:sz w:val="22"/>
          <w:szCs w:val="22"/>
        </w:rPr>
        <w:t xml:space="preserve">TRIBUTÁRIO. CONSELHOS PROFISSIONAIS. COISA JULGADA. INOCORRÊNCIA. FATO GERADOR DAS ANUIDADES. INSCRIÇÃO. PEDIDO DE DESLIGAMENTO. CONFIGURADO. INEXIGIBILIDADE DAS ANUIDADES. </w:t>
      </w:r>
      <w:r w:rsidRPr="00223723">
        <w:rPr>
          <w:rFonts w:ascii="Times New Roman" w:hAnsi="Times New Roman"/>
          <w:i/>
          <w:sz w:val="22"/>
          <w:szCs w:val="22"/>
        </w:rPr>
        <w:t xml:space="preserve">1. A coisa julgada no ordenamento jurídico pátrio acoberta somente a parte dispositiva da sentença, segundo o art. 469, I do CPC/1973, ainda que os fundamentos sejam relevantes para a formação do dispositivo. </w:t>
      </w:r>
      <w:r w:rsidRPr="00223723">
        <w:rPr>
          <w:rFonts w:ascii="Times New Roman" w:hAnsi="Times New Roman"/>
          <w:b/>
          <w:i/>
          <w:sz w:val="22"/>
          <w:szCs w:val="22"/>
        </w:rPr>
        <w:t>2. O fato gerador das anuidades é a inscrição perante o Conselho Profissional, não mais o efetivo exercício da atividade fiscalizada. 3. Enquanto a inscrição gera a obrigação de pagamento, o pedido de desligamento faz cessar tal exigência. 4. Pedido que não precisa cumprir formalidades específicas e rígidas, basta que dê ciência da intenção de se desligar do Conselho Profissional.</w:t>
      </w:r>
      <w:r w:rsidRPr="00223723">
        <w:rPr>
          <w:rFonts w:ascii="Times New Roman" w:hAnsi="Times New Roman"/>
          <w:i/>
          <w:sz w:val="22"/>
          <w:szCs w:val="22"/>
        </w:rPr>
        <w:t xml:space="preserve"> 5. Inexigíveis, portanto, as anuidades após a comunicação do requerimento de cancelamento da inscrição no Conselho. 6. Apelação provida.</w:t>
      </w:r>
    </w:p>
    <w:p w:rsidR="00BC2E86" w:rsidRPr="00223723" w:rsidRDefault="00BC2E86" w:rsidP="00BC2E86">
      <w:pPr>
        <w:pStyle w:val="PargrafodaLista"/>
        <w:ind w:left="720"/>
        <w:jc w:val="both"/>
        <w:rPr>
          <w:rFonts w:ascii="Times New Roman" w:hAnsi="Times New Roman"/>
          <w:b/>
          <w:i/>
          <w:sz w:val="22"/>
          <w:szCs w:val="22"/>
        </w:rPr>
      </w:pPr>
      <w:r w:rsidRPr="00223723">
        <w:rPr>
          <w:rFonts w:ascii="Times New Roman" w:hAnsi="Times New Roman"/>
          <w:b/>
          <w:i/>
          <w:sz w:val="22"/>
          <w:szCs w:val="22"/>
        </w:rPr>
        <w:t>(TRF-4 - AC: 50150438920144047100 RS 5015043-89.2014.404.7100, Relator: MARIA DE FÁTIMA FREITAS LABARRÈRE, Data de Julgamento: 08/06/2016, PRIMEIRA TURMA)</w:t>
      </w:r>
      <w:r w:rsidRPr="00EF3ABE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EF3ABE">
        <w:rPr>
          <w:rFonts w:ascii="Times New Roman" w:hAnsi="Times New Roman"/>
          <w:sz w:val="22"/>
          <w:szCs w:val="22"/>
        </w:rPr>
        <w:t>Grifou-se</w:t>
      </w:r>
      <w:r>
        <w:rPr>
          <w:rFonts w:ascii="Times New Roman" w:hAnsi="Times New Roman"/>
          <w:sz w:val="22"/>
          <w:szCs w:val="22"/>
        </w:rPr>
        <w:t>.</w:t>
      </w:r>
    </w:p>
    <w:p w:rsidR="00BC2E86" w:rsidRPr="003F7BB0" w:rsidRDefault="00BC2E86" w:rsidP="00BC2E86">
      <w:pPr>
        <w:pStyle w:val="PargrafodaLista"/>
        <w:ind w:left="720"/>
        <w:jc w:val="both"/>
        <w:rPr>
          <w:rFonts w:ascii="Times New Roman" w:hAnsi="Times New Roman"/>
          <w:b/>
          <w:i/>
        </w:rPr>
      </w:pPr>
    </w:p>
    <w:p w:rsidR="005D1CE9" w:rsidRDefault="00BC2E86" w:rsidP="00BC2E8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No caso </w:t>
      </w:r>
      <w:r>
        <w:rPr>
          <w:rFonts w:ascii="Times New Roman" w:hAnsi="Times New Roman"/>
        </w:rPr>
        <w:t xml:space="preserve">ora </w:t>
      </w:r>
      <w:r w:rsidRPr="00EF3ABE">
        <w:rPr>
          <w:rFonts w:ascii="Times New Roman" w:hAnsi="Times New Roman"/>
        </w:rPr>
        <w:t xml:space="preserve">em análise, </w:t>
      </w:r>
      <w:r w:rsidR="00BF2A53">
        <w:rPr>
          <w:rFonts w:ascii="Times New Roman" w:hAnsi="Times New Roman"/>
        </w:rPr>
        <w:t>conforme sustenta</w:t>
      </w:r>
      <w:r w:rsidR="00FF242E">
        <w:rPr>
          <w:rFonts w:ascii="Times New Roman" w:hAnsi="Times New Roman"/>
        </w:rPr>
        <w:t xml:space="preserve"> </w:t>
      </w:r>
      <w:r w:rsidR="00BF2A53">
        <w:rPr>
          <w:rFonts w:ascii="Times New Roman" w:hAnsi="Times New Roman"/>
        </w:rPr>
        <w:t>na impugnação oferecida</w:t>
      </w:r>
      <w:r w:rsidR="005A488D">
        <w:rPr>
          <w:rFonts w:ascii="Times New Roman" w:hAnsi="Times New Roman"/>
        </w:rPr>
        <w:t xml:space="preserve"> bem como </w:t>
      </w:r>
      <w:r w:rsidR="00AB6961">
        <w:rPr>
          <w:rFonts w:ascii="Times New Roman" w:hAnsi="Times New Roman"/>
        </w:rPr>
        <w:t>se pode verificar</w:t>
      </w:r>
      <w:r w:rsidR="00FF242E">
        <w:rPr>
          <w:rFonts w:ascii="Times New Roman" w:hAnsi="Times New Roman"/>
        </w:rPr>
        <w:t xml:space="preserve"> </w:t>
      </w:r>
      <w:r w:rsidR="005A488D">
        <w:rPr>
          <w:rFonts w:ascii="Times New Roman" w:hAnsi="Times New Roman"/>
        </w:rPr>
        <w:t>junto ao CREA</w:t>
      </w:r>
      <w:r w:rsidR="001E6B04">
        <w:rPr>
          <w:rFonts w:ascii="Times New Roman" w:hAnsi="Times New Roman"/>
        </w:rPr>
        <w:t xml:space="preserve"> em diligência realizada</w:t>
      </w:r>
      <w:r w:rsidR="005A488D">
        <w:rPr>
          <w:rFonts w:ascii="Times New Roman" w:hAnsi="Times New Roman"/>
        </w:rPr>
        <w:t xml:space="preserve"> (doc. em anexo)</w:t>
      </w:r>
      <w:r w:rsidR="001E6B04">
        <w:rPr>
          <w:rFonts w:ascii="Times New Roman" w:hAnsi="Times New Roman"/>
        </w:rPr>
        <w:t>,</w:t>
      </w:r>
      <w:r w:rsidR="0078184F">
        <w:rPr>
          <w:rFonts w:ascii="Times New Roman" w:hAnsi="Times New Roman"/>
        </w:rPr>
        <w:t xml:space="preserve"> no período referente aos anos de 2000 a 2011,</w:t>
      </w:r>
      <w:r w:rsidR="001E6B04">
        <w:rPr>
          <w:rFonts w:ascii="Times New Roman" w:hAnsi="Times New Roman"/>
        </w:rPr>
        <w:t xml:space="preserve"> </w:t>
      </w:r>
      <w:r w:rsidR="001F374C">
        <w:rPr>
          <w:rFonts w:ascii="Times New Roman" w:hAnsi="Times New Roman"/>
        </w:rPr>
        <w:t>de fato</w:t>
      </w:r>
      <w:r w:rsidR="00850A20">
        <w:rPr>
          <w:rFonts w:ascii="Times New Roman" w:hAnsi="Times New Roman"/>
        </w:rPr>
        <w:t>,</w:t>
      </w:r>
      <w:r w:rsidR="001F374C">
        <w:rPr>
          <w:rFonts w:ascii="Times New Roman" w:hAnsi="Times New Roman"/>
        </w:rPr>
        <w:t xml:space="preserve"> </w:t>
      </w:r>
      <w:r w:rsidR="001E6B04">
        <w:rPr>
          <w:rFonts w:ascii="Times New Roman" w:hAnsi="Times New Roman"/>
        </w:rPr>
        <w:t xml:space="preserve">a profissional adimpliu os valores devidos a título de anuidades ao </w:t>
      </w:r>
      <w:r w:rsidR="001F374C">
        <w:rPr>
          <w:rFonts w:ascii="Times New Roman" w:hAnsi="Times New Roman"/>
        </w:rPr>
        <w:t xml:space="preserve">CREA. </w:t>
      </w:r>
    </w:p>
    <w:p w:rsidR="00BC2E86" w:rsidRDefault="005D1CE9" w:rsidP="00BC2E8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Nesse sentido, t</w:t>
      </w:r>
      <w:r w:rsidR="001F374C">
        <w:rPr>
          <w:rFonts w:ascii="Times New Roman" w:hAnsi="Times New Roman"/>
        </w:rPr>
        <w:t xml:space="preserve">endo presente tal situação, </w:t>
      </w:r>
      <w:r w:rsidR="00565D62">
        <w:rPr>
          <w:rFonts w:ascii="Times New Roman" w:hAnsi="Times New Roman"/>
        </w:rPr>
        <w:t xml:space="preserve">não é crível que, a partir da criação do CAU </w:t>
      </w:r>
      <w:r w:rsidR="00BA6D31">
        <w:rPr>
          <w:rFonts w:ascii="Times New Roman" w:hAnsi="Times New Roman"/>
        </w:rPr>
        <w:t xml:space="preserve">com o advento da </w:t>
      </w:r>
      <w:r w:rsidR="00BA6D31" w:rsidRPr="00BA6D31">
        <w:rPr>
          <w:rFonts w:ascii="Times New Roman" w:hAnsi="Times New Roman"/>
        </w:rPr>
        <w:t>Lei nº 12.378 de 2010</w:t>
      </w:r>
      <w:r w:rsidR="00850A20">
        <w:rPr>
          <w:rFonts w:ascii="Times New Roman" w:hAnsi="Times New Roman"/>
        </w:rPr>
        <w:t>,</w:t>
      </w:r>
      <w:r w:rsidR="00B46FCD">
        <w:rPr>
          <w:rFonts w:ascii="Times New Roman" w:hAnsi="Times New Roman"/>
        </w:rPr>
        <w:t xml:space="preserve"> a qual determinou a migração dos registros dos profissionais Arquitetos e Urbanistas para este ente fiscalizador da profissão</w:t>
      </w:r>
      <w:r w:rsidR="00BC2E86">
        <w:rPr>
          <w:rFonts w:ascii="Times New Roman" w:hAnsi="Times New Roman"/>
        </w:rPr>
        <w:t>, fato este</w:t>
      </w:r>
      <w:r>
        <w:rPr>
          <w:rFonts w:ascii="Times New Roman" w:hAnsi="Times New Roman"/>
        </w:rPr>
        <w:t xml:space="preserve"> que</w:t>
      </w:r>
      <w:r w:rsidR="00BC2E86">
        <w:rPr>
          <w:rFonts w:ascii="Times New Roman" w:hAnsi="Times New Roman"/>
        </w:rPr>
        <w:t xml:space="preserve">, </w:t>
      </w:r>
      <w:r w:rsidR="00B5706D">
        <w:rPr>
          <w:rFonts w:ascii="Times New Roman" w:hAnsi="Times New Roman"/>
        </w:rPr>
        <w:t xml:space="preserve">além de </w:t>
      </w:r>
      <w:r>
        <w:rPr>
          <w:rFonts w:ascii="Times New Roman" w:hAnsi="Times New Roman"/>
        </w:rPr>
        <w:t xml:space="preserve">ser </w:t>
      </w:r>
      <w:r w:rsidR="00B5706D">
        <w:rPr>
          <w:rFonts w:ascii="Times New Roman" w:hAnsi="Times New Roman"/>
        </w:rPr>
        <w:t>reconhecido nas razões de impugnação</w:t>
      </w:r>
      <w:r>
        <w:rPr>
          <w:rFonts w:ascii="Times New Roman" w:hAnsi="Times New Roman"/>
        </w:rPr>
        <w:t xml:space="preserve"> da profissional</w:t>
      </w:r>
      <w:r w:rsidR="000D39AB">
        <w:rPr>
          <w:rFonts w:ascii="Times New Roman" w:hAnsi="Times New Roman"/>
        </w:rPr>
        <w:t xml:space="preserve">, </w:t>
      </w:r>
      <w:r w:rsidR="00B5706D">
        <w:rPr>
          <w:rFonts w:ascii="Times New Roman" w:hAnsi="Times New Roman"/>
        </w:rPr>
        <w:t xml:space="preserve">foi, </w:t>
      </w:r>
      <w:r w:rsidR="00BC2E86">
        <w:rPr>
          <w:rFonts w:ascii="Times New Roman" w:hAnsi="Times New Roman"/>
        </w:rPr>
        <w:t xml:space="preserve">à época, </w:t>
      </w:r>
      <w:r w:rsidR="00936621">
        <w:rPr>
          <w:rFonts w:ascii="Times New Roman" w:hAnsi="Times New Roman"/>
        </w:rPr>
        <w:t xml:space="preserve">fato </w:t>
      </w:r>
      <w:r w:rsidR="00BC2E86">
        <w:rPr>
          <w:rFonts w:ascii="Times New Roman" w:hAnsi="Times New Roman"/>
        </w:rPr>
        <w:t>público e notório, quanto mais para</w:t>
      </w:r>
      <w:r w:rsidR="000D39AB">
        <w:rPr>
          <w:rFonts w:ascii="Times New Roman" w:hAnsi="Times New Roman"/>
        </w:rPr>
        <w:t xml:space="preserve"> a comunidade </w:t>
      </w:r>
      <w:r w:rsidR="003C7362">
        <w:rPr>
          <w:rFonts w:ascii="Times New Roman" w:hAnsi="Times New Roman"/>
        </w:rPr>
        <w:t>dos</w:t>
      </w:r>
      <w:r w:rsidR="00BC2E86">
        <w:rPr>
          <w:rFonts w:ascii="Times New Roman" w:hAnsi="Times New Roman"/>
        </w:rPr>
        <w:t xml:space="preserve"> Arquitetos e Urbanistas</w:t>
      </w:r>
      <w:r w:rsidR="0037664C">
        <w:rPr>
          <w:rFonts w:ascii="Times New Roman" w:hAnsi="Times New Roman"/>
        </w:rPr>
        <w:t xml:space="preserve"> os quais</w:t>
      </w:r>
      <w:r w:rsidR="00BC2E86">
        <w:rPr>
          <w:rFonts w:ascii="Times New Roman" w:hAnsi="Times New Roman"/>
        </w:rPr>
        <w:t xml:space="preserve"> passaram a ter um Conselho de Fiscalização próprio</w:t>
      </w:r>
      <w:r w:rsidR="00632BB8">
        <w:rPr>
          <w:rFonts w:ascii="Times New Roman" w:hAnsi="Times New Roman"/>
        </w:rPr>
        <w:t xml:space="preserve">, </w:t>
      </w:r>
      <w:r w:rsidR="003C7362">
        <w:rPr>
          <w:rFonts w:ascii="Times New Roman" w:hAnsi="Times New Roman"/>
        </w:rPr>
        <w:t xml:space="preserve">a profissional </w:t>
      </w:r>
      <w:r w:rsidR="00632BB8">
        <w:rPr>
          <w:rFonts w:ascii="Times New Roman" w:hAnsi="Times New Roman"/>
        </w:rPr>
        <w:t>alegue o desconhecimento de que deveria co</w:t>
      </w:r>
      <w:r w:rsidR="004040E1">
        <w:rPr>
          <w:rFonts w:ascii="Times New Roman" w:hAnsi="Times New Roman"/>
        </w:rPr>
        <w:t xml:space="preserve">ntinuar adimplente com as anuidades devidas ao </w:t>
      </w:r>
      <w:r w:rsidR="00850A20">
        <w:rPr>
          <w:rFonts w:ascii="Times New Roman" w:hAnsi="Times New Roman"/>
        </w:rPr>
        <w:t xml:space="preserve">CAU, </w:t>
      </w:r>
      <w:r w:rsidR="004040E1">
        <w:rPr>
          <w:rFonts w:ascii="Times New Roman" w:hAnsi="Times New Roman"/>
        </w:rPr>
        <w:t xml:space="preserve">Conselho </w:t>
      </w:r>
      <w:r w:rsidR="00387C37">
        <w:rPr>
          <w:rFonts w:ascii="Times New Roman" w:hAnsi="Times New Roman"/>
        </w:rPr>
        <w:t>F</w:t>
      </w:r>
      <w:r w:rsidR="004040E1">
        <w:rPr>
          <w:rFonts w:ascii="Times New Roman" w:hAnsi="Times New Roman"/>
        </w:rPr>
        <w:t>iscalizador da profissão</w:t>
      </w:r>
      <w:r w:rsidR="00850A20">
        <w:rPr>
          <w:rFonts w:ascii="Times New Roman" w:hAnsi="Times New Roman"/>
        </w:rPr>
        <w:t xml:space="preserve"> de Arquitetos </w:t>
      </w:r>
      <w:r w:rsidR="00675838">
        <w:rPr>
          <w:rFonts w:ascii="Times New Roman" w:hAnsi="Times New Roman"/>
        </w:rPr>
        <w:t xml:space="preserve">e </w:t>
      </w:r>
      <w:r w:rsidR="00850A20">
        <w:rPr>
          <w:rFonts w:ascii="Times New Roman" w:hAnsi="Times New Roman"/>
        </w:rPr>
        <w:t>Urban</w:t>
      </w:r>
      <w:r w:rsidR="00387C37">
        <w:rPr>
          <w:rFonts w:ascii="Times New Roman" w:hAnsi="Times New Roman"/>
        </w:rPr>
        <w:t>i</w:t>
      </w:r>
      <w:r w:rsidR="00850A20">
        <w:rPr>
          <w:rFonts w:ascii="Times New Roman" w:hAnsi="Times New Roman"/>
        </w:rPr>
        <w:t>stas</w:t>
      </w:r>
      <w:r w:rsidR="00BC2E86" w:rsidRPr="00EF3ABE">
        <w:rPr>
          <w:rFonts w:ascii="Times New Roman" w:hAnsi="Times New Roman"/>
        </w:rPr>
        <w:t xml:space="preserve">. </w:t>
      </w:r>
    </w:p>
    <w:p w:rsidR="0027565A" w:rsidRDefault="0079513C" w:rsidP="00BC2E8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comportamento esperado de qualquer profissional e</w:t>
      </w:r>
      <w:r w:rsidR="000F4E6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nesse caso</w:t>
      </w:r>
      <w:r w:rsidR="000F4E6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d</w:t>
      </w:r>
      <w:r w:rsidR="004A1A8A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Arquitet</w:t>
      </w:r>
      <w:r w:rsidR="004A1A8A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e Urban</w:t>
      </w:r>
      <w:r w:rsidR="00B81EE9">
        <w:rPr>
          <w:rFonts w:ascii="Times New Roman" w:hAnsi="Times New Roman"/>
        </w:rPr>
        <w:t>i</w:t>
      </w:r>
      <w:r>
        <w:rPr>
          <w:rFonts w:ascii="Times New Roman" w:hAnsi="Times New Roman"/>
        </w:rPr>
        <w:t>sta,</w:t>
      </w:r>
      <w:r w:rsidR="00B81EE9">
        <w:rPr>
          <w:rFonts w:ascii="Times New Roman" w:hAnsi="Times New Roman"/>
        </w:rPr>
        <w:t xml:space="preserve"> </w:t>
      </w:r>
      <w:r w:rsidR="004A1A8A">
        <w:rPr>
          <w:rFonts w:ascii="Times New Roman" w:hAnsi="Times New Roman"/>
        </w:rPr>
        <w:t>é</w:t>
      </w:r>
      <w:r w:rsidR="00DD6E91">
        <w:rPr>
          <w:rFonts w:ascii="Times New Roman" w:hAnsi="Times New Roman"/>
        </w:rPr>
        <w:t xml:space="preserve"> no sentido de </w:t>
      </w:r>
      <w:r w:rsidR="00F82AC1">
        <w:rPr>
          <w:rFonts w:ascii="Times New Roman" w:hAnsi="Times New Roman"/>
        </w:rPr>
        <w:t>que est</w:t>
      </w:r>
      <w:r w:rsidR="004A1A8A">
        <w:rPr>
          <w:rFonts w:ascii="Times New Roman" w:hAnsi="Times New Roman"/>
        </w:rPr>
        <w:t>a</w:t>
      </w:r>
      <w:r w:rsidR="00F82AC1">
        <w:rPr>
          <w:rFonts w:ascii="Times New Roman" w:hAnsi="Times New Roman"/>
        </w:rPr>
        <w:t xml:space="preserve"> dev</w:t>
      </w:r>
      <w:r w:rsidR="00F71FBF">
        <w:rPr>
          <w:rFonts w:ascii="Times New Roman" w:hAnsi="Times New Roman"/>
        </w:rPr>
        <w:t>eria ter</w:t>
      </w:r>
      <w:r w:rsidR="00A05844">
        <w:rPr>
          <w:rFonts w:ascii="Times New Roman" w:hAnsi="Times New Roman"/>
        </w:rPr>
        <w:t xml:space="preserve"> </w:t>
      </w:r>
      <w:r w:rsidR="00DD6E91">
        <w:rPr>
          <w:rFonts w:ascii="Times New Roman" w:hAnsi="Times New Roman"/>
        </w:rPr>
        <w:t>busca</w:t>
      </w:r>
      <w:r w:rsidR="003D77E9">
        <w:rPr>
          <w:rFonts w:ascii="Times New Roman" w:hAnsi="Times New Roman"/>
        </w:rPr>
        <w:t>do</w:t>
      </w:r>
      <w:r w:rsidR="00DD6E91">
        <w:rPr>
          <w:rFonts w:ascii="Times New Roman" w:hAnsi="Times New Roman"/>
        </w:rPr>
        <w:t xml:space="preserve"> as informações</w:t>
      </w:r>
      <w:r w:rsidR="00F82AC1">
        <w:rPr>
          <w:rFonts w:ascii="Times New Roman" w:hAnsi="Times New Roman"/>
        </w:rPr>
        <w:t xml:space="preserve"> junto ao seu Conselho Profissional </w:t>
      </w:r>
      <w:r w:rsidR="0027565A">
        <w:rPr>
          <w:rFonts w:ascii="Times New Roman" w:hAnsi="Times New Roman"/>
        </w:rPr>
        <w:t>quanto aos seus direitos</w:t>
      </w:r>
      <w:r w:rsidR="00D77D4D">
        <w:rPr>
          <w:rFonts w:ascii="Times New Roman" w:hAnsi="Times New Roman"/>
        </w:rPr>
        <w:t xml:space="preserve">, suas prerrogativas profissionais </w:t>
      </w:r>
      <w:r w:rsidR="0027565A">
        <w:rPr>
          <w:rFonts w:ascii="Times New Roman" w:hAnsi="Times New Roman"/>
        </w:rPr>
        <w:t>e, também, quanto aos seus deveres, dentre eles os atinentes ao pagamento d</w:t>
      </w:r>
      <w:r w:rsidR="00D77D4D">
        <w:rPr>
          <w:rFonts w:ascii="Times New Roman" w:hAnsi="Times New Roman"/>
        </w:rPr>
        <w:t>e</w:t>
      </w:r>
      <w:r w:rsidR="0027565A">
        <w:rPr>
          <w:rFonts w:ascii="Times New Roman" w:hAnsi="Times New Roman"/>
        </w:rPr>
        <w:t xml:space="preserve"> anuidades devidas</w:t>
      </w:r>
      <w:r w:rsidR="00D77D4D">
        <w:rPr>
          <w:rFonts w:ascii="Times New Roman" w:hAnsi="Times New Roman"/>
        </w:rPr>
        <w:t xml:space="preserve"> ao Conselho</w:t>
      </w:r>
      <w:r w:rsidR="0027565A">
        <w:rPr>
          <w:rFonts w:ascii="Times New Roman" w:hAnsi="Times New Roman"/>
        </w:rPr>
        <w:t>.</w:t>
      </w:r>
    </w:p>
    <w:p w:rsidR="0027565A" w:rsidRDefault="003D17ED" w:rsidP="00BC2E8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Salienta-se que, d</w:t>
      </w:r>
      <w:r w:rsidR="000F4E62">
        <w:rPr>
          <w:rFonts w:ascii="Times New Roman" w:hAnsi="Times New Roman"/>
        </w:rPr>
        <w:t xml:space="preserve">e forma </w:t>
      </w:r>
      <w:r w:rsidR="00AC33FC">
        <w:rPr>
          <w:rFonts w:ascii="Times New Roman" w:hAnsi="Times New Roman"/>
        </w:rPr>
        <w:t xml:space="preserve">distinta </w:t>
      </w:r>
      <w:r w:rsidR="002F2564">
        <w:rPr>
          <w:rFonts w:ascii="Times New Roman" w:hAnsi="Times New Roman"/>
        </w:rPr>
        <w:t xml:space="preserve">do CREA, </w:t>
      </w:r>
      <w:r w:rsidR="00DE6DA3">
        <w:rPr>
          <w:rFonts w:ascii="Times New Roman" w:hAnsi="Times New Roman"/>
        </w:rPr>
        <w:t>C</w:t>
      </w:r>
      <w:r w:rsidR="002F2564">
        <w:rPr>
          <w:rFonts w:ascii="Times New Roman" w:hAnsi="Times New Roman"/>
        </w:rPr>
        <w:t>onselho</w:t>
      </w:r>
      <w:r w:rsidR="00CC6C3A">
        <w:rPr>
          <w:rFonts w:ascii="Times New Roman" w:hAnsi="Times New Roman"/>
        </w:rPr>
        <w:t xml:space="preserve"> </w:t>
      </w:r>
      <w:r w:rsidR="006525A1">
        <w:rPr>
          <w:rFonts w:ascii="Times New Roman" w:hAnsi="Times New Roman"/>
        </w:rPr>
        <w:t>p</w:t>
      </w:r>
      <w:r w:rsidR="00CC6C3A">
        <w:rPr>
          <w:rFonts w:ascii="Times New Roman" w:hAnsi="Times New Roman"/>
        </w:rPr>
        <w:t xml:space="preserve">rofissional </w:t>
      </w:r>
      <w:r w:rsidR="002F2564">
        <w:rPr>
          <w:rFonts w:ascii="Times New Roman" w:hAnsi="Times New Roman"/>
        </w:rPr>
        <w:t xml:space="preserve">que tem por procedimento enviar o boleto </w:t>
      </w:r>
      <w:r w:rsidR="00DF0381">
        <w:rPr>
          <w:rFonts w:ascii="Times New Roman" w:hAnsi="Times New Roman"/>
        </w:rPr>
        <w:t>da</w:t>
      </w:r>
      <w:r w:rsidR="00CC6C3A">
        <w:rPr>
          <w:rFonts w:ascii="Times New Roman" w:hAnsi="Times New Roman"/>
        </w:rPr>
        <w:t xml:space="preserve"> anuidade </w:t>
      </w:r>
      <w:r w:rsidR="002F2564">
        <w:rPr>
          <w:rFonts w:ascii="Times New Roman" w:hAnsi="Times New Roman"/>
        </w:rPr>
        <w:t xml:space="preserve">aos profissionais, é consabido que o CAU dispõe do Sistema de Informação </w:t>
      </w:r>
      <w:r w:rsidR="00CC6C3A">
        <w:rPr>
          <w:rFonts w:ascii="Times New Roman" w:hAnsi="Times New Roman"/>
        </w:rPr>
        <w:t>e Comunicação do CAU – SICCAU, no qual o</w:t>
      </w:r>
      <w:r w:rsidR="00DE6DA3">
        <w:rPr>
          <w:rFonts w:ascii="Times New Roman" w:hAnsi="Times New Roman"/>
        </w:rPr>
        <w:t xml:space="preserve"> próprio </w:t>
      </w:r>
      <w:r w:rsidR="00CC6C3A">
        <w:rPr>
          <w:rFonts w:ascii="Times New Roman" w:hAnsi="Times New Roman"/>
        </w:rPr>
        <w:t>profissional tem acesso e, dentre outras funcionalidade</w:t>
      </w:r>
      <w:r w:rsidR="008D13BD">
        <w:rPr>
          <w:rFonts w:ascii="Times New Roman" w:hAnsi="Times New Roman"/>
        </w:rPr>
        <w:t xml:space="preserve">s, </w:t>
      </w:r>
      <w:r w:rsidR="00DF0381">
        <w:rPr>
          <w:rFonts w:ascii="Times New Roman" w:hAnsi="Times New Roman"/>
        </w:rPr>
        <w:t xml:space="preserve">deve </w:t>
      </w:r>
      <w:r w:rsidR="008D13BD">
        <w:rPr>
          <w:rFonts w:ascii="Times New Roman" w:hAnsi="Times New Roman"/>
        </w:rPr>
        <w:t>emit</w:t>
      </w:r>
      <w:r w:rsidR="00DF0381">
        <w:rPr>
          <w:rFonts w:ascii="Times New Roman" w:hAnsi="Times New Roman"/>
        </w:rPr>
        <w:t>ir</w:t>
      </w:r>
      <w:r w:rsidR="008D13BD">
        <w:rPr>
          <w:rFonts w:ascii="Times New Roman" w:hAnsi="Times New Roman"/>
        </w:rPr>
        <w:t xml:space="preserve"> o boleto da anuidade devida ao Conselho profissional</w:t>
      </w:r>
      <w:r w:rsidR="00DF0381">
        <w:rPr>
          <w:rFonts w:ascii="Times New Roman" w:hAnsi="Times New Roman"/>
        </w:rPr>
        <w:t xml:space="preserve"> e realizar o pagamento </w:t>
      </w:r>
      <w:r w:rsidR="00800C64">
        <w:rPr>
          <w:rFonts w:ascii="Times New Roman" w:hAnsi="Times New Roman"/>
        </w:rPr>
        <w:t xml:space="preserve">deste </w:t>
      </w:r>
      <w:r w:rsidR="00DF0381">
        <w:rPr>
          <w:rFonts w:ascii="Times New Roman" w:hAnsi="Times New Roman"/>
        </w:rPr>
        <w:t>na rede bancária</w:t>
      </w:r>
      <w:r w:rsidR="008D13BD">
        <w:rPr>
          <w:rFonts w:ascii="Times New Roman" w:hAnsi="Times New Roman"/>
        </w:rPr>
        <w:t>.</w:t>
      </w:r>
    </w:p>
    <w:p w:rsidR="00BC2E86" w:rsidRDefault="00800C64" w:rsidP="00BC2E8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Assim,</w:t>
      </w:r>
      <w:r w:rsidR="00737702">
        <w:rPr>
          <w:rFonts w:ascii="Times New Roman" w:hAnsi="Times New Roman"/>
        </w:rPr>
        <w:t xml:space="preserve"> ausente suporte </w:t>
      </w:r>
      <w:r w:rsidR="002848D8">
        <w:rPr>
          <w:rFonts w:ascii="Times New Roman" w:hAnsi="Times New Roman"/>
        </w:rPr>
        <w:t xml:space="preserve">tributário legal </w:t>
      </w:r>
      <w:r w:rsidR="00737702">
        <w:rPr>
          <w:rFonts w:ascii="Times New Roman" w:hAnsi="Times New Roman"/>
        </w:rPr>
        <w:t xml:space="preserve">hábil </w:t>
      </w:r>
      <w:r w:rsidR="00A460F8">
        <w:rPr>
          <w:rFonts w:ascii="Times New Roman" w:hAnsi="Times New Roman"/>
        </w:rPr>
        <w:t>ao expurgo dos</w:t>
      </w:r>
      <w:r w:rsidR="00737702">
        <w:rPr>
          <w:rFonts w:ascii="Times New Roman" w:hAnsi="Times New Roman"/>
        </w:rPr>
        <w:t xml:space="preserve"> valores </w:t>
      </w:r>
      <w:r w:rsidR="008B2244">
        <w:rPr>
          <w:rFonts w:ascii="Times New Roman" w:hAnsi="Times New Roman"/>
        </w:rPr>
        <w:t xml:space="preserve">cobrados a título de </w:t>
      </w:r>
      <w:r w:rsidR="00C86EC9">
        <w:rPr>
          <w:rFonts w:ascii="Times New Roman" w:hAnsi="Times New Roman"/>
        </w:rPr>
        <w:t>juros</w:t>
      </w:r>
      <w:r w:rsidR="008B2244">
        <w:rPr>
          <w:rFonts w:ascii="Times New Roman" w:hAnsi="Times New Roman"/>
        </w:rPr>
        <w:t xml:space="preserve"> e de multa</w:t>
      </w:r>
      <w:r w:rsidR="00230D95">
        <w:rPr>
          <w:rFonts w:ascii="Times New Roman" w:hAnsi="Times New Roman"/>
        </w:rPr>
        <w:t xml:space="preserve">, valores acessórios </w:t>
      </w:r>
      <w:r w:rsidR="007456C7">
        <w:rPr>
          <w:rFonts w:ascii="Times New Roman" w:hAnsi="Times New Roman"/>
        </w:rPr>
        <w:t>cobrados</w:t>
      </w:r>
      <w:r w:rsidR="008B2244">
        <w:rPr>
          <w:rFonts w:ascii="Times New Roman" w:hAnsi="Times New Roman"/>
        </w:rPr>
        <w:t xml:space="preserve"> por inadimplemento das anuidades devidas, e</w:t>
      </w:r>
      <w:r w:rsidR="007456C7">
        <w:rPr>
          <w:rFonts w:ascii="Times New Roman" w:hAnsi="Times New Roman"/>
        </w:rPr>
        <w:t>,</w:t>
      </w:r>
      <w:r w:rsidR="008B2244">
        <w:rPr>
          <w:rFonts w:ascii="Times New Roman" w:hAnsi="Times New Roman"/>
        </w:rPr>
        <w:t xml:space="preserve"> tendo tais </w:t>
      </w:r>
      <w:r w:rsidR="00230D95">
        <w:rPr>
          <w:rFonts w:ascii="Times New Roman" w:hAnsi="Times New Roman"/>
        </w:rPr>
        <w:t xml:space="preserve">valores </w:t>
      </w:r>
      <w:r w:rsidR="008B2244">
        <w:rPr>
          <w:rFonts w:ascii="Times New Roman" w:hAnsi="Times New Roman"/>
        </w:rPr>
        <w:t>sido calculad</w:t>
      </w:r>
      <w:r w:rsidR="00230D95">
        <w:rPr>
          <w:rFonts w:ascii="Times New Roman" w:hAnsi="Times New Roman"/>
        </w:rPr>
        <w:t>o</w:t>
      </w:r>
      <w:r w:rsidR="008B2244">
        <w:rPr>
          <w:rFonts w:ascii="Times New Roman" w:hAnsi="Times New Roman"/>
        </w:rPr>
        <w:t xml:space="preserve">s em estrita observância ao regramento tributário aplicável à espécie, não </w:t>
      </w:r>
      <w:r w:rsidR="00A460F8">
        <w:rPr>
          <w:rFonts w:ascii="Times New Roman" w:hAnsi="Times New Roman"/>
        </w:rPr>
        <w:t>prospera o pedido de afastamento de tais importâncias</w:t>
      </w:r>
      <w:r w:rsidR="00230D95">
        <w:rPr>
          <w:rFonts w:ascii="Times New Roman" w:hAnsi="Times New Roman"/>
        </w:rPr>
        <w:t xml:space="preserve"> do montante total devido pela profissional.</w:t>
      </w:r>
    </w:p>
    <w:p w:rsidR="00BC2E86" w:rsidRPr="00EF3ABE" w:rsidRDefault="00BC2E86" w:rsidP="00BC2E8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Por oportuno, </w:t>
      </w:r>
      <w:r w:rsidR="00537D57">
        <w:rPr>
          <w:rFonts w:ascii="Times New Roman" w:hAnsi="Times New Roman"/>
        </w:rPr>
        <w:t xml:space="preserve">entretanto, </w:t>
      </w:r>
      <w:r w:rsidRPr="00EF3ABE">
        <w:rPr>
          <w:rFonts w:ascii="Times New Roman" w:hAnsi="Times New Roman"/>
        </w:rPr>
        <w:t xml:space="preserve">é de se destacar que o novo Refis foi aprovado pelo CAU/BR, alterando a Resolução CAU/BR nº 121, a qual passa a permitir, nos termos </w:t>
      </w:r>
      <w:r w:rsidR="00133AF3">
        <w:rPr>
          <w:rFonts w:ascii="Times New Roman" w:hAnsi="Times New Roman"/>
        </w:rPr>
        <w:t xml:space="preserve">e limites </w:t>
      </w:r>
      <w:r w:rsidRPr="00EF3ABE">
        <w:rPr>
          <w:rFonts w:ascii="Times New Roman" w:hAnsi="Times New Roman"/>
        </w:rPr>
        <w:t>da resolução, o pagamento do valor devido com a isenção de multa e em até 25 meses.</w:t>
      </w:r>
    </w:p>
    <w:p w:rsidR="00BC2E86" w:rsidRPr="00EF3ABE" w:rsidRDefault="00BC2E86" w:rsidP="00BC2E8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BC2E86" w:rsidRPr="00EF3ABE" w:rsidRDefault="00BC2E86" w:rsidP="00BC2E8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Ante o exposto, opino pela </w:t>
      </w:r>
      <w:r w:rsidRPr="00EF3ABE">
        <w:rPr>
          <w:rFonts w:ascii="Times New Roman" w:hAnsi="Times New Roman"/>
          <w:b/>
        </w:rPr>
        <w:t>improcedência</w:t>
      </w:r>
      <w:r w:rsidRPr="00EF3ABE">
        <w:rPr>
          <w:rFonts w:ascii="Times New Roman" w:hAnsi="Times New Roman"/>
        </w:rPr>
        <w:t xml:space="preserve"> da impugnação oferecida </w:t>
      </w:r>
      <w:r>
        <w:rPr>
          <w:rFonts w:ascii="Times New Roman" w:hAnsi="Times New Roman"/>
        </w:rPr>
        <w:t xml:space="preserve">pela </w:t>
      </w:r>
      <w:r>
        <w:rPr>
          <w:rFonts w:ascii="Times New Roman" w:eastAsia="Calibri" w:hAnsi="Times New Roman"/>
        </w:rPr>
        <w:t xml:space="preserve">Arquiteta e Urbanista </w:t>
      </w:r>
      <w:r w:rsidR="008165B7" w:rsidRPr="005456EA">
        <w:rPr>
          <w:rFonts w:ascii="Times New Roman" w:eastAsia="Calibri" w:hAnsi="Times New Roman"/>
        </w:rPr>
        <w:t>PATRICIA MARASCA FUCKS</w:t>
      </w:r>
      <w:r w:rsidR="008165B7" w:rsidRPr="005456EA">
        <w:rPr>
          <w:rFonts w:ascii="Times New Roman" w:hAnsi="Times New Roman"/>
        </w:rPr>
        <w:t>.</w:t>
      </w:r>
      <w:r w:rsidR="008165B7" w:rsidRPr="005456EA">
        <w:rPr>
          <w:rFonts w:ascii="Times New Roman" w:eastAsia="Calibri" w:hAnsi="Times New Roman"/>
        </w:rPr>
        <w:t xml:space="preserve"> – CPF 907.175.970-91</w:t>
      </w:r>
      <w:r w:rsidRPr="00EF3ABE">
        <w:rPr>
          <w:rFonts w:ascii="Times New Roman" w:hAnsi="Times New Roman"/>
        </w:rPr>
        <w:t xml:space="preserve">, com o fim de, com base nos elementos probatórios existentes nos autos, manter o débito relativo às anuidades de 2013, 2014, 2015, 2016 e 2017, </w:t>
      </w:r>
      <w:r w:rsidR="008165B7">
        <w:rPr>
          <w:rFonts w:ascii="Times New Roman" w:hAnsi="Times New Roman"/>
        </w:rPr>
        <w:t xml:space="preserve">com </w:t>
      </w:r>
      <w:r w:rsidR="00537D57">
        <w:rPr>
          <w:rFonts w:ascii="Times New Roman" w:hAnsi="Times New Roman"/>
        </w:rPr>
        <w:t xml:space="preserve">os </w:t>
      </w:r>
      <w:r w:rsidR="008165B7">
        <w:rPr>
          <w:rFonts w:ascii="Times New Roman" w:hAnsi="Times New Roman"/>
        </w:rPr>
        <w:t xml:space="preserve">seus consectários legais, </w:t>
      </w:r>
      <w:r w:rsidRPr="00EF3ABE">
        <w:rPr>
          <w:rFonts w:ascii="Times New Roman" w:hAnsi="Times New Roman"/>
        </w:rPr>
        <w:t xml:space="preserve">visto que ausente </w:t>
      </w:r>
      <w:r w:rsidR="00B83CFD">
        <w:rPr>
          <w:rFonts w:ascii="Times New Roman" w:hAnsi="Times New Roman"/>
        </w:rPr>
        <w:t xml:space="preserve">suporte legal para amparar o pedido </w:t>
      </w:r>
      <w:r w:rsidR="00D51160">
        <w:rPr>
          <w:rFonts w:ascii="Times New Roman" w:hAnsi="Times New Roman"/>
        </w:rPr>
        <w:t xml:space="preserve">formulado </w:t>
      </w:r>
      <w:r w:rsidR="00B83CFD">
        <w:rPr>
          <w:rFonts w:ascii="Times New Roman" w:hAnsi="Times New Roman"/>
        </w:rPr>
        <w:t xml:space="preserve">de afastamento de </w:t>
      </w:r>
      <w:r w:rsidR="00C86EC9">
        <w:rPr>
          <w:rFonts w:ascii="Times New Roman" w:hAnsi="Times New Roman"/>
        </w:rPr>
        <w:t>j</w:t>
      </w:r>
      <w:r w:rsidR="004B1AA5">
        <w:rPr>
          <w:rFonts w:ascii="Times New Roman" w:hAnsi="Times New Roman"/>
        </w:rPr>
        <w:t xml:space="preserve">uros </w:t>
      </w:r>
      <w:r w:rsidR="00B83CFD">
        <w:rPr>
          <w:rFonts w:ascii="Times New Roman" w:hAnsi="Times New Roman"/>
        </w:rPr>
        <w:t xml:space="preserve">e </w:t>
      </w:r>
      <w:r w:rsidR="004B1AA5">
        <w:rPr>
          <w:rFonts w:ascii="Times New Roman" w:hAnsi="Times New Roman"/>
        </w:rPr>
        <w:t>multa.</w:t>
      </w:r>
    </w:p>
    <w:p w:rsidR="00BC2E86" w:rsidRPr="00EF3ABE" w:rsidRDefault="00BC2E86" w:rsidP="00BC2E86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BC2E86" w:rsidRPr="00EF3ABE" w:rsidRDefault="00BC2E86" w:rsidP="00BC2E86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EF3ABE">
        <w:rPr>
          <w:rFonts w:ascii="Times New Roman" w:eastAsia="Calibri" w:hAnsi="Times New Roman"/>
        </w:rPr>
        <w:t xml:space="preserve">Porto Alegre, </w:t>
      </w:r>
      <w:r>
        <w:rPr>
          <w:rFonts w:ascii="Times New Roman" w:eastAsia="Calibri" w:hAnsi="Times New Roman"/>
        </w:rPr>
        <w:t>18</w:t>
      </w:r>
      <w:r w:rsidRPr="00EF3ABE">
        <w:rPr>
          <w:rFonts w:ascii="Times New Roman" w:eastAsia="Calibri" w:hAnsi="Times New Roman"/>
        </w:rPr>
        <w:t xml:space="preserve"> de setembro de 2018.</w:t>
      </w:r>
    </w:p>
    <w:p w:rsidR="00BC2E86" w:rsidRPr="00EF3ABE" w:rsidRDefault="00BC2E86" w:rsidP="00BC2E86">
      <w:pPr>
        <w:spacing w:before="120" w:after="120"/>
        <w:jc w:val="center"/>
        <w:rPr>
          <w:rFonts w:ascii="Times New Roman" w:eastAsia="Calibri" w:hAnsi="Times New Roman"/>
        </w:rPr>
      </w:pPr>
    </w:p>
    <w:p w:rsidR="00BC2E86" w:rsidRPr="00362B77" w:rsidRDefault="00BC2E86" w:rsidP="00BC2E8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r w:rsidRPr="00362B77">
        <w:rPr>
          <w:rFonts w:ascii="Times New Roman" w:hAnsi="Times New Roman"/>
          <w:b/>
        </w:rPr>
        <w:t>ALVINO JARA</w:t>
      </w:r>
    </w:p>
    <w:p w:rsidR="00BC2E86" w:rsidRPr="00EF3ABE" w:rsidRDefault="00BC2E86" w:rsidP="00BC2E86">
      <w:pPr>
        <w:spacing w:before="120" w:after="120"/>
        <w:ind w:left="1440"/>
        <w:rPr>
          <w:rFonts w:ascii="Times New Roman" w:eastAsia="Calibri" w:hAnsi="Times New Roman"/>
        </w:rPr>
      </w:pPr>
      <w:r w:rsidRPr="00EF3ABE">
        <w:rPr>
          <w:rFonts w:ascii="Times New Roman" w:eastAsia="Calibri" w:hAnsi="Times New Roman"/>
        </w:rPr>
        <w:t xml:space="preserve">                 </w:t>
      </w:r>
      <w:r w:rsidRPr="00EF3ABE">
        <w:rPr>
          <w:rFonts w:ascii="Times New Roman" w:eastAsia="Calibri" w:hAnsi="Times New Roman"/>
        </w:rPr>
        <w:tab/>
        <w:t xml:space="preserve">     </w:t>
      </w:r>
      <w:proofErr w:type="gramStart"/>
      <w:r w:rsidRPr="00EF3ABE">
        <w:rPr>
          <w:rFonts w:ascii="Times New Roman" w:eastAsia="Calibri" w:hAnsi="Times New Roman"/>
        </w:rPr>
        <w:t>Conselheiro(</w:t>
      </w:r>
      <w:proofErr w:type="gramEnd"/>
      <w:r w:rsidRPr="00EF3ABE">
        <w:rPr>
          <w:rFonts w:ascii="Times New Roman" w:eastAsia="Calibri" w:hAnsi="Times New Roman"/>
        </w:rPr>
        <w:t xml:space="preserve">a) Relator(a) </w:t>
      </w:r>
      <w:r w:rsidRPr="00EF3ABE">
        <w:rPr>
          <w:rFonts w:ascii="Times New Roman" w:eastAsia="Calibri" w:hAnsi="Times New Roman"/>
        </w:rPr>
        <w:tab/>
      </w:r>
    </w:p>
    <w:p w:rsidR="00BC2E86" w:rsidRPr="00EF3ABE" w:rsidRDefault="00BC2E86" w:rsidP="00BC2E86">
      <w:pPr>
        <w:spacing w:before="120" w:after="120"/>
        <w:ind w:left="1440"/>
        <w:rPr>
          <w:rFonts w:ascii="Times New Roman" w:eastAsia="Calibri" w:hAnsi="Times New Roman"/>
        </w:rPr>
      </w:pPr>
    </w:p>
    <w:p w:rsidR="00BC2E86" w:rsidRPr="00EF3ABE" w:rsidRDefault="00BC2E86" w:rsidP="00BC2E86">
      <w:pPr>
        <w:spacing w:before="120" w:after="120"/>
        <w:ind w:left="1440"/>
        <w:jc w:val="right"/>
        <w:rPr>
          <w:rFonts w:ascii="Times New Roman" w:eastAsia="Calibri" w:hAnsi="Times New Roman"/>
          <w:b/>
        </w:rPr>
      </w:pPr>
      <w:r w:rsidRPr="00EF3ABE">
        <w:rPr>
          <w:rFonts w:ascii="Times New Roman" w:hAnsi="Times New Roman"/>
          <w:b/>
        </w:rPr>
        <w:t>Cezar Eduardo Rieger</w:t>
      </w:r>
    </w:p>
    <w:p w:rsidR="00BC2E86" w:rsidRPr="00EF3ABE" w:rsidRDefault="00BC2E86" w:rsidP="00BC2E86">
      <w:pPr>
        <w:spacing w:before="120" w:after="120"/>
        <w:ind w:firstLine="720"/>
        <w:jc w:val="right"/>
        <w:rPr>
          <w:rFonts w:ascii="Times New Roman" w:eastAsia="Calibri" w:hAnsi="Times New Roman"/>
        </w:rPr>
      </w:pPr>
      <w:r w:rsidRPr="00EF3ABE">
        <w:rPr>
          <w:rFonts w:ascii="Times New Roman" w:eastAsia="Calibri" w:hAnsi="Times New Roman"/>
        </w:rPr>
        <w:t>Assessor Jurídico da CPF-CAU/RS</w:t>
      </w:r>
    </w:p>
    <w:p w:rsidR="00BC2E86" w:rsidRDefault="00BC2E86" w:rsidP="00BC2E86">
      <w:pPr>
        <w:spacing w:before="120" w:after="120"/>
        <w:ind w:left="1440"/>
        <w:rPr>
          <w:rFonts w:ascii="Times New Roman" w:eastAsia="Calibri" w:hAnsi="Times New Roman"/>
        </w:rPr>
      </w:pPr>
    </w:p>
    <w:p w:rsidR="00BC2E86" w:rsidRDefault="00BC2E86" w:rsidP="00BC2E86">
      <w:pPr>
        <w:spacing w:before="120" w:after="120"/>
        <w:ind w:left="1440"/>
        <w:rPr>
          <w:rFonts w:ascii="Times New Roman" w:eastAsia="Calibri" w:hAnsi="Times New Roman"/>
        </w:rPr>
      </w:pPr>
    </w:p>
    <w:p w:rsidR="00E22E93" w:rsidRDefault="00E22E93" w:rsidP="00BC2E86">
      <w:pPr>
        <w:spacing w:before="120" w:after="120"/>
        <w:ind w:left="1440"/>
        <w:rPr>
          <w:rFonts w:ascii="Times New Roman" w:eastAsia="Calibri" w:hAnsi="Times New Roman"/>
        </w:rPr>
      </w:pPr>
    </w:p>
    <w:p w:rsidR="00BC2E86" w:rsidRDefault="00BC2E86" w:rsidP="00BC2E86">
      <w:pPr>
        <w:spacing w:before="120" w:after="120"/>
        <w:ind w:left="1440"/>
        <w:rPr>
          <w:rFonts w:ascii="Times New Roman" w:eastAsia="Calibri" w:hAnsi="Times New Roman"/>
        </w:rPr>
      </w:pPr>
    </w:p>
    <w:p w:rsidR="00BC2E86" w:rsidRDefault="00BC2E86" w:rsidP="00BC2E86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E22E93" w:rsidRPr="00153F5B" w:rsidTr="00925DE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22E93" w:rsidRPr="00153F5B" w:rsidRDefault="00E22E93" w:rsidP="00925DE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53F5B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22E93" w:rsidRPr="00153F5B" w:rsidRDefault="00E22E93" w:rsidP="00925DE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53F5B">
              <w:rPr>
                <w:rFonts w:ascii="Times New Roman" w:hAnsi="Times New Roman"/>
                <w:sz w:val="22"/>
                <w:szCs w:val="22"/>
              </w:rPr>
              <w:t>096/2018</w:t>
            </w:r>
          </w:p>
        </w:tc>
      </w:tr>
      <w:tr w:rsidR="00E22E93" w:rsidRPr="00153F5B" w:rsidTr="00925DE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22E93" w:rsidRPr="00153F5B" w:rsidRDefault="00E22E93" w:rsidP="00925DE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53F5B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22E93" w:rsidRPr="00153F5B" w:rsidRDefault="00E22E93" w:rsidP="00925DE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53F5B">
              <w:rPr>
                <w:rFonts w:ascii="Times New Roman" w:hAnsi="Times New Roman"/>
                <w:sz w:val="22"/>
                <w:szCs w:val="22"/>
              </w:rPr>
              <w:t>931/2018</w:t>
            </w:r>
          </w:p>
        </w:tc>
      </w:tr>
      <w:tr w:rsidR="00E22E93" w:rsidRPr="00153F5B" w:rsidTr="00925DE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22E93" w:rsidRPr="00153F5B" w:rsidRDefault="00E22E93" w:rsidP="00925DE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53F5B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22E93" w:rsidRPr="00153F5B" w:rsidRDefault="00E22E93" w:rsidP="00925DEE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153F5B">
              <w:rPr>
                <w:rFonts w:ascii="Times New Roman" w:eastAsia="Calibri" w:hAnsi="Times New Roman"/>
                <w:sz w:val="22"/>
                <w:szCs w:val="22"/>
              </w:rPr>
              <w:t>Arq. Urb. PATRICIA MARASCA FUCKS</w:t>
            </w:r>
          </w:p>
          <w:p w:rsidR="00E22E93" w:rsidRPr="00153F5B" w:rsidRDefault="00E22E93" w:rsidP="00925DEE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153F5B">
              <w:rPr>
                <w:rFonts w:ascii="Times New Roman" w:eastAsia="Calibri" w:hAnsi="Times New Roman"/>
                <w:sz w:val="22"/>
                <w:szCs w:val="22"/>
              </w:rPr>
              <w:t xml:space="preserve">CPF 907.175.970-91      </w:t>
            </w:r>
          </w:p>
        </w:tc>
      </w:tr>
      <w:tr w:rsidR="00E22E93" w:rsidRPr="00153F5B" w:rsidTr="00925DE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22E93" w:rsidRPr="00153F5B" w:rsidRDefault="00E22E93" w:rsidP="00925DE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53F5B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22E93" w:rsidRPr="00153F5B" w:rsidRDefault="00E22E93" w:rsidP="00925DE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53F5B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E22E93" w:rsidRPr="00153F5B" w:rsidTr="00925DE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22E93" w:rsidRPr="00153F5B" w:rsidRDefault="00E22E93" w:rsidP="00153F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53F5B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22E93" w:rsidRPr="00153F5B" w:rsidRDefault="00E22E93" w:rsidP="00153F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53F5B">
              <w:rPr>
                <w:rFonts w:ascii="Times New Roman" w:hAnsi="Times New Roman"/>
                <w:sz w:val="22"/>
                <w:szCs w:val="22"/>
              </w:rPr>
              <w:t>CONSELHEIRO</w:t>
            </w:r>
            <w:r w:rsidR="00153F5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3F5B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</w:tr>
      <w:tr w:rsidR="00153F5B" w:rsidRPr="00153F5B" w:rsidTr="000B451B">
        <w:trPr>
          <w:trHeight w:val="312"/>
        </w:trPr>
        <w:tc>
          <w:tcPr>
            <w:tcW w:w="9003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153F5B" w:rsidRPr="00153F5B" w:rsidRDefault="00153F5B" w:rsidP="000B451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F5B">
              <w:rPr>
                <w:rFonts w:ascii="Times New Roman" w:hAnsi="Times New Roman"/>
                <w:b/>
                <w:sz w:val="22"/>
                <w:szCs w:val="22"/>
              </w:rPr>
              <w:t>DELIBERAÇÃO Nº         /2018 – CPFI-CAU/RS</w:t>
            </w:r>
          </w:p>
        </w:tc>
      </w:tr>
    </w:tbl>
    <w:p w:rsidR="00BC2E86" w:rsidRPr="00153F5B" w:rsidRDefault="00BC2E86" w:rsidP="00BC2E86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53F5B">
        <w:rPr>
          <w:rFonts w:ascii="Times New Roman" w:hAnsi="Times New Roman"/>
          <w:sz w:val="22"/>
          <w:szCs w:val="22"/>
        </w:rPr>
        <w:t>A COMISSÃO DE PLANEJAMENTO E FINANÇAS CPF</w:t>
      </w:r>
      <w:r w:rsidR="00153F5B">
        <w:rPr>
          <w:rFonts w:ascii="Times New Roman" w:hAnsi="Times New Roman"/>
          <w:sz w:val="22"/>
          <w:szCs w:val="22"/>
        </w:rPr>
        <w:t>I</w:t>
      </w:r>
      <w:r w:rsidRPr="00153F5B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18 </w:t>
      </w:r>
      <w:r w:rsidRPr="00153F5B">
        <w:rPr>
          <w:rFonts w:ascii="Times New Roman" w:eastAsia="Calibri" w:hAnsi="Times New Roman"/>
          <w:sz w:val="22"/>
          <w:szCs w:val="22"/>
        </w:rPr>
        <w:t>de setembro de 2018</w:t>
      </w:r>
      <w:r w:rsidRPr="00153F5B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BC2E86" w:rsidRPr="00153F5B" w:rsidRDefault="00BC2E86" w:rsidP="00BC2E86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53F5B">
        <w:rPr>
          <w:rFonts w:ascii="Times New Roman" w:hAnsi="Times New Roman"/>
          <w:sz w:val="22"/>
          <w:szCs w:val="22"/>
        </w:rPr>
        <w:t xml:space="preserve">Considerando o parecer e o voto elaborados </w:t>
      </w:r>
      <w:proofErr w:type="gramStart"/>
      <w:r w:rsidRPr="00153F5B">
        <w:rPr>
          <w:rFonts w:ascii="Times New Roman" w:hAnsi="Times New Roman"/>
          <w:sz w:val="22"/>
          <w:szCs w:val="22"/>
        </w:rPr>
        <w:t>pelo(</w:t>
      </w:r>
      <w:proofErr w:type="gramEnd"/>
      <w:r w:rsidRPr="00153F5B">
        <w:rPr>
          <w:rFonts w:ascii="Times New Roman" w:hAnsi="Times New Roman"/>
          <w:sz w:val="22"/>
          <w:szCs w:val="22"/>
        </w:rPr>
        <w:t>a) Conselheiro(a) Relator(a) do processo,</w:t>
      </w:r>
    </w:p>
    <w:p w:rsidR="00BC2E86" w:rsidRPr="00153F5B" w:rsidRDefault="00BC2E86" w:rsidP="00BC2E86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53F5B">
        <w:rPr>
          <w:rFonts w:ascii="Times New Roman" w:hAnsi="Times New Roman"/>
          <w:b/>
          <w:sz w:val="22"/>
          <w:szCs w:val="22"/>
        </w:rPr>
        <w:t>DELIBEROU</w:t>
      </w:r>
      <w:r w:rsidRPr="00153F5B">
        <w:rPr>
          <w:rFonts w:ascii="Times New Roman" w:hAnsi="Times New Roman"/>
          <w:sz w:val="22"/>
          <w:szCs w:val="22"/>
        </w:rPr>
        <w:t xml:space="preserve"> por:</w:t>
      </w:r>
    </w:p>
    <w:p w:rsidR="00BC2E86" w:rsidRPr="00153F5B" w:rsidRDefault="00BC2E86" w:rsidP="00BC2E8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53F5B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153F5B">
        <w:rPr>
          <w:rFonts w:ascii="Times New Roman" w:hAnsi="Times New Roman"/>
          <w:sz w:val="22"/>
          <w:szCs w:val="22"/>
        </w:rPr>
        <w:t xml:space="preserve"> o parecer </w:t>
      </w:r>
      <w:proofErr w:type="gramStart"/>
      <w:r w:rsidRPr="00153F5B">
        <w:rPr>
          <w:rFonts w:ascii="Times New Roman" w:hAnsi="Times New Roman"/>
          <w:sz w:val="22"/>
          <w:szCs w:val="22"/>
        </w:rPr>
        <w:t>do(</w:t>
      </w:r>
      <w:proofErr w:type="gramEnd"/>
      <w:r w:rsidRPr="00153F5B">
        <w:rPr>
          <w:rFonts w:ascii="Times New Roman" w:hAnsi="Times New Roman"/>
          <w:sz w:val="22"/>
          <w:szCs w:val="22"/>
        </w:rPr>
        <w:t xml:space="preserve">a) Conselheiro(a) Relator(a), pela </w:t>
      </w:r>
      <w:r w:rsidR="00E22E93" w:rsidRPr="00153F5B">
        <w:rPr>
          <w:rFonts w:ascii="Times New Roman" w:hAnsi="Times New Roman"/>
          <w:b/>
          <w:sz w:val="22"/>
          <w:szCs w:val="22"/>
        </w:rPr>
        <w:t>improcedência</w:t>
      </w:r>
      <w:r w:rsidR="00E22E93" w:rsidRPr="00153F5B">
        <w:rPr>
          <w:rFonts w:ascii="Times New Roman" w:hAnsi="Times New Roman"/>
          <w:sz w:val="22"/>
          <w:szCs w:val="22"/>
        </w:rPr>
        <w:t xml:space="preserve"> da impugnação oferecida pela </w:t>
      </w:r>
      <w:r w:rsidR="00E22E93" w:rsidRPr="00153F5B">
        <w:rPr>
          <w:rFonts w:ascii="Times New Roman" w:eastAsia="Calibri" w:hAnsi="Times New Roman"/>
          <w:sz w:val="22"/>
          <w:szCs w:val="22"/>
        </w:rPr>
        <w:t>Arquiteta e Urbanista PATRICIA MARASCA FUCKS</w:t>
      </w:r>
      <w:r w:rsidR="00E22E93" w:rsidRPr="00153F5B">
        <w:rPr>
          <w:rFonts w:ascii="Times New Roman" w:hAnsi="Times New Roman"/>
          <w:sz w:val="22"/>
          <w:szCs w:val="22"/>
        </w:rPr>
        <w:t>.</w:t>
      </w:r>
      <w:r w:rsidR="00E22E93" w:rsidRPr="00153F5B">
        <w:rPr>
          <w:rFonts w:ascii="Times New Roman" w:eastAsia="Calibri" w:hAnsi="Times New Roman"/>
          <w:sz w:val="22"/>
          <w:szCs w:val="22"/>
        </w:rPr>
        <w:t xml:space="preserve"> – CPF 907.175.970-91</w:t>
      </w:r>
      <w:r w:rsidR="00E22E93" w:rsidRPr="00153F5B">
        <w:rPr>
          <w:rFonts w:ascii="Times New Roman" w:hAnsi="Times New Roman"/>
          <w:sz w:val="22"/>
          <w:szCs w:val="22"/>
        </w:rPr>
        <w:t xml:space="preserve">, com o fim de, com base nos elementos probatórios existentes nos autos, manter o débito relativo às anuidades de 2013, 2014, 2015, 2016 e 2017, com os seus consectários legais, visto que ausente suporte legal para amparar o pedido </w:t>
      </w:r>
      <w:r w:rsidR="000F23B8" w:rsidRPr="00153F5B">
        <w:rPr>
          <w:rFonts w:ascii="Times New Roman" w:hAnsi="Times New Roman"/>
          <w:sz w:val="22"/>
          <w:szCs w:val="22"/>
        </w:rPr>
        <w:t xml:space="preserve">formulado </w:t>
      </w:r>
      <w:r w:rsidR="00E22E93" w:rsidRPr="00153F5B">
        <w:rPr>
          <w:rFonts w:ascii="Times New Roman" w:hAnsi="Times New Roman"/>
          <w:sz w:val="22"/>
          <w:szCs w:val="22"/>
        </w:rPr>
        <w:t>de afastamento de juros e multa</w:t>
      </w:r>
      <w:r w:rsidRPr="00153F5B">
        <w:rPr>
          <w:rFonts w:ascii="Times New Roman" w:hAnsi="Times New Roman"/>
          <w:sz w:val="22"/>
          <w:szCs w:val="22"/>
        </w:rPr>
        <w:t>.</w:t>
      </w:r>
    </w:p>
    <w:p w:rsidR="00BC2E86" w:rsidRPr="00153F5B" w:rsidRDefault="00BC2E86" w:rsidP="00BC2E8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53F5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153F5B">
        <w:rPr>
          <w:rFonts w:ascii="Times New Roman" w:hAnsi="Times New Roman"/>
          <w:sz w:val="22"/>
          <w:szCs w:val="22"/>
        </w:rPr>
        <w:t xml:space="preserve"> à Gerência Financeira para </w:t>
      </w:r>
      <w:r w:rsidRPr="00153F5B">
        <w:rPr>
          <w:rFonts w:ascii="Times New Roman" w:hAnsi="Times New Roman"/>
          <w:b/>
          <w:sz w:val="22"/>
          <w:szCs w:val="22"/>
        </w:rPr>
        <w:t>notificar</w:t>
      </w:r>
      <w:r w:rsidRPr="00153F5B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pagar o valor devido, podendo optar pelo parcelamento do débito nos termos da legislação vigente, ou para interpor recurso por escrito ao Plenário do CAU/RS.</w:t>
      </w:r>
    </w:p>
    <w:p w:rsidR="00BC2E86" w:rsidRPr="00153F5B" w:rsidRDefault="00BC2E86" w:rsidP="00BC2E8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53F5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153F5B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BC2E86" w:rsidRPr="00153F5B" w:rsidRDefault="00BC2E86" w:rsidP="00BC2E8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53F5B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153F5B">
        <w:rPr>
          <w:rFonts w:ascii="Times New Roman" w:hAnsi="Times New Roman"/>
          <w:sz w:val="22"/>
          <w:szCs w:val="22"/>
        </w:rPr>
        <w:t xml:space="preserve"> ao Plenário</w:t>
      </w:r>
      <w:bookmarkStart w:id="0" w:name="_GoBack"/>
      <w:bookmarkEnd w:id="0"/>
      <w:r w:rsidRPr="00153F5B">
        <w:rPr>
          <w:rFonts w:ascii="Times New Roman" w:hAnsi="Times New Roman"/>
          <w:sz w:val="22"/>
          <w:szCs w:val="22"/>
        </w:rPr>
        <w:t xml:space="preserve"> do CAU/RS para que proceda ao julgamento do recurso, que porventura venha a ser interposto.</w:t>
      </w:r>
    </w:p>
    <w:p w:rsidR="00BC2E86" w:rsidRPr="00153F5B" w:rsidRDefault="00BC2E86" w:rsidP="00BC2E86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 w:rsidRPr="00153F5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153F5B">
        <w:rPr>
          <w:rFonts w:ascii="Times New Roman" w:hAnsi="Times New Roman"/>
          <w:sz w:val="22"/>
          <w:szCs w:val="22"/>
        </w:rPr>
        <w:t xml:space="preserve">, após o julgamento efetuado pelo Plenário do CAU/RS de eventual recurso, à Gerência Financeira para </w:t>
      </w:r>
      <w:r w:rsidRPr="00153F5B">
        <w:rPr>
          <w:rFonts w:ascii="Times New Roman" w:hAnsi="Times New Roman"/>
          <w:b/>
          <w:sz w:val="22"/>
          <w:szCs w:val="22"/>
        </w:rPr>
        <w:t>notificar</w:t>
      </w:r>
      <w:r w:rsidRPr="00153F5B">
        <w:rPr>
          <w:rFonts w:ascii="Times New Roman" w:hAnsi="Times New Roman"/>
          <w:sz w:val="22"/>
          <w:szCs w:val="22"/>
        </w:rPr>
        <w:t xml:space="preserve"> a parte interessada do teor da decisão.</w:t>
      </w:r>
      <w:r w:rsidRPr="00153F5B">
        <w:rPr>
          <w:rFonts w:ascii="Times New Roman" w:eastAsia="Calibri" w:hAnsi="Times New Roman"/>
          <w:sz w:val="22"/>
          <w:szCs w:val="22"/>
        </w:rPr>
        <w:t xml:space="preserve"> </w:t>
      </w:r>
    </w:p>
    <w:p w:rsidR="00BC2E86" w:rsidRPr="00153F5B" w:rsidRDefault="00BC2E86" w:rsidP="00BC2E86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BC2E86" w:rsidRPr="00153F5B" w:rsidRDefault="00BC2E86" w:rsidP="00BC2E86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153F5B">
        <w:rPr>
          <w:rFonts w:ascii="Times New Roman" w:eastAsia="Calibri" w:hAnsi="Times New Roman"/>
          <w:sz w:val="22"/>
          <w:szCs w:val="22"/>
        </w:rPr>
        <w:t>Porto Alegre, 18 de setembro de 2018</w:t>
      </w:r>
      <w:r w:rsidRPr="00153F5B">
        <w:rPr>
          <w:rFonts w:ascii="Times New Roman" w:hAnsi="Times New Roman"/>
          <w:sz w:val="22"/>
          <w:szCs w:val="22"/>
        </w:rPr>
        <w:t>.</w:t>
      </w:r>
    </w:p>
    <w:p w:rsidR="00BC2E86" w:rsidRPr="00153F5B" w:rsidRDefault="00BC2E86" w:rsidP="00BC2E86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228"/>
        <w:gridCol w:w="4775"/>
      </w:tblGrid>
      <w:tr w:rsidR="008C42C5" w:rsidRPr="004E2616" w:rsidTr="000B451B">
        <w:trPr>
          <w:trHeight w:val="175"/>
        </w:trPr>
        <w:tc>
          <w:tcPr>
            <w:tcW w:w="2348" w:type="pct"/>
            <w:shd w:val="clear" w:color="auto" w:fill="auto"/>
          </w:tcPr>
          <w:p w:rsidR="008C42C5" w:rsidRPr="004E2616" w:rsidRDefault="008C42C5" w:rsidP="008C42C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8C42C5" w:rsidRPr="004E2616" w:rsidRDefault="008C42C5" w:rsidP="008C42C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652" w:type="pct"/>
            <w:shd w:val="clear" w:color="auto" w:fill="auto"/>
          </w:tcPr>
          <w:p w:rsidR="008C42C5" w:rsidRPr="004E2616" w:rsidRDefault="008C42C5" w:rsidP="008C42C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C42C5" w:rsidRPr="004E2616" w:rsidTr="000B451B">
        <w:trPr>
          <w:trHeight w:val="181"/>
        </w:trPr>
        <w:tc>
          <w:tcPr>
            <w:tcW w:w="2348" w:type="pct"/>
            <w:shd w:val="clear" w:color="auto" w:fill="auto"/>
          </w:tcPr>
          <w:p w:rsidR="008C42C5" w:rsidRPr="004E2616" w:rsidRDefault="008C42C5" w:rsidP="008C42C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E2616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8C42C5" w:rsidRPr="004E2616" w:rsidRDefault="008C42C5" w:rsidP="008C42C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652" w:type="pct"/>
            <w:shd w:val="clear" w:color="auto" w:fill="auto"/>
          </w:tcPr>
          <w:p w:rsidR="008C42C5" w:rsidRPr="004E2616" w:rsidRDefault="008C42C5" w:rsidP="008C42C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C42C5" w:rsidRPr="004E2616" w:rsidTr="000B451B">
        <w:trPr>
          <w:trHeight w:val="181"/>
        </w:trPr>
        <w:tc>
          <w:tcPr>
            <w:tcW w:w="2348" w:type="pct"/>
            <w:shd w:val="clear" w:color="auto" w:fill="auto"/>
          </w:tcPr>
          <w:p w:rsidR="008C42C5" w:rsidRPr="004E2616" w:rsidRDefault="008C42C5" w:rsidP="008C42C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8C42C5" w:rsidRPr="004E2616" w:rsidRDefault="008C42C5" w:rsidP="008C42C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652" w:type="pct"/>
            <w:shd w:val="clear" w:color="auto" w:fill="auto"/>
          </w:tcPr>
          <w:p w:rsidR="008C42C5" w:rsidRPr="004E2616" w:rsidRDefault="008C42C5" w:rsidP="008C42C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C42C5" w:rsidRPr="004E2616" w:rsidTr="000B451B">
        <w:trPr>
          <w:trHeight w:val="181"/>
        </w:trPr>
        <w:tc>
          <w:tcPr>
            <w:tcW w:w="2348" w:type="pct"/>
            <w:shd w:val="clear" w:color="auto" w:fill="auto"/>
          </w:tcPr>
          <w:p w:rsidR="008C42C5" w:rsidRPr="004E2616" w:rsidRDefault="008C42C5" w:rsidP="008C42C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E2616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8C42C5" w:rsidRPr="004E2616" w:rsidRDefault="008C42C5" w:rsidP="008C42C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652" w:type="pct"/>
            <w:shd w:val="clear" w:color="auto" w:fill="auto"/>
          </w:tcPr>
          <w:p w:rsidR="008C42C5" w:rsidRPr="004E2616" w:rsidRDefault="008C42C5" w:rsidP="008C42C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153F5B" w:rsidRDefault="00A56089" w:rsidP="00BC2E86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</w:p>
    <w:sectPr w:rsidR="00A56089" w:rsidRPr="00153F5B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E8B" w:rsidRDefault="00387E8B">
      <w:r>
        <w:separator/>
      </w:r>
    </w:p>
  </w:endnote>
  <w:endnote w:type="continuationSeparator" w:id="0">
    <w:p w:rsidR="00387E8B" w:rsidRDefault="0038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E8B" w:rsidRDefault="00387E8B">
      <w:r>
        <w:separator/>
      </w:r>
    </w:p>
  </w:footnote>
  <w:footnote w:type="continuationSeparator" w:id="0">
    <w:p w:rsidR="00387E8B" w:rsidRDefault="00387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D2C40"/>
    <w:rsid w:val="000D39AB"/>
    <w:rsid w:val="000E28C9"/>
    <w:rsid w:val="000E71D0"/>
    <w:rsid w:val="000F0649"/>
    <w:rsid w:val="000F23B8"/>
    <w:rsid w:val="000F4E62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3AF3"/>
    <w:rsid w:val="00135590"/>
    <w:rsid w:val="00135DA7"/>
    <w:rsid w:val="00143590"/>
    <w:rsid w:val="00145005"/>
    <w:rsid w:val="001511C9"/>
    <w:rsid w:val="00151859"/>
    <w:rsid w:val="00153E55"/>
    <w:rsid w:val="00153F5B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E6B04"/>
    <w:rsid w:val="001F374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0D95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565A"/>
    <w:rsid w:val="00276BE5"/>
    <w:rsid w:val="00277A55"/>
    <w:rsid w:val="002804F8"/>
    <w:rsid w:val="00282A3A"/>
    <w:rsid w:val="0028474F"/>
    <w:rsid w:val="002848D8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2564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7664C"/>
    <w:rsid w:val="0038038E"/>
    <w:rsid w:val="00381432"/>
    <w:rsid w:val="00384730"/>
    <w:rsid w:val="00385DA6"/>
    <w:rsid w:val="00387C37"/>
    <w:rsid w:val="00387E8B"/>
    <w:rsid w:val="0039127B"/>
    <w:rsid w:val="003935FA"/>
    <w:rsid w:val="00395EB0"/>
    <w:rsid w:val="003962EC"/>
    <w:rsid w:val="0039662E"/>
    <w:rsid w:val="00397776"/>
    <w:rsid w:val="003A4C16"/>
    <w:rsid w:val="003A7C3C"/>
    <w:rsid w:val="003B3DD2"/>
    <w:rsid w:val="003B53CC"/>
    <w:rsid w:val="003B5F22"/>
    <w:rsid w:val="003B7099"/>
    <w:rsid w:val="003C0E1D"/>
    <w:rsid w:val="003C14B4"/>
    <w:rsid w:val="003C2B08"/>
    <w:rsid w:val="003C3513"/>
    <w:rsid w:val="003C7362"/>
    <w:rsid w:val="003D0637"/>
    <w:rsid w:val="003D17ED"/>
    <w:rsid w:val="003D21C7"/>
    <w:rsid w:val="003D77E9"/>
    <w:rsid w:val="003E419B"/>
    <w:rsid w:val="003E5BAF"/>
    <w:rsid w:val="003E64C7"/>
    <w:rsid w:val="003F0B6D"/>
    <w:rsid w:val="003F0B7F"/>
    <w:rsid w:val="003F3074"/>
    <w:rsid w:val="003F5F95"/>
    <w:rsid w:val="00403559"/>
    <w:rsid w:val="004040E1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A8A"/>
    <w:rsid w:val="004A1B77"/>
    <w:rsid w:val="004A24B4"/>
    <w:rsid w:val="004A3331"/>
    <w:rsid w:val="004A610C"/>
    <w:rsid w:val="004A7628"/>
    <w:rsid w:val="004A7F6A"/>
    <w:rsid w:val="004B0ACB"/>
    <w:rsid w:val="004B1AA5"/>
    <w:rsid w:val="004B32EE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37D57"/>
    <w:rsid w:val="005456EA"/>
    <w:rsid w:val="005458A4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5D62"/>
    <w:rsid w:val="00566358"/>
    <w:rsid w:val="00566886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488D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1CE9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2BB8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25A1"/>
    <w:rsid w:val="006557E3"/>
    <w:rsid w:val="0065728D"/>
    <w:rsid w:val="00657999"/>
    <w:rsid w:val="00662110"/>
    <w:rsid w:val="006652BA"/>
    <w:rsid w:val="00671FF2"/>
    <w:rsid w:val="00675838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1A9B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37702"/>
    <w:rsid w:val="00741504"/>
    <w:rsid w:val="007456C7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184F"/>
    <w:rsid w:val="00783FFF"/>
    <w:rsid w:val="00785F18"/>
    <w:rsid w:val="0078755D"/>
    <w:rsid w:val="00787C83"/>
    <w:rsid w:val="0079513C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0C64"/>
    <w:rsid w:val="00802B60"/>
    <w:rsid w:val="00802E3F"/>
    <w:rsid w:val="0080364A"/>
    <w:rsid w:val="008165B7"/>
    <w:rsid w:val="00816DE7"/>
    <w:rsid w:val="00817206"/>
    <w:rsid w:val="00820080"/>
    <w:rsid w:val="0082178D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0A20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2244"/>
    <w:rsid w:val="008B3DF7"/>
    <w:rsid w:val="008B63D5"/>
    <w:rsid w:val="008B6C76"/>
    <w:rsid w:val="008C42C5"/>
    <w:rsid w:val="008D13BD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36621"/>
    <w:rsid w:val="00941735"/>
    <w:rsid w:val="00945D2B"/>
    <w:rsid w:val="009504DF"/>
    <w:rsid w:val="009519EB"/>
    <w:rsid w:val="00953C9A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19EE"/>
    <w:rsid w:val="00991A8D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5C7C"/>
    <w:rsid w:val="009E608B"/>
    <w:rsid w:val="009E695C"/>
    <w:rsid w:val="009F1951"/>
    <w:rsid w:val="009F30C0"/>
    <w:rsid w:val="009F3901"/>
    <w:rsid w:val="00A0065B"/>
    <w:rsid w:val="00A02F4B"/>
    <w:rsid w:val="00A03681"/>
    <w:rsid w:val="00A05844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60F8"/>
    <w:rsid w:val="00A479E5"/>
    <w:rsid w:val="00A551EE"/>
    <w:rsid w:val="00A56089"/>
    <w:rsid w:val="00A652E4"/>
    <w:rsid w:val="00A810A9"/>
    <w:rsid w:val="00A813B8"/>
    <w:rsid w:val="00A81B82"/>
    <w:rsid w:val="00A86234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961"/>
    <w:rsid w:val="00AB6B02"/>
    <w:rsid w:val="00AB7292"/>
    <w:rsid w:val="00AC33FC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16282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6FCD"/>
    <w:rsid w:val="00B47284"/>
    <w:rsid w:val="00B509E6"/>
    <w:rsid w:val="00B558FB"/>
    <w:rsid w:val="00B5706D"/>
    <w:rsid w:val="00B60189"/>
    <w:rsid w:val="00B6234C"/>
    <w:rsid w:val="00B624DE"/>
    <w:rsid w:val="00B626C3"/>
    <w:rsid w:val="00B6570B"/>
    <w:rsid w:val="00B65978"/>
    <w:rsid w:val="00B731B8"/>
    <w:rsid w:val="00B75C0E"/>
    <w:rsid w:val="00B81EE9"/>
    <w:rsid w:val="00B83CFD"/>
    <w:rsid w:val="00B85ECC"/>
    <w:rsid w:val="00B910CC"/>
    <w:rsid w:val="00B9244E"/>
    <w:rsid w:val="00B94CC8"/>
    <w:rsid w:val="00B95FAD"/>
    <w:rsid w:val="00B9686A"/>
    <w:rsid w:val="00BA3114"/>
    <w:rsid w:val="00BA3AF1"/>
    <w:rsid w:val="00BA3F5F"/>
    <w:rsid w:val="00BA5A0B"/>
    <w:rsid w:val="00BA6AEB"/>
    <w:rsid w:val="00BA6D31"/>
    <w:rsid w:val="00BB18C8"/>
    <w:rsid w:val="00BB2671"/>
    <w:rsid w:val="00BB3838"/>
    <w:rsid w:val="00BC14CD"/>
    <w:rsid w:val="00BC2E86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2A53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6EC9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2C3D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C6C3A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1160"/>
    <w:rsid w:val="00D52BFD"/>
    <w:rsid w:val="00D52EDF"/>
    <w:rsid w:val="00D63ED3"/>
    <w:rsid w:val="00D67414"/>
    <w:rsid w:val="00D74C3B"/>
    <w:rsid w:val="00D75B6E"/>
    <w:rsid w:val="00D7697D"/>
    <w:rsid w:val="00D77D4D"/>
    <w:rsid w:val="00D81216"/>
    <w:rsid w:val="00D823FF"/>
    <w:rsid w:val="00D90128"/>
    <w:rsid w:val="00D90758"/>
    <w:rsid w:val="00D95398"/>
    <w:rsid w:val="00D966C9"/>
    <w:rsid w:val="00D97662"/>
    <w:rsid w:val="00DA158A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D6E91"/>
    <w:rsid w:val="00DE344E"/>
    <w:rsid w:val="00DE6DA3"/>
    <w:rsid w:val="00DF0381"/>
    <w:rsid w:val="00DF371F"/>
    <w:rsid w:val="00DF51FA"/>
    <w:rsid w:val="00E05C39"/>
    <w:rsid w:val="00E06DCC"/>
    <w:rsid w:val="00E0709A"/>
    <w:rsid w:val="00E10F05"/>
    <w:rsid w:val="00E14CC3"/>
    <w:rsid w:val="00E20B9E"/>
    <w:rsid w:val="00E22E93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40C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1FBF"/>
    <w:rsid w:val="00F723B8"/>
    <w:rsid w:val="00F72765"/>
    <w:rsid w:val="00F72814"/>
    <w:rsid w:val="00F80FD7"/>
    <w:rsid w:val="00F8201B"/>
    <w:rsid w:val="00F82AC1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  <w:rsid w:val="00FF24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1CD4416A-FCC1-40BA-85A2-9D851E40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5C994F-E3F3-4040-9E53-32CAB9C8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10</TotalTime>
  <Pages>5</Pages>
  <Words>2141</Words>
  <Characters>11565</Characters>
  <Application>Microsoft Office Word</Application>
  <DocSecurity>0</DocSecurity>
  <Lines>96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5</cp:revision>
  <cp:lastPrinted>2018-09-18T14:06:00Z</cp:lastPrinted>
  <dcterms:created xsi:type="dcterms:W3CDTF">2018-09-17T14:31:00Z</dcterms:created>
  <dcterms:modified xsi:type="dcterms:W3CDTF">2018-09-18T14:06:00Z</dcterms:modified>
  <cp:contentStatus>2012, 2013, 2014, 2015 e 2016</cp:contentStatus>
</cp:coreProperties>
</file>