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302411" w:rsidTr="00302411">
        <w:trPr>
          <w:trHeight w:val="340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302411" w:rsidRDefault="000847CE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302411" w:rsidRDefault="000847CE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0847CE" w:rsidRPr="00302411" w:rsidTr="00302411">
        <w:trPr>
          <w:trHeight w:val="340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0847CE" w:rsidRPr="00302411" w:rsidRDefault="000847CE" w:rsidP="000847C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0847CE" w:rsidRPr="00302411" w:rsidRDefault="000847CE" w:rsidP="000847C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Participação em evento</w:t>
            </w:r>
            <w:r w:rsidR="00613D2F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0847CE" w:rsidRPr="00302411" w:rsidTr="00302411">
        <w:trPr>
          <w:trHeight w:val="340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47CE" w:rsidRPr="00302411" w:rsidRDefault="000847CE" w:rsidP="000847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DELIBERAÇÃO Nº 126/2018 – CPFI-CAU/RS</w:t>
            </w:r>
          </w:p>
        </w:tc>
      </w:tr>
    </w:tbl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302411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)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302411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0847CE" w:rsidRPr="00302411">
        <w:rPr>
          <w:rFonts w:ascii="Times New Roman" w:hAnsi="Times New Roman"/>
          <w:sz w:val="22"/>
          <w:szCs w:val="22"/>
          <w:lang w:eastAsia="pt-BR"/>
        </w:rPr>
        <w:t>28</w:t>
      </w:r>
      <w:r w:rsidR="00D15E8F" w:rsidRPr="00302411">
        <w:rPr>
          <w:rFonts w:ascii="Times New Roman" w:hAnsi="Times New Roman"/>
          <w:sz w:val="22"/>
          <w:szCs w:val="22"/>
          <w:lang w:eastAsia="pt-BR"/>
        </w:rPr>
        <w:t xml:space="preserve"> de agosto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302411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302411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302411">
        <w:rPr>
          <w:rFonts w:ascii="Times New Roman" w:hAnsi="Times New Roman"/>
          <w:sz w:val="22"/>
          <w:szCs w:val="22"/>
          <w:lang w:eastAsia="pt-BR"/>
        </w:rPr>
        <w:t>m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>os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 xml:space="preserve"> art. 91 e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 xml:space="preserve"> que compete às comissões ordinárias</w:t>
      </w:r>
      <w:r w:rsidR="001E3B0A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i/>
          <w:sz w:val="22"/>
          <w:szCs w:val="22"/>
        </w:rPr>
        <w:t xml:space="preserve">“propor, apreciar e deliberar sobre a participação de seus membros em reuniões e </w:t>
      </w:r>
      <w:r w:rsidR="00302411" w:rsidRPr="00302411">
        <w:rPr>
          <w:rFonts w:ascii="Times New Roman" w:hAnsi="Times New Roman"/>
          <w:i/>
          <w:sz w:val="22"/>
          <w:szCs w:val="22"/>
        </w:rPr>
        <w:t>eventos de interesse da comissão”</w:t>
      </w:r>
      <w:r w:rsidR="00C34BF5" w:rsidRPr="00302411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613D2F" w:rsidRDefault="00613D2F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3D2F" w:rsidRPr="00302411" w:rsidRDefault="00613D2F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3047E">
        <w:rPr>
          <w:rFonts w:ascii="Times New Roman" w:hAnsi="Times New Roman"/>
          <w:sz w:val="22"/>
          <w:szCs w:val="22"/>
          <w:lang w:eastAsia="pt-BR"/>
        </w:rPr>
        <w:t xml:space="preserve">o </w:t>
      </w:r>
      <w:r>
        <w:rPr>
          <w:rFonts w:ascii="Times New Roman" w:hAnsi="Times New Roman"/>
          <w:sz w:val="22"/>
          <w:szCs w:val="22"/>
          <w:lang w:eastAsia="pt-BR"/>
        </w:rPr>
        <w:t xml:space="preserve">Plano de Ação 2018 da Comissão de Planejamento e Finanças para participação em </w:t>
      </w:r>
      <w:r w:rsidR="006E5C3C">
        <w:rPr>
          <w:rFonts w:ascii="Times New Roman" w:hAnsi="Times New Roman"/>
          <w:sz w:val="22"/>
          <w:szCs w:val="22"/>
          <w:lang w:eastAsia="pt-BR"/>
        </w:rPr>
        <w:t>iniciativas externas, cuj</w:t>
      </w:r>
      <w:r w:rsidR="00A3047E">
        <w:rPr>
          <w:rFonts w:ascii="Times New Roman" w:hAnsi="Times New Roman"/>
          <w:sz w:val="22"/>
          <w:szCs w:val="22"/>
          <w:lang w:eastAsia="pt-BR"/>
        </w:rPr>
        <w:t>o</w:t>
      </w:r>
      <w:r w:rsidR="006E5C3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E5C3C">
        <w:rPr>
          <w:rFonts w:ascii="Times New Roman" w:hAnsi="Times New Roman"/>
          <w:sz w:val="22"/>
          <w:szCs w:val="22"/>
          <w:lang w:eastAsia="pt-BR"/>
        </w:rPr>
        <w:t>orçamento</w:t>
      </w:r>
      <w:r w:rsidR="006E5C3C">
        <w:rPr>
          <w:rFonts w:ascii="Times New Roman" w:hAnsi="Times New Roman"/>
          <w:sz w:val="22"/>
          <w:szCs w:val="22"/>
        </w:rPr>
        <w:t xml:space="preserve"> </w:t>
      </w:r>
      <w:r w:rsidR="00A3047E">
        <w:rPr>
          <w:rFonts w:ascii="Times New Roman" w:hAnsi="Times New Roman"/>
          <w:sz w:val="22"/>
          <w:szCs w:val="22"/>
        </w:rPr>
        <w:t xml:space="preserve">total é de </w:t>
      </w:r>
      <w:r>
        <w:rPr>
          <w:rFonts w:ascii="Times New Roman" w:hAnsi="Times New Roman"/>
          <w:sz w:val="22"/>
          <w:szCs w:val="22"/>
        </w:rPr>
        <w:t>R$ 18.480,00</w:t>
      </w:r>
      <w:r w:rsidR="00A3047E">
        <w:rPr>
          <w:rFonts w:ascii="Times New Roman" w:hAnsi="Times New Roman"/>
          <w:sz w:val="22"/>
          <w:szCs w:val="22"/>
        </w:rPr>
        <w:t xml:space="preserve"> (dezoito mil</w:t>
      </w:r>
      <w:r w:rsidR="00B01410">
        <w:rPr>
          <w:rFonts w:ascii="Times New Roman" w:hAnsi="Times New Roman"/>
          <w:sz w:val="22"/>
          <w:szCs w:val="22"/>
        </w:rPr>
        <w:t>, quatrocentos e oitenta reais);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72B69" w:rsidRDefault="00072B6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interesse dos conselheiros em participar dos eventos promovidos pelo Conselho, inteirando-se </w:t>
      </w:r>
      <w:r w:rsidR="00C47F5F">
        <w:rPr>
          <w:rFonts w:ascii="Times New Roman" w:hAnsi="Times New Roman"/>
          <w:sz w:val="22"/>
          <w:szCs w:val="22"/>
          <w:lang w:eastAsia="pt-BR"/>
        </w:rPr>
        <w:t>d</w:t>
      </w:r>
      <w:r>
        <w:rPr>
          <w:rFonts w:ascii="Times New Roman" w:hAnsi="Times New Roman"/>
          <w:sz w:val="22"/>
          <w:szCs w:val="22"/>
          <w:lang w:eastAsia="pt-BR"/>
        </w:rPr>
        <w:t>as pautas em discussão pelas demais comissões;</w:t>
      </w:r>
    </w:p>
    <w:p w:rsidR="00072B69" w:rsidRPr="00302411" w:rsidRDefault="00072B6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>a</w:t>
      </w:r>
      <w:r w:rsidRPr="00302411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RS</w:t>
      </w:r>
      <w:r w:rsidRPr="00302411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302411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40FE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A26BD8" w:rsidRPr="00302411">
        <w:rPr>
          <w:rFonts w:ascii="Times New Roman" w:hAnsi="Times New Roman"/>
          <w:sz w:val="22"/>
          <w:szCs w:val="22"/>
          <w:lang w:eastAsia="pt-BR"/>
        </w:rPr>
        <w:t>participação dos membros da Comissão de Planejamento e Finanças do CAU/RS</w:t>
      </w:r>
      <w:r w:rsidR="00E40FE9">
        <w:rPr>
          <w:rFonts w:ascii="Times New Roman" w:hAnsi="Times New Roman"/>
          <w:sz w:val="22"/>
          <w:szCs w:val="22"/>
          <w:lang w:eastAsia="pt-BR"/>
        </w:rPr>
        <w:t xml:space="preserve"> no Seminário</w:t>
      </w:r>
      <w:r w:rsidR="00E40FE9" w:rsidRPr="00E40FE9">
        <w:rPr>
          <w:rFonts w:ascii="Times New Roman" w:hAnsi="Times New Roman"/>
          <w:sz w:val="22"/>
          <w:szCs w:val="22"/>
          <w:lang w:eastAsia="pt-BR"/>
        </w:rPr>
        <w:t xml:space="preserve"> de Exercício Profissional</w:t>
      </w:r>
      <w:r w:rsidR="00E40FE9">
        <w:rPr>
          <w:rFonts w:ascii="Times New Roman" w:hAnsi="Times New Roman"/>
          <w:sz w:val="22"/>
          <w:szCs w:val="22"/>
          <w:lang w:eastAsia="pt-BR"/>
        </w:rPr>
        <w:t>, a ocorrer nos dias 13 e 14 de setembro de 2018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A27062" w:rsidRDefault="00A27062" w:rsidP="00A27062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27062" w:rsidRPr="00302411" w:rsidRDefault="00A27062" w:rsidP="00E40FE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convocação dos </w:t>
      </w:r>
      <w:r w:rsidR="005734A5">
        <w:rPr>
          <w:rFonts w:ascii="Times New Roman" w:hAnsi="Times New Roman"/>
          <w:sz w:val="22"/>
          <w:szCs w:val="22"/>
          <w:lang w:eastAsia="pt-BR"/>
        </w:rPr>
        <w:t>respectivos</w:t>
      </w:r>
      <w:r>
        <w:rPr>
          <w:rFonts w:ascii="Times New Roman" w:hAnsi="Times New Roman"/>
          <w:sz w:val="22"/>
          <w:szCs w:val="22"/>
          <w:lang w:eastAsia="pt-BR"/>
        </w:rPr>
        <w:t xml:space="preserve"> suplentes dos conselheiros titulares que manifestarem im</w:t>
      </w:r>
      <w:r w:rsidR="00994A80">
        <w:rPr>
          <w:rFonts w:ascii="Times New Roman" w:hAnsi="Times New Roman"/>
          <w:sz w:val="22"/>
          <w:szCs w:val="22"/>
          <w:lang w:eastAsia="pt-BR"/>
        </w:rPr>
        <w:t>possibilidade de comparecimento;</w:t>
      </w:r>
    </w:p>
    <w:p w:rsidR="0096305D" w:rsidRPr="00302411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302411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apreciação e </w:t>
      </w:r>
      <w:r w:rsidR="00A16E99">
        <w:rPr>
          <w:rFonts w:ascii="Times New Roman" w:hAnsi="Times New Roman"/>
          <w:sz w:val="22"/>
          <w:szCs w:val="22"/>
          <w:lang w:eastAsia="pt-BR"/>
        </w:rPr>
        <w:t xml:space="preserve">providências de </w:t>
      </w:r>
      <w:r w:rsidR="00816EC6">
        <w:rPr>
          <w:rFonts w:ascii="Times New Roman" w:hAnsi="Times New Roman"/>
          <w:sz w:val="22"/>
          <w:szCs w:val="22"/>
          <w:lang w:eastAsia="pt-BR"/>
        </w:rPr>
        <w:t>convocação</w:t>
      </w:r>
      <w:r w:rsidR="00F26626">
        <w:rPr>
          <w:rFonts w:ascii="Times New Roman" w:hAnsi="Times New Roman"/>
          <w:sz w:val="22"/>
          <w:szCs w:val="22"/>
          <w:lang w:eastAsia="pt-BR"/>
        </w:rPr>
        <w:t xml:space="preserve"> </w:t>
      </w:r>
      <w:bookmarkStart w:id="0" w:name="_GoBack"/>
      <w:bookmarkEnd w:id="0"/>
      <w:r w:rsidR="00F26626">
        <w:rPr>
          <w:rFonts w:ascii="Times New Roman" w:hAnsi="Times New Roman"/>
          <w:sz w:val="22"/>
          <w:szCs w:val="22"/>
          <w:lang w:eastAsia="pt-BR"/>
        </w:rPr>
        <w:t xml:space="preserve">para o </w:t>
      </w:r>
      <w:r w:rsidR="000A65E1">
        <w:rPr>
          <w:rFonts w:ascii="Times New Roman" w:hAnsi="Times New Roman"/>
          <w:sz w:val="22"/>
          <w:szCs w:val="22"/>
          <w:lang w:eastAsia="pt-BR"/>
        </w:rPr>
        <w:t xml:space="preserve">referido </w:t>
      </w:r>
      <w:r w:rsidR="00F26626">
        <w:rPr>
          <w:rFonts w:ascii="Times New Roman" w:hAnsi="Times New Roman"/>
          <w:sz w:val="22"/>
          <w:szCs w:val="22"/>
          <w:lang w:eastAsia="pt-BR"/>
        </w:rPr>
        <w:t>evento</w:t>
      </w:r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E24E26" w:rsidRPr="00302411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302411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01BD4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="00870FD8" w:rsidRPr="0030241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302411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302411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302411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220937" w:rsidRDefault="00430095" w:rsidP="0022093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A5927" w:rsidRPr="00302411">
        <w:rPr>
          <w:rFonts w:ascii="Times New Roman" w:hAnsi="Times New Roman"/>
          <w:sz w:val="22"/>
          <w:szCs w:val="22"/>
          <w:lang w:eastAsia="pt-BR"/>
        </w:rPr>
        <w:t>28</w:t>
      </w:r>
      <w:r w:rsidR="00D15E8F" w:rsidRPr="00302411">
        <w:rPr>
          <w:rFonts w:ascii="Times New Roman" w:hAnsi="Times New Roman"/>
          <w:sz w:val="22"/>
          <w:szCs w:val="22"/>
          <w:lang w:eastAsia="pt-BR"/>
        </w:rPr>
        <w:t xml:space="preserve"> de agosto 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302411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302411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DB274D" w:rsidRPr="00302411" w:rsidRDefault="00DB274D" w:rsidP="00DB2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302411" w:rsidRDefault="00DB274D" w:rsidP="00DB2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4113C"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302411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302411" w:rsidRDefault="00DB274D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302411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Membro</w:t>
            </w:r>
            <w:r w:rsidR="00DB274D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302411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777704" w:rsidRPr="00302411" w:rsidRDefault="00DB274D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302411" w:rsidRDefault="00027018" w:rsidP="0077770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Membro</w:t>
            </w:r>
            <w:r w:rsidR="00DB274D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870FD8" w:rsidRPr="00302411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302411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302411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72B69"/>
    <w:rsid w:val="000847CE"/>
    <w:rsid w:val="00094D18"/>
    <w:rsid w:val="000A65E1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3B0A"/>
    <w:rsid w:val="001E56D2"/>
    <w:rsid w:val="001E7AAD"/>
    <w:rsid w:val="001F3EC6"/>
    <w:rsid w:val="001F61E5"/>
    <w:rsid w:val="002127F8"/>
    <w:rsid w:val="00220937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2411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7005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10539"/>
    <w:rsid w:val="0053240A"/>
    <w:rsid w:val="005461A2"/>
    <w:rsid w:val="005615DC"/>
    <w:rsid w:val="00564054"/>
    <w:rsid w:val="00565889"/>
    <w:rsid w:val="005734A5"/>
    <w:rsid w:val="00574047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3D2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E5C3C"/>
    <w:rsid w:val="006F4E9B"/>
    <w:rsid w:val="006F6327"/>
    <w:rsid w:val="007104D4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9368D"/>
    <w:rsid w:val="007B7B0D"/>
    <w:rsid w:val="007B7BB9"/>
    <w:rsid w:val="007C0FB9"/>
    <w:rsid w:val="007C50BE"/>
    <w:rsid w:val="00805FC1"/>
    <w:rsid w:val="0080726D"/>
    <w:rsid w:val="0081283D"/>
    <w:rsid w:val="00816EC6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A5927"/>
    <w:rsid w:val="008D4752"/>
    <w:rsid w:val="008E1728"/>
    <w:rsid w:val="008F159C"/>
    <w:rsid w:val="0091057A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8C4"/>
    <w:rsid w:val="00994A80"/>
    <w:rsid w:val="00994C2F"/>
    <w:rsid w:val="00997581"/>
    <w:rsid w:val="009B5DB8"/>
    <w:rsid w:val="009C581F"/>
    <w:rsid w:val="009D0886"/>
    <w:rsid w:val="009E3C4D"/>
    <w:rsid w:val="00A050DB"/>
    <w:rsid w:val="00A16E99"/>
    <w:rsid w:val="00A26BD8"/>
    <w:rsid w:val="00A27062"/>
    <w:rsid w:val="00A3047E"/>
    <w:rsid w:val="00A40ECC"/>
    <w:rsid w:val="00A41595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D0C09"/>
    <w:rsid w:val="00AE2654"/>
    <w:rsid w:val="00AF368E"/>
    <w:rsid w:val="00B01410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47F5F"/>
    <w:rsid w:val="00C56C6F"/>
    <w:rsid w:val="00C646F3"/>
    <w:rsid w:val="00C72981"/>
    <w:rsid w:val="00C72C38"/>
    <w:rsid w:val="00C86244"/>
    <w:rsid w:val="00C95FDC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274D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0FE9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1BD4"/>
    <w:rsid w:val="00F02FE4"/>
    <w:rsid w:val="00F106E3"/>
    <w:rsid w:val="00F11D97"/>
    <w:rsid w:val="00F2295D"/>
    <w:rsid w:val="00F26626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9E22-791E-4D5E-B358-A540A29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104</cp:revision>
  <cp:lastPrinted>2018-08-28T18:52:00Z</cp:lastPrinted>
  <dcterms:created xsi:type="dcterms:W3CDTF">2017-12-20T18:28:00Z</dcterms:created>
  <dcterms:modified xsi:type="dcterms:W3CDTF">2018-08-28T18:52:00Z</dcterms:modified>
</cp:coreProperties>
</file>