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1531AA" w:rsidP="001531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1531AA" w:rsidP="001531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1531AA" w:rsidP="001531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DUALLE ENGENHARIA E ARQUITETURA LTDA</w:t>
            </w:r>
            <w:r w:rsidR="00CD3E14">
              <w:rPr>
                <w:rFonts w:ascii="Times New Roman" w:hAnsi="Times New Roman"/>
              </w:rPr>
              <w:t>.</w:t>
            </w:r>
          </w:p>
          <w:p w:rsidR="00D84C78" w:rsidRPr="001D1939" w:rsidRDefault="00D84C78" w:rsidP="001531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02.315.417/0001-79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0948D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</w:t>
            </w:r>
            <w:r w:rsidR="00B66116">
              <w:rPr>
                <w:rFonts w:ascii="Times New Roman" w:hAnsi="Times New Roman"/>
              </w:rPr>
              <w:t>(A)</w:t>
            </w:r>
            <w:r>
              <w:rPr>
                <w:rFonts w:ascii="Times New Roman" w:hAnsi="Times New Roman"/>
              </w:rPr>
              <w:t xml:space="preserve"> </w:t>
            </w:r>
            <w:r w:rsidR="00CD3E14" w:rsidRPr="00CD3E14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1531AA">
        <w:rPr>
          <w:rFonts w:ascii="Times New Roman" w:eastAsia="Calibri" w:hAnsi="Times New Roman"/>
        </w:rPr>
        <w:t>15</w:t>
      </w:r>
      <w:r w:rsidR="006D5A4C">
        <w:rPr>
          <w:rFonts w:ascii="Times New Roman" w:eastAsia="Calibri" w:hAnsi="Times New Roman"/>
        </w:rPr>
        <w:t xml:space="preserve"> de </w:t>
      </w:r>
      <w:r w:rsidR="001531AA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1531AA">
        <w:rPr>
          <w:rFonts w:ascii="Times New Roman" w:eastAsia="Calibri" w:hAnsi="Times New Roman"/>
        </w:rPr>
        <w:t>623</w:t>
      </w:r>
      <w:r w:rsidRPr="006B5082">
        <w:rPr>
          <w:rFonts w:ascii="Times New Roman" w:eastAsia="Calibri" w:hAnsi="Times New Roman"/>
        </w:rPr>
        <w:t xml:space="preserve">/2017 à empresa </w:t>
      </w:r>
      <w:r w:rsidR="001531AA">
        <w:rPr>
          <w:rFonts w:ascii="Times New Roman" w:hAnsi="Times New Roman"/>
        </w:rPr>
        <w:t>DUALLE ENGENHARIA E ARQUITETURA LTDA.</w:t>
      </w:r>
      <w:r w:rsidR="00B66116">
        <w:rPr>
          <w:rFonts w:ascii="Times New Roman" w:hAnsi="Times New Roman"/>
        </w:rPr>
        <w:t xml:space="preserve"> CNPJ – 02.315.417/0001-79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1531AA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1637A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1531AA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tempestiva (fl</w:t>
      </w:r>
      <w:r w:rsidR="00D74C3B">
        <w:rPr>
          <w:rFonts w:ascii="Times New Roman" w:eastAsia="Calibri" w:hAnsi="Times New Roman"/>
        </w:rPr>
        <w:t>s</w:t>
      </w:r>
      <w:r w:rsidR="002970FC" w:rsidRPr="006B5082">
        <w:rPr>
          <w:rFonts w:ascii="Times New Roman" w:eastAsia="Calibri" w:hAnsi="Times New Roman"/>
        </w:rPr>
        <w:t xml:space="preserve">. </w:t>
      </w:r>
      <w:r w:rsidR="001531AA">
        <w:rPr>
          <w:rFonts w:ascii="Times New Roman" w:eastAsia="Calibri" w:hAnsi="Times New Roman"/>
        </w:rPr>
        <w:t>15-16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614130">
        <w:rPr>
          <w:rFonts w:ascii="Times New Roman" w:eastAsia="Calibri" w:hAnsi="Times New Roman"/>
        </w:rPr>
        <w:t>5</w:t>
      </w:r>
      <w:r w:rsidR="004319B2">
        <w:rPr>
          <w:rFonts w:ascii="Times New Roman" w:eastAsia="Calibri" w:hAnsi="Times New Roman"/>
        </w:rPr>
        <w:t>-</w:t>
      </w:r>
      <w:r w:rsidR="00614130">
        <w:rPr>
          <w:rFonts w:ascii="Times New Roman" w:eastAsia="Calibri" w:hAnsi="Times New Roman"/>
        </w:rPr>
        <w:t>2</w:t>
      </w:r>
      <w:r w:rsidR="001531AA">
        <w:rPr>
          <w:rFonts w:ascii="Times New Roman" w:eastAsia="Calibri" w:hAnsi="Times New Roman"/>
        </w:rPr>
        <w:t>4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Aduz, em suma, que </w:t>
      </w:r>
      <w:r w:rsidR="00E146F3">
        <w:rPr>
          <w:rFonts w:ascii="Times New Roman" w:eastAsia="Calibri" w:hAnsi="Times New Roman"/>
        </w:rPr>
        <w:t xml:space="preserve">quando da criação do CAU, ao buscar informação em ambos os Conselhos CAU e CREA, foi informada que, com haviam engenheiros e arquitetos no quadro societário, poderiam optar em qual Conselho permaneceriam. </w:t>
      </w:r>
    </w:p>
    <w:p w:rsidR="00000ACA" w:rsidRDefault="00E146F3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Refere</w:t>
      </w:r>
      <w:r w:rsidR="001637AE">
        <w:rPr>
          <w:rFonts w:ascii="Times New Roman" w:eastAsia="Calibri" w:hAnsi="Times New Roman"/>
        </w:rPr>
        <w:t xml:space="preserve"> a impugnante </w:t>
      </w:r>
      <w:r>
        <w:rPr>
          <w:rFonts w:ascii="Times New Roman" w:eastAsia="Calibri" w:hAnsi="Times New Roman"/>
        </w:rPr>
        <w:t xml:space="preserve">que </w:t>
      </w:r>
      <w:r w:rsidR="00000ACA" w:rsidRPr="006B5082">
        <w:rPr>
          <w:rFonts w:ascii="Times New Roman" w:eastAsia="Calibri" w:hAnsi="Times New Roman"/>
        </w:rPr>
        <w:t xml:space="preserve">as cobranças das anuidades </w:t>
      </w:r>
      <w:r w:rsidR="00DA1C05">
        <w:rPr>
          <w:rFonts w:ascii="Times New Roman" w:eastAsia="Calibri" w:hAnsi="Times New Roman"/>
        </w:rPr>
        <w:t xml:space="preserve">realizadas pelo CAU/RS </w:t>
      </w:r>
      <w:r w:rsidR="00000ACA" w:rsidRPr="006B5082">
        <w:rPr>
          <w:rFonts w:ascii="Times New Roman" w:eastAsia="Calibri" w:hAnsi="Times New Roman"/>
        </w:rPr>
        <w:t>são indevidas</w:t>
      </w:r>
      <w:r w:rsidR="00A813B8" w:rsidRPr="006B5082">
        <w:rPr>
          <w:rFonts w:ascii="Times New Roman" w:eastAsia="Calibri" w:hAnsi="Times New Roman"/>
        </w:rPr>
        <w:t xml:space="preserve"> em virtude de</w:t>
      </w:r>
      <w:r w:rsidR="006B5082" w:rsidRPr="006B5082">
        <w:rPr>
          <w:rFonts w:ascii="Times New Roman" w:eastAsia="Calibri" w:hAnsi="Times New Roman"/>
        </w:rPr>
        <w:t xml:space="preserve"> </w:t>
      </w:r>
      <w:r w:rsidR="00BB2671">
        <w:rPr>
          <w:rFonts w:ascii="Times New Roman" w:eastAsia="Calibri" w:hAnsi="Times New Roman"/>
        </w:rPr>
        <w:t xml:space="preserve">que </w:t>
      </w:r>
      <w:r w:rsidR="004319B2">
        <w:rPr>
          <w:rFonts w:ascii="Times New Roman" w:eastAsia="Calibri" w:hAnsi="Times New Roman"/>
        </w:rPr>
        <w:t xml:space="preserve">a pessoa jurídica </w:t>
      </w:r>
      <w:r w:rsidR="00614130">
        <w:rPr>
          <w:rFonts w:ascii="Times New Roman" w:eastAsia="Calibri" w:hAnsi="Times New Roman"/>
        </w:rPr>
        <w:t>nunca requereu ou foi notificada do seu registro perante o CAU/RS.</w:t>
      </w:r>
      <w:r>
        <w:rPr>
          <w:rFonts w:ascii="Times New Roman" w:eastAsia="Calibri" w:hAnsi="Times New Roman"/>
        </w:rPr>
        <w:t xml:space="preserve"> Argumenta que em todo período cobrado a empresa não foi comunicada quanto à dívida. Menciona</w:t>
      </w:r>
      <w:r w:rsidR="00614130">
        <w:rPr>
          <w:rFonts w:ascii="Times New Roman" w:eastAsia="Calibri" w:hAnsi="Times New Roman"/>
        </w:rPr>
        <w:t xml:space="preserve"> que </w:t>
      </w:r>
      <w:r>
        <w:rPr>
          <w:rFonts w:ascii="Times New Roman" w:eastAsia="Calibri" w:hAnsi="Times New Roman"/>
        </w:rPr>
        <w:t xml:space="preserve">todas as anuidades dos profissionais do quadro societário estão em dia e que </w:t>
      </w:r>
      <w:r w:rsidR="00614130">
        <w:rPr>
          <w:rFonts w:ascii="Times New Roman" w:eastAsia="Calibri" w:hAnsi="Times New Roman"/>
        </w:rPr>
        <w:t>a empresa</w:t>
      </w:r>
      <w:r w:rsidR="004319B2">
        <w:rPr>
          <w:rFonts w:ascii="Times New Roman" w:eastAsia="Calibri" w:hAnsi="Times New Roman"/>
        </w:rPr>
        <w:t xml:space="preserve"> </w:t>
      </w:r>
      <w:r w:rsidR="0017061E">
        <w:rPr>
          <w:rFonts w:ascii="Times New Roman" w:eastAsia="Calibri" w:hAnsi="Times New Roman"/>
        </w:rPr>
        <w:t>realiz</w:t>
      </w:r>
      <w:r w:rsidR="001531AA">
        <w:rPr>
          <w:rFonts w:ascii="Times New Roman" w:eastAsia="Calibri" w:hAnsi="Times New Roman"/>
        </w:rPr>
        <w:t>ou os</w:t>
      </w:r>
      <w:r w:rsidR="0017061E">
        <w:rPr>
          <w:rFonts w:ascii="Times New Roman" w:eastAsia="Calibri" w:hAnsi="Times New Roman"/>
        </w:rPr>
        <w:t xml:space="preserve"> recolhimentos </w:t>
      </w:r>
      <w:r w:rsidR="008E0DE5">
        <w:rPr>
          <w:rFonts w:ascii="Times New Roman" w:eastAsia="Calibri" w:hAnsi="Times New Roman"/>
        </w:rPr>
        <w:t>das</w:t>
      </w:r>
      <w:r w:rsidR="001531AA">
        <w:rPr>
          <w:rFonts w:ascii="Times New Roman" w:eastAsia="Calibri" w:hAnsi="Times New Roman"/>
        </w:rPr>
        <w:t xml:space="preserve"> anuidades</w:t>
      </w:r>
      <w:r w:rsidR="008E0DE5">
        <w:rPr>
          <w:rFonts w:ascii="Times New Roman" w:eastAsia="Calibri" w:hAnsi="Times New Roman"/>
        </w:rPr>
        <w:t xml:space="preserve"> </w:t>
      </w:r>
      <w:r w:rsidR="0017061E">
        <w:rPr>
          <w:rFonts w:ascii="Times New Roman" w:eastAsia="Calibri" w:hAnsi="Times New Roman"/>
        </w:rPr>
        <w:t>junto ao CREA/RS</w:t>
      </w:r>
      <w:r w:rsidR="008E0DE5">
        <w:rPr>
          <w:rFonts w:ascii="Times New Roman" w:eastAsia="Calibri" w:hAnsi="Times New Roman"/>
        </w:rPr>
        <w:t>, conforme cópias das guias de recolhimento das anuidades</w:t>
      </w:r>
      <w:r w:rsidR="0017061E">
        <w:rPr>
          <w:rFonts w:ascii="Times New Roman" w:eastAsia="Calibri" w:hAnsi="Times New Roman"/>
        </w:rPr>
        <w:t xml:space="preserve">. </w:t>
      </w:r>
      <w:r>
        <w:rPr>
          <w:rFonts w:ascii="Times New Roman" w:eastAsia="Calibri" w:hAnsi="Times New Roman"/>
        </w:rPr>
        <w:t>Menciona interesse de não se desvincular do CAU/RS, procurando uma solução conjunta para regularizar a situação.</w:t>
      </w:r>
    </w:p>
    <w:p w:rsidR="00686955" w:rsidRDefault="00686955" w:rsidP="0068695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despacho saneador</w:t>
      </w:r>
      <w:r w:rsidR="003A48AB">
        <w:rPr>
          <w:rFonts w:ascii="Times New Roman" w:eastAsia="Calibri" w:hAnsi="Times New Roman"/>
        </w:rPr>
        <w:t xml:space="preserve"> (fl. 38)</w:t>
      </w:r>
      <w:r>
        <w:rPr>
          <w:rFonts w:ascii="Times New Roman" w:eastAsia="Calibri" w:hAnsi="Times New Roman"/>
        </w:rPr>
        <w:t xml:space="preserve">, tendo presente a informação da empresa contribuinte de que esta possui registro junto ao CREA-RS, e que, nos registros do CREA-RS, consta que o sócio da empresa, Arquiteto e Urbanista CASSIANO MARCONDES DE CARVALHO, registrado no CAU/RS sob o nº A25078-3 deixou de ser responsável técnico pela empresa contribuinte junto ao CREA em 06/02/2012, e, ainda, não constando informação acerca da Responsabilidade Técnica da empresa contribuinte no sistema SICCAU, </w:t>
      </w:r>
      <w:r w:rsidR="001840EF">
        <w:rPr>
          <w:rFonts w:ascii="Times New Roman" w:eastAsia="Calibri" w:hAnsi="Times New Roman"/>
        </w:rPr>
        <w:t>a empresa</w:t>
      </w:r>
      <w:r w:rsidR="002B0D09">
        <w:rPr>
          <w:rFonts w:ascii="Times New Roman" w:eastAsia="Calibri" w:hAnsi="Times New Roman"/>
        </w:rPr>
        <w:t xml:space="preserve"> </w:t>
      </w:r>
      <w:r w:rsidR="001840EF">
        <w:rPr>
          <w:rFonts w:ascii="Times New Roman" w:eastAsia="Calibri" w:hAnsi="Times New Roman"/>
        </w:rPr>
        <w:t>foi intimada</w:t>
      </w:r>
      <w:r w:rsidR="007B06FA">
        <w:rPr>
          <w:rFonts w:ascii="Times New Roman" w:eastAsia="Calibri" w:hAnsi="Times New Roman"/>
        </w:rPr>
        <w:t xml:space="preserve"> para </w:t>
      </w:r>
      <w:r>
        <w:rPr>
          <w:rFonts w:ascii="Times New Roman" w:eastAsia="Calibri" w:hAnsi="Times New Roman"/>
        </w:rPr>
        <w:t>inform</w:t>
      </w:r>
      <w:r w:rsidR="007B06FA">
        <w:rPr>
          <w:rFonts w:ascii="Times New Roman" w:eastAsia="Calibri" w:hAnsi="Times New Roman"/>
        </w:rPr>
        <w:t>ar</w:t>
      </w:r>
      <w:r>
        <w:rPr>
          <w:rFonts w:ascii="Times New Roman" w:eastAsia="Calibri" w:hAnsi="Times New Roman"/>
        </w:rPr>
        <w:t xml:space="preserve"> os dados do(s) profissional(ais) que exerce(m) a responsabilidade técnica pela empresa contribuinte a partir de 07/02/2012, e, ainda, </w:t>
      </w:r>
      <w:r w:rsidR="007B06FA">
        <w:rPr>
          <w:rFonts w:ascii="Times New Roman" w:eastAsia="Calibri" w:hAnsi="Times New Roman"/>
        </w:rPr>
        <w:t>para que juntasse</w:t>
      </w:r>
      <w:r>
        <w:rPr>
          <w:rFonts w:ascii="Times New Roman" w:eastAsia="Calibri" w:hAnsi="Times New Roman"/>
        </w:rPr>
        <w:t xml:space="preserve"> aos autos cópia contrato social da empresa contribuinte, bem como as suas alterações.</w:t>
      </w:r>
    </w:p>
    <w:p w:rsidR="003A48AB" w:rsidRDefault="003A48AB" w:rsidP="0068695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resposta (fls.</w:t>
      </w:r>
      <w:r w:rsidR="005E7E07">
        <w:rPr>
          <w:rFonts w:ascii="Times New Roman" w:eastAsia="Calibri" w:hAnsi="Times New Roman"/>
        </w:rPr>
        <w:t xml:space="preserve"> 39-55 e 57-58), a impugnante juntou os documentos solicitados, bem como informou o nome dos profissionais responsáveis técnicos</w:t>
      </w:r>
      <w:r w:rsidR="00A8516B">
        <w:rPr>
          <w:rFonts w:ascii="Times New Roman" w:eastAsia="Calibri" w:hAnsi="Times New Roman"/>
        </w:rPr>
        <w:t xml:space="preserve"> </w:t>
      </w:r>
      <w:r w:rsidR="00D92B16">
        <w:rPr>
          <w:rFonts w:ascii="Times New Roman" w:eastAsia="Calibri" w:hAnsi="Times New Roman"/>
        </w:rPr>
        <w:t xml:space="preserve">pelas atividades da pessoa jurídica </w:t>
      </w:r>
      <w:r w:rsidR="00A8516B">
        <w:rPr>
          <w:rFonts w:ascii="Times New Roman" w:eastAsia="Calibri" w:hAnsi="Times New Roman"/>
        </w:rPr>
        <w:t>tanto no CREA quanto no CAU.</w:t>
      </w:r>
    </w:p>
    <w:p w:rsidR="0064438E" w:rsidRDefault="002B0D09" w:rsidP="0068695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Por fim, e</w:t>
      </w:r>
      <w:r w:rsidR="0064438E">
        <w:rPr>
          <w:rFonts w:ascii="Times New Roman" w:eastAsia="Calibri" w:hAnsi="Times New Roman"/>
        </w:rPr>
        <w:t>m consulta ao Sistema de Informação e Comunicação do CAU – SICCAU,</w:t>
      </w:r>
      <w:r w:rsidR="00EB402B">
        <w:rPr>
          <w:rFonts w:ascii="Times New Roman" w:eastAsia="Calibri" w:hAnsi="Times New Roman"/>
        </w:rPr>
        <w:t xml:space="preserve"> </w:t>
      </w:r>
      <w:r w:rsidR="0064438E">
        <w:rPr>
          <w:rFonts w:ascii="Times New Roman" w:eastAsia="Calibri" w:hAnsi="Times New Roman"/>
        </w:rPr>
        <w:t>observ</w:t>
      </w:r>
      <w:r w:rsidR="003D1A78">
        <w:rPr>
          <w:rFonts w:ascii="Times New Roman" w:eastAsia="Calibri" w:hAnsi="Times New Roman"/>
        </w:rPr>
        <w:t>a-se</w:t>
      </w:r>
      <w:r w:rsidR="0064438E">
        <w:rPr>
          <w:rFonts w:ascii="Times New Roman" w:eastAsia="Calibri" w:hAnsi="Times New Roman"/>
        </w:rPr>
        <w:t xml:space="preserve"> que a impugnante </w:t>
      </w:r>
      <w:r w:rsidR="00C01E9F">
        <w:rPr>
          <w:rFonts w:ascii="Times New Roman" w:eastAsia="Calibri" w:hAnsi="Times New Roman"/>
        </w:rPr>
        <w:t xml:space="preserve">procedeu a </w:t>
      </w:r>
      <w:r w:rsidR="0064438E">
        <w:rPr>
          <w:rFonts w:ascii="Times New Roman" w:eastAsia="Calibri" w:hAnsi="Times New Roman"/>
        </w:rPr>
        <w:t>regulariz</w:t>
      </w:r>
      <w:r w:rsidR="00C01E9F">
        <w:rPr>
          <w:rFonts w:ascii="Times New Roman" w:eastAsia="Calibri" w:hAnsi="Times New Roman"/>
        </w:rPr>
        <w:t>ação de seu registro empresarial</w:t>
      </w:r>
      <w:r w:rsidR="0064438E">
        <w:rPr>
          <w:rFonts w:ascii="Times New Roman" w:eastAsia="Calibri" w:hAnsi="Times New Roman"/>
        </w:rPr>
        <w:t xml:space="preserve"> junto a este ente fiscalizador do exercício profissional </w:t>
      </w:r>
      <w:r>
        <w:rPr>
          <w:rFonts w:ascii="Times New Roman" w:eastAsia="Calibri" w:hAnsi="Times New Roman"/>
        </w:rPr>
        <w:t xml:space="preserve">a partir do exercício </w:t>
      </w:r>
      <w:r w:rsidR="00C1333B">
        <w:rPr>
          <w:rFonts w:ascii="Times New Roman" w:eastAsia="Calibri" w:hAnsi="Times New Roman"/>
        </w:rPr>
        <w:t>de 2018,</w:t>
      </w:r>
      <w:r w:rsidR="007B595C">
        <w:rPr>
          <w:rFonts w:ascii="Times New Roman" w:eastAsia="Calibri" w:hAnsi="Times New Roman"/>
        </w:rPr>
        <w:t xml:space="preserve"> com o respectivo adimplemento da anuidade deste exercício,</w:t>
      </w:r>
      <w:r w:rsidR="00C1333B">
        <w:rPr>
          <w:rFonts w:ascii="Times New Roman" w:eastAsia="Calibri" w:hAnsi="Times New Roman"/>
        </w:rPr>
        <w:t xml:space="preserve"> devendo ser </w:t>
      </w:r>
      <w:r w:rsidR="00D171A8">
        <w:rPr>
          <w:rFonts w:ascii="Times New Roman" w:eastAsia="Calibri" w:hAnsi="Times New Roman"/>
        </w:rPr>
        <w:t xml:space="preserve">realizada análise relativa </w:t>
      </w:r>
      <w:r w:rsidR="00704566">
        <w:rPr>
          <w:rFonts w:ascii="Times New Roman" w:eastAsia="Calibri" w:hAnsi="Times New Roman"/>
        </w:rPr>
        <w:t xml:space="preserve">ao período referente à Notificação Administrativa n.º </w:t>
      </w:r>
      <w:r w:rsidR="00704566">
        <w:rPr>
          <w:rFonts w:ascii="Times New Roman" w:hAnsi="Times New Roman"/>
        </w:rPr>
        <w:t>623/2017</w:t>
      </w:r>
      <w:r w:rsidR="00977690">
        <w:rPr>
          <w:rFonts w:ascii="Times New Roman" w:hAnsi="Times New Roman"/>
        </w:rPr>
        <w:t>.</w:t>
      </w:r>
      <w:r w:rsidR="0064438E">
        <w:rPr>
          <w:rFonts w:ascii="Times New Roman" w:eastAsia="Calibri" w:hAnsi="Times New Roman"/>
        </w:rPr>
        <w:t xml:space="preserve">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lastRenderedPageBreak/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04C4A" w:rsidRPr="00F328DE" w:rsidTr="00AA3CCD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04C4A" w:rsidRPr="00F328DE" w:rsidRDefault="00604C4A" w:rsidP="00AA3CCD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  <w:b/>
              </w:rPr>
              <w:t>VOTO DO(A) RELATOR(A)</w:t>
            </w:r>
          </w:p>
        </w:tc>
      </w:tr>
    </w:tbl>
    <w:p w:rsidR="00604C4A" w:rsidRPr="00F328DE" w:rsidRDefault="00604C4A" w:rsidP="00604C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eastAsia="Calibri" w:hAnsi="Times New Roman"/>
        </w:rPr>
        <w:t>Salienta</w:t>
      </w:r>
      <w:r w:rsidRPr="00F328DE">
        <w:rPr>
          <w:rFonts w:ascii="Times New Roman" w:hAnsi="Times New Roman"/>
        </w:rPr>
        <w:t>-se, inicialmente, que “</w:t>
      </w:r>
      <w:r w:rsidRPr="00F328DE">
        <w:rPr>
          <w:rFonts w:ascii="Times New Roman" w:hAnsi="Times New Roman"/>
          <w:i/>
        </w:rPr>
        <w:t xml:space="preserve">o CAU/BR e os </w:t>
      </w:r>
      <w:proofErr w:type="spellStart"/>
      <w:r w:rsidRPr="00F328DE">
        <w:rPr>
          <w:rFonts w:ascii="Times New Roman" w:hAnsi="Times New Roman"/>
          <w:i/>
        </w:rPr>
        <w:t>CAUs</w:t>
      </w:r>
      <w:proofErr w:type="spellEnd"/>
      <w:r w:rsidRPr="00F328D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328DE">
        <w:rPr>
          <w:rFonts w:ascii="Times New Roman" w:hAnsi="Times New Roman"/>
        </w:rPr>
        <w:t>”, conforme dispõe o art. 24, § 1º, da Lei nº 12.378/2010.</w:t>
      </w:r>
    </w:p>
    <w:p w:rsidR="00604C4A" w:rsidRPr="00F328DE" w:rsidRDefault="00604C4A" w:rsidP="00604C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ainda, que a atividade fiscalizatória tem por objeto “</w:t>
      </w:r>
      <w:r w:rsidRPr="00F328D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328DE">
        <w:rPr>
          <w:rFonts w:ascii="Times New Roman" w:hAnsi="Times New Roman"/>
        </w:rPr>
        <w:t>” e por objetivo “</w:t>
      </w:r>
      <w:r w:rsidRPr="00F328D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328DE">
        <w:rPr>
          <w:rFonts w:ascii="Times New Roman" w:hAnsi="Times New Roman"/>
        </w:rPr>
        <w:t>”, competindo-lhe “</w:t>
      </w:r>
      <w:r w:rsidRPr="00F328D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328DE">
        <w:rPr>
          <w:rFonts w:ascii="Times New Roman" w:hAnsi="Times New Roman"/>
        </w:rPr>
        <w:t xml:space="preserve">”, </w:t>
      </w:r>
      <w:r w:rsidRPr="00F328DE">
        <w:rPr>
          <w:rFonts w:ascii="Times New Roman" w:eastAsia="Calibri" w:hAnsi="Times New Roman"/>
        </w:rPr>
        <w:t>conforme</w:t>
      </w:r>
      <w:r w:rsidRPr="00F328D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604C4A" w:rsidRPr="00F328DE" w:rsidRDefault="00604C4A" w:rsidP="00604C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F328DE">
        <w:rPr>
          <w:rFonts w:ascii="Times New Roman" w:hAnsi="Times New Roman"/>
        </w:rPr>
        <w:t>CAUs</w:t>
      </w:r>
      <w:proofErr w:type="spellEnd"/>
      <w:r w:rsidRPr="00F328DE">
        <w:rPr>
          <w:rFonts w:ascii="Times New Roman" w:hAnsi="Times New Roman"/>
        </w:rPr>
        <w:t>, conforme o disposto no art. 37, da Lei nº 12.378/2010.</w:t>
      </w:r>
    </w:p>
    <w:p w:rsidR="00604C4A" w:rsidRPr="00F328DE" w:rsidRDefault="00604C4A" w:rsidP="00604C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Neste momento, faz-se importante mencionar que a Lei nº 12.378/10, que criou os Conselhos de Arquitetura e Urbanismo no Brasil, </w:t>
      </w:r>
      <w:r w:rsidRPr="00A067AD">
        <w:rPr>
          <w:rFonts w:ascii="Times New Roman" w:hAnsi="Times New Roman"/>
        </w:rPr>
        <w:t xml:space="preserve">determinou em seu art. 10 que </w:t>
      </w:r>
      <w:r w:rsidRPr="00A067AD">
        <w:rPr>
          <w:rFonts w:ascii="Times New Roman" w:hAnsi="Times New Roman"/>
          <w:i/>
        </w:rPr>
        <w:t xml:space="preserve">“Os arquitetos e urbanistas, juntamente com outros profissionais, poder-se-ão reunir em sociedade de prestação de serviços de arquitetura e urbanismo, nos termos das normas de direito privado, desta Lei e do Regimento Geral do CAU/BR. Parágrafo único.  Sem prejuízo do registro e aprovação pelo órgão competente, </w:t>
      </w:r>
      <w:r w:rsidRPr="00A067AD">
        <w:rPr>
          <w:rFonts w:ascii="Times New Roman" w:hAnsi="Times New Roman"/>
          <w:b/>
          <w:i/>
        </w:rPr>
        <w:t>a sociedade que preste serviços de arquitetura e urbanismo dever-se-á cadastrar no CAU da sua sede</w:t>
      </w:r>
      <w:r w:rsidRPr="00A067AD">
        <w:rPr>
          <w:rFonts w:ascii="Times New Roman" w:hAnsi="Times New Roman"/>
          <w:i/>
        </w:rPr>
        <w:t xml:space="preserve">, o qual enviará as informações ao CAU/BR para fins de composição de cadastro unificado nacionalmente.” </w:t>
      </w:r>
      <w:r w:rsidRPr="00A067AD">
        <w:rPr>
          <w:rFonts w:ascii="Times New Roman" w:hAnsi="Times New Roman"/>
        </w:rPr>
        <w:t>(</w:t>
      </w:r>
      <w:proofErr w:type="gramStart"/>
      <w:r w:rsidRPr="00A067AD">
        <w:rPr>
          <w:rFonts w:ascii="Times New Roman" w:hAnsi="Times New Roman"/>
        </w:rPr>
        <w:t>grifei</w:t>
      </w:r>
      <w:proofErr w:type="gramEnd"/>
      <w:r w:rsidRPr="00A067AD">
        <w:rPr>
          <w:rFonts w:ascii="Times New Roman" w:hAnsi="Times New Roman"/>
        </w:rPr>
        <w:t>), não cabendo a extinção do crédito tributário em razão de alegado desconhecimento da Lei,</w:t>
      </w:r>
      <w:r w:rsidRPr="00F328DE">
        <w:rPr>
          <w:rFonts w:ascii="Times New Roman" w:hAnsi="Times New Roman"/>
        </w:rPr>
        <w:t xml:space="preserve"> especialmente considerando o disposto no art. 3º da Lei de Introdução às normas do Direito Brasileiro, que determina que “</w:t>
      </w:r>
      <w:r w:rsidRPr="00F328DE">
        <w:rPr>
          <w:rFonts w:ascii="Times New Roman" w:hAnsi="Times New Roman"/>
          <w:i/>
        </w:rPr>
        <w:t>ninguém se escusa de cumprir a lei, alegando que não a conhece</w:t>
      </w:r>
      <w:r w:rsidRPr="00F328DE">
        <w:rPr>
          <w:rFonts w:ascii="Times New Roman" w:hAnsi="Times New Roman"/>
        </w:rPr>
        <w:t>”.</w:t>
      </w:r>
    </w:p>
    <w:p w:rsidR="00604C4A" w:rsidRPr="00F328DE" w:rsidRDefault="00604C4A" w:rsidP="00604C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contudo, que, em se tratando de pessoa jurídica, o fato gerador da anuidade cobrada,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604C4A" w:rsidRPr="00F328DE" w:rsidRDefault="00604C4A" w:rsidP="00604C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Neste sentido, cito os seguintes julgados do Tribunal Regional Federal da 4ª Região:</w:t>
      </w:r>
    </w:p>
    <w:p w:rsidR="00604C4A" w:rsidRPr="00F328DE" w:rsidRDefault="00604C4A" w:rsidP="00604C4A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604C4A" w:rsidRPr="00F328DE" w:rsidRDefault="00604C4A" w:rsidP="00604C4A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604C4A" w:rsidRPr="00F328DE" w:rsidRDefault="00604C4A" w:rsidP="00604C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demonstração de que, na realidade, não fora. Ademais, documentos da Receita Federal e/ou Estadual podem ser hábeis para demonstrar que a empresa se encontra em atividade, cabendo ao Conselho de Fiscalização Profissional exigir o registro, caso demonstrada a atividade da empresa.</w:t>
      </w:r>
    </w:p>
    <w:p w:rsidR="00604C4A" w:rsidRPr="002A6F3A" w:rsidRDefault="00604C4A" w:rsidP="00604C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328DE">
        <w:rPr>
          <w:rFonts w:ascii="Times New Roman" w:hAnsi="Times New Roman"/>
        </w:rPr>
        <w:t xml:space="preserve">Ultrapassadas essas questões preliminares, da análise dos dados da empresa junto ao CREA/RS e ao CAU/RS, a partir da análise dos documentos juntados aos autos pela empresa contribuinte, bem como das diligências realizadas pela assessoria jurídica do CAU/RS, verifica-se que a empresa </w:t>
      </w:r>
      <w:r w:rsidR="00086CA8">
        <w:rPr>
          <w:rFonts w:ascii="Times New Roman" w:hAnsi="Times New Roman"/>
        </w:rPr>
        <w:t>está</w:t>
      </w:r>
      <w:r>
        <w:rPr>
          <w:rFonts w:ascii="Times New Roman" w:hAnsi="Times New Roman"/>
        </w:rPr>
        <w:t xml:space="preserve"> </w:t>
      </w:r>
      <w:r w:rsidRPr="00F328DE">
        <w:rPr>
          <w:rFonts w:ascii="Times New Roman" w:hAnsi="Times New Roman"/>
        </w:rPr>
        <w:t>registr</w:t>
      </w:r>
      <w:r>
        <w:rPr>
          <w:rFonts w:ascii="Times New Roman" w:hAnsi="Times New Roman"/>
        </w:rPr>
        <w:t xml:space="preserve">ada </w:t>
      </w:r>
      <w:r w:rsidRPr="00F328DE">
        <w:rPr>
          <w:rFonts w:ascii="Times New Roman" w:hAnsi="Times New Roman"/>
        </w:rPr>
        <w:t xml:space="preserve">no CREA/RS, sob o nº </w:t>
      </w:r>
      <w:r w:rsidR="00734679">
        <w:rPr>
          <w:rFonts w:ascii="Times New Roman" w:hAnsi="Times New Roman"/>
        </w:rPr>
        <w:t>115.671</w:t>
      </w:r>
      <w:r w:rsidRPr="00F328DE">
        <w:rPr>
          <w:rFonts w:ascii="Times New Roman" w:hAnsi="Times New Roman"/>
        </w:rPr>
        <w:t xml:space="preserve">, desde </w:t>
      </w:r>
      <w:r w:rsidR="00734679">
        <w:rPr>
          <w:rFonts w:ascii="Times New Roman" w:hAnsi="Times New Roman"/>
        </w:rPr>
        <w:t>12/12/2001</w:t>
      </w:r>
      <w:r w:rsidRPr="00F328DE">
        <w:rPr>
          <w:rFonts w:ascii="Times New Roman" w:hAnsi="Times New Roman"/>
        </w:rPr>
        <w:t>.</w:t>
      </w:r>
    </w:p>
    <w:p w:rsidR="001A15BE" w:rsidRPr="00795BA9" w:rsidRDefault="001A15BE" w:rsidP="001A15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Ainda, da análise das atividades constantes no </w:t>
      </w:r>
      <w:r w:rsidRPr="00BA5A0B">
        <w:rPr>
          <w:rFonts w:ascii="Times New Roman" w:hAnsi="Times New Roman"/>
        </w:rPr>
        <w:t>c</w:t>
      </w:r>
      <w:r>
        <w:rPr>
          <w:rFonts w:ascii="Times New Roman" w:hAnsi="Times New Roman"/>
        </w:rPr>
        <w:t>adastro nacional da pessoa jurídica</w:t>
      </w:r>
      <w:r w:rsidRPr="00BA5A0B">
        <w:rPr>
          <w:rFonts w:ascii="Times New Roman" w:hAnsi="Times New Roman"/>
        </w:rPr>
        <w:t xml:space="preserve"> junto à Receita Federal do Brasil</w:t>
      </w:r>
      <w:r>
        <w:rPr>
          <w:rFonts w:ascii="Times New Roman" w:hAnsi="Times New Roman"/>
        </w:rPr>
        <w:t xml:space="preserve">, consta como código e descrição da atividade econômica principal </w:t>
      </w:r>
      <w:r w:rsidRPr="00BA5A0B">
        <w:rPr>
          <w:rFonts w:ascii="Times New Roman" w:hAnsi="Times New Roman"/>
          <w:i/>
        </w:rPr>
        <w:t>“41.</w:t>
      </w:r>
      <w:r>
        <w:rPr>
          <w:rFonts w:ascii="Times New Roman" w:hAnsi="Times New Roman"/>
          <w:i/>
        </w:rPr>
        <w:t>20</w:t>
      </w:r>
      <w:r w:rsidRPr="00BA5A0B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4</w:t>
      </w:r>
      <w:r w:rsidRPr="00BA5A0B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0</w:t>
      </w:r>
      <w:r w:rsidRPr="00BA5A0B">
        <w:rPr>
          <w:rFonts w:ascii="Times New Roman" w:hAnsi="Times New Roman"/>
          <w:i/>
        </w:rPr>
        <w:t xml:space="preserve">0 – </w:t>
      </w:r>
      <w:r>
        <w:rPr>
          <w:rFonts w:ascii="Times New Roman" w:hAnsi="Times New Roman"/>
          <w:i/>
        </w:rPr>
        <w:t>Construção de edifícios</w:t>
      </w:r>
      <w:r w:rsidRPr="00BA5A0B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, </w:t>
      </w:r>
      <w:r w:rsidRPr="005C6172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sujeita à fiscalização </w:t>
      </w:r>
      <w:r>
        <w:rPr>
          <w:rFonts w:ascii="Times New Roman" w:hAnsi="Times New Roman"/>
        </w:rPr>
        <w:t xml:space="preserve">tanto pelo </w:t>
      </w:r>
      <w:r w:rsidRPr="003241C2">
        <w:rPr>
          <w:rFonts w:ascii="Times New Roman" w:hAnsi="Times New Roman"/>
        </w:rPr>
        <w:t>Conselho de Arquitetura e Urbanismo do Rio Grande do Sul – CAU/RS</w:t>
      </w:r>
      <w:r>
        <w:rPr>
          <w:rFonts w:ascii="Times New Roman" w:hAnsi="Times New Roman"/>
        </w:rPr>
        <w:t xml:space="preserve"> quanto pelo CREA-RS</w:t>
      </w:r>
      <w:r w:rsidRPr="003241C2">
        <w:rPr>
          <w:rFonts w:ascii="Times New Roman" w:hAnsi="Times New Roman"/>
        </w:rPr>
        <w:t>.</w:t>
      </w:r>
    </w:p>
    <w:p w:rsidR="001A15BE" w:rsidRPr="00220F85" w:rsidRDefault="001A15BE" w:rsidP="001A15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Considerando apenas a situação fática acima, a pessoa jurídica estaria isenta da necessidade de registro no Conselho de Arquitetura e Urbanismo, mormente pela tese de que uma pessoa jurídica não é obrigada ao dúplice registro nos conselhos de fiscalização profissional.</w:t>
      </w:r>
    </w:p>
    <w:p w:rsidR="00220F85" w:rsidRDefault="00220F85" w:rsidP="00220F8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Contudo, da análise d</w:t>
      </w:r>
      <w:r w:rsidRPr="001D111F">
        <w:rPr>
          <w:rFonts w:ascii="Times New Roman" w:hAnsi="Times New Roman"/>
        </w:rPr>
        <w:t>o contrato social da empresa</w:t>
      </w:r>
      <w:r>
        <w:rPr>
          <w:rFonts w:ascii="Times New Roman" w:hAnsi="Times New Roman"/>
        </w:rPr>
        <w:t xml:space="preserve"> e suas alterações posteriores juntados pela impugnante (fls. 39-55), bem como em consulta à</w:t>
      </w:r>
      <w:r w:rsidRPr="001D111F">
        <w:rPr>
          <w:rFonts w:ascii="Times New Roman" w:hAnsi="Times New Roman"/>
        </w:rPr>
        <w:t xml:space="preserve"> Junta Comercial do Rio Grande do Sul, </w:t>
      </w:r>
      <w:r w:rsidR="00D06537">
        <w:rPr>
          <w:rFonts w:ascii="Times New Roman" w:hAnsi="Times New Roman"/>
        </w:rPr>
        <w:t xml:space="preserve">verifica-se </w:t>
      </w:r>
      <w:r>
        <w:rPr>
          <w:rFonts w:ascii="Times New Roman" w:hAnsi="Times New Roman"/>
        </w:rPr>
        <w:t xml:space="preserve">que </w:t>
      </w:r>
      <w:r w:rsidRPr="001D111F">
        <w:rPr>
          <w:rFonts w:ascii="Times New Roman" w:hAnsi="Times New Roman"/>
        </w:rPr>
        <w:t xml:space="preserve">consta como objeto social da pessoa jurídica, </w:t>
      </w:r>
      <w:r w:rsidRPr="00053B01">
        <w:rPr>
          <w:rFonts w:ascii="Times New Roman" w:hAnsi="Times New Roman"/>
          <w:b/>
          <w:i/>
        </w:rPr>
        <w:t>“serviços de arquitetura”</w:t>
      </w:r>
      <w:r>
        <w:rPr>
          <w:rFonts w:ascii="Times New Roman" w:hAnsi="Times New Roman"/>
          <w:i/>
        </w:rPr>
        <w:t>.</w:t>
      </w:r>
    </w:p>
    <w:p w:rsidR="00220F85" w:rsidRDefault="00220F85" w:rsidP="00220F8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409D4">
        <w:rPr>
          <w:rFonts w:ascii="Times New Roman" w:hAnsi="Times New Roman"/>
        </w:rPr>
        <w:t xml:space="preserve">Além disso, a pessoa jurídica sempre teve </w:t>
      </w:r>
      <w:r>
        <w:rPr>
          <w:rFonts w:ascii="Times New Roman" w:hAnsi="Times New Roman"/>
        </w:rPr>
        <w:t>dentre os seus</w:t>
      </w:r>
      <w:r w:rsidRPr="000409D4">
        <w:rPr>
          <w:rFonts w:ascii="Times New Roman" w:hAnsi="Times New Roman"/>
        </w:rPr>
        <w:t xml:space="preserve"> sócios profissionais </w:t>
      </w:r>
      <w:r w:rsidR="003A4E41">
        <w:rPr>
          <w:rFonts w:ascii="Times New Roman" w:hAnsi="Times New Roman"/>
        </w:rPr>
        <w:t>A</w:t>
      </w:r>
      <w:r w:rsidRPr="000409D4">
        <w:rPr>
          <w:rFonts w:ascii="Times New Roman" w:hAnsi="Times New Roman"/>
        </w:rPr>
        <w:t xml:space="preserve">rquitetos e </w:t>
      </w:r>
      <w:r w:rsidR="003A4E41">
        <w:rPr>
          <w:rFonts w:ascii="Times New Roman" w:hAnsi="Times New Roman"/>
        </w:rPr>
        <w:t>U</w:t>
      </w:r>
      <w:r w:rsidRPr="000409D4">
        <w:rPr>
          <w:rFonts w:ascii="Times New Roman" w:hAnsi="Times New Roman"/>
        </w:rPr>
        <w:t xml:space="preserve">rbanistas, e o termo </w:t>
      </w:r>
      <w:r w:rsidR="003A4E41" w:rsidRPr="003A4E41">
        <w:rPr>
          <w:rFonts w:ascii="Times New Roman" w:hAnsi="Times New Roman"/>
          <w:b/>
        </w:rPr>
        <w:t>A</w:t>
      </w:r>
      <w:r w:rsidRPr="003A4E41">
        <w:rPr>
          <w:rFonts w:ascii="Times New Roman" w:hAnsi="Times New Roman"/>
          <w:b/>
        </w:rPr>
        <w:t>rquitetura</w:t>
      </w:r>
      <w:r w:rsidRPr="000409D4">
        <w:rPr>
          <w:rFonts w:ascii="Times New Roman" w:hAnsi="Times New Roman"/>
        </w:rPr>
        <w:t xml:space="preserve"> como parte de seu nome empresarial</w:t>
      </w:r>
      <w:r w:rsidR="003A4E41">
        <w:rPr>
          <w:rFonts w:ascii="Times New Roman" w:hAnsi="Times New Roman"/>
        </w:rPr>
        <w:t xml:space="preserve">, deixando evidente </w:t>
      </w:r>
      <w:r w:rsidR="00D06537">
        <w:rPr>
          <w:rFonts w:ascii="Times New Roman" w:hAnsi="Times New Roman"/>
        </w:rPr>
        <w:t xml:space="preserve">sua </w:t>
      </w:r>
      <w:r w:rsidR="003A4E41">
        <w:rPr>
          <w:rFonts w:ascii="Times New Roman" w:hAnsi="Times New Roman"/>
        </w:rPr>
        <w:t xml:space="preserve">atuação </w:t>
      </w:r>
      <w:r w:rsidR="001717DA">
        <w:rPr>
          <w:rFonts w:ascii="Times New Roman" w:hAnsi="Times New Roman"/>
        </w:rPr>
        <w:t xml:space="preserve">em ramo de atividade </w:t>
      </w:r>
      <w:r w:rsidR="000226AB">
        <w:rPr>
          <w:rFonts w:ascii="Times New Roman" w:hAnsi="Times New Roman"/>
        </w:rPr>
        <w:t xml:space="preserve">essencialmente </w:t>
      </w:r>
      <w:r w:rsidR="001717DA">
        <w:rPr>
          <w:rFonts w:ascii="Times New Roman" w:hAnsi="Times New Roman"/>
        </w:rPr>
        <w:t>fiscalizado por est</w:t>
      </w:r>
      <w:r w:rsidR="000226AB">
        <w:rPr>
          <w:rFonts w:ascii="Times New Roman" w:hAnsi="Times New Roman"/>
        </w:rPr>
        <w:t>a</w:t>
      </w:r>
      <w:r w:rsidR="001717DA">
        <w:rPr>
          <w:rFonts w:ascii="Times New Roman" w:hAnsi="Times New Roman"/>
        </w:rPr>
        <w:t xml:space="preserve"> </w:t>
      </w:r>
      <w:r w:rsidR="000226AB">
        <w:rPr>
          <w:rFonts w:ascii="Times New Roman" w:hAnsi="Times New Roman"/>
        </w:rPr>
        <w:t>Autarquia</w:t>
      </w:r>
      <w:r w:rsidR="001717DA">
        <w:rPr>
          <w:rFonts w:ascii="Times New Roman" w:hAnsi="Times New Roman"/>
        </w:rPr>
        <w:t>.</w:t>
      </w:r>
    </w:p>
    <w:p w:rsidR="001A15BE" w:rsidRPr="00B8311C" w:rsidRDefault="001A15BE" w:rsidP="001A15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Nesse momento, importa referir que, nos termos da Lei 12.378/2010, que criou o Conselho de Arquitetura e Urbanismo, no parágrafo único do art. 10 assim prevê:</w:t>
      </w:r>
    </w:p>
    <w:p w:rsidR="001A15BE" w:rsidRPr="00B8311C" w:rsidRDefault="001A15BE" w:rsidP="001A15BE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:rsidR="001A15BE" w:rsidRPr="00B8311C" w:rsidRDefault="001A15BE" w:rsidP="001A15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Art. 10.</w:t>
      </w:r>
      <w:r w:rsidRPr="00B8311C">
        <w:rPr>
          <w:rFonts w:ascii="Times New Roman" w:hAnsi="Times New Roman"/>
          <w:sz w:val="20"/>
          <w:szCs w:val="20"/>
        </w:rPr>
        <w:t>  Os arquitetos e urbanistas, juntamente com outros profissionais, poder-se-ão reunir em sociedade de prestação de serviços de arquitetura e urbanismo, nos termos das normas de direito privado, desta Lei e do Regimento Geral do CAU/BR. </w:t>
      </w:r>
    </w:p>
    <w:p w:rsidR="001A15BE" w:rsidRDefault="001A15BE" w:rsidP="001A15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Parágrafo único.</w:t>
      </w:r>
      <w:r w:rsidRPr="00B8311C">
        <w:rPr>
          <w:rFonts w:ascii="Times New Roman" w:hAnsi="Times New Roman"/>
          <w:sz w:val="20"/>
          <w:szCs w:val="20"/>
        </w:rPr>
        <w:t xml:space="preserve">  Sem prejuízo do registro e aprovação pelo órgão competente, a </w:t>
      </w:r>
      <w:r w:rsidRPr="001D3D3A">
        <w:rPr>
          <w:rFonts w:ascii="Times New Roman" w:hAnsi="Times New Roman"/>
          <w:b/>
          <w:sz w:val="20"/>
          <w:szCs w:val="20"/>
        </w:rPr>
        <w:t>sociedade que preste serviços de arquitetura e urbanismo dever-se-á cadastrar no CAU da sua sede</w:t>
      </w:r>
      <w:r w:rsidRPr="00B8311C">
        <w:rPr>
          <w:rFonts w:ascii="Times New Roman" w:hAnsi="Times New Roman"/>
          <w:sz w:val="20"/>
          <w:szCs w:val="20"/>
        </w:rPr>
        <w:t>, o qual enviará as informações ao CAU/BR para fins de composição de cadastro unificado nacionalmente. 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grifei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1A15BE" w:rsidRPr="001D3D3A" w:rsidRDefault="001A15BE" w:rsidP="001A15BE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1A15BE" w:rsidRPr="001D3D3A" w:rsidRDefault="001A15BE" w:rsidP="001A15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a Lei nº </w:t>
      </w:r>
      <w:r w:rsidRPr="001D3D3A">
        <w:rPr>
          <w:rFonts w:ascii="Times New Roman" w:hAnsi="Times New Roman"/>
        </w:rPr>
        <w:t>6.839</w:t>
      </w:r>
      <w:r>
        <w:rPr>
          <w:rFonts w:ascii="Times New Roman" w:hAnsi="Times New Roman"/>
        </w:rPr>
        <w:t>/80 que d</w:t>
      </w:r>
      <w:r w:rsidRPr="001D3D3A">
        <w:rPr>
          <w:rFonts w:ascii="Times New Roman" w:hAnsi="Times New Roman"/>
        </w:rPr>
        <w:t>ispõe sobre o registro de empresas nas entidades fiscalizadoras do exercício de profissões</w:t>
      </w:r>
      <w:r>
        <w:rPr>
          <w:rFonts w:ascii="Times New Roman" w:hAnsi="Times New Roman"/>
        </w:rPr>
        <w:t xml:space="preserve">, assim prevê no caput do art. 1º: </w:t>
      </w:r>
    </w:p>
    <w:p w:rsidR="001A15BE" w:rsidRDefault="001A15BE" w:rsidP="001A15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1A15BE" w:rsidRPr="00053B01" w:rsidRDefault="001A15BE" w:rsidP="001A15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1D3D3A">
        <w:rPr>
          <w:rFonts w:ascii="Times New Roman" w:hAnsi="Times New Roman"/>
          <w:b/>
          <w:sz w:val="20"/>
          <w:szCs w:val="20"/>
        </w:rPr>
        <w:t>Art. 1º</w:t>
      </w:r>
      <w:r w:rsidRPr="001D3D3A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053B01">
        <w:rPr>
          <w:rFonts w:ascii="Times New Roman" w:hAnsi="Times New Roman"/>
          <w:sz w:val="20"/>
          <w:szCs w:val="20"/>
        </w:rPr>
        <w:t>ou em relação àquela pela qual prestem serviços a terceiros.</w:t>
      </w:r>
      <w:r w:rsidR="00053B01">
        <w:rPr>
          <w:rFonts w:ascii="Times New Roman" w:hAnsi="Times New Roman"/>
          <w:sz w:val="20"/>
          <w:szCs w:val="20"/>
        </w:rPr>
        <w:t xml:space="preserve"> </w:t>
      </w:r>
    </w:p>
    <w:p w:rsidR="001A15BE" w:rsidRPr="00B8311C" w:rsidRDefault="001A15BE" w:rsidP="001A15B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i/>
        </w:rPr>
      </w:pPr>
    </w:p>
    <w:p w:rsidR="001A15BE" w:rsidRPr="00096244" w:rsidRDefault="001A15BE" w:rsidP="001A15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 no mesmo sentido,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1A15BE" w:rsidRPr="00096244" w:rsidRDefault="001A15BE" w:rsidP="001A15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1A15BE" w:rsidRPr="00096244" w:rsidRDefault="001A15BE" w:rsidP="001A15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(...)</w:t>
      </w:r>
    </w:p>
    <w:p w:rsidR="001A15BE" w:rsidRDefault="001A15BE" w:rsidP="001A15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 xml:space="preserve">II – as pessoas jurídicas que tenham em seus objetivos sociais </w:t>
      </w:r>
      <w:r w:rsidRPr="00096244">
        <w:rPr>
          <w:rFonts w:ascii="Times New Roman" w:hAnsi="Times New Roman"/>
          <w:b/>
          <w:sz w:val="20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096244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1A15BE" w:rsidRDefault="001A15BE" w:rsidP="001A15B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</w:p>
    <w:p w:rsidR="001A15BE" w:rsidRPr="002734A4" w:rsidRDefault="001A15BE" w:rsidP="001A15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Desta forma, ao desenvolver como atividade, conforme consta no contrato social da pessoa jurídica, </w:t>
      </w:r>
      <w:r w:rsidRPr="005600CE">
        <w:rPr>
          <w:rFonts w:ascii="Times New Roman" w:hAnsi="Times New Roman"/>
          <w:b/>
          <w:i/>
        </w:rPr>
        <w:t>“</w:t>
      </w:r>
      <w:r w:rsidR="005600CE" w:rsidRPr="005600CE">
        <w:rPr>
          <w:rFonts w:ascii="Times New Roman" w:hAnsi="Times New Roman"/>
          <w:b/>
          <w:i/>
        </w:rPr>
        <w:t>serviços de arquitetura</w:t>
      </w:r>
      <w:r w:rsidRPr="005600CE">
        <w:rPr>
          <w:rFonts w:ascii="Times New Roman" w:hAnsi="Times New Roman"/>
          <w:b/>
          <w:i/>
        </w:rPr>
        <w:t>”</w:t>
      </w:r>
      <w:r>
        <w:rPr>
          <w:rFonts w:ascii="Times New Roman" w:hAnsi="Times New Roman"/>
          <w:b/>
          <w:i/>
        </w:rPr>
        <w:t>,</w:t>
      </w:r>
      <w:r w:rsidRPr="00B8311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atividade privativa de Arquitetos e Urbanistas, nos termos da resolução CAU/BR nº 51 de 12 de Julho de 2013, torna-se obrigatório o registro da pessoa jurídica neste Conselho Profissional</w:t>
      </w:r>
      <w:r w:rsidR="005600CE">
        <w:rPr>
          <w:rFonts w:ascii="Times New Roman" w:hAnsi="Times New Roman"/>
        </w:rPr>
        <w:t>, o que inclusive já foi provi</w:t>
      </w:r>
      <w:r w:rsidR="00E306FE">
        <w:rPr>
          <w:rFonts w:ascii="Times New Roman" w:hAnsi="Times New Roman"/>
        </w:rPr>
        <w:t>denciado pela empresa impugnante</w:t>
      </w:r>
      <w:r>
        <w:rPr>
          <w:rFonts w:ascii="Times New Roman" w:hAnsi="Times New Roman"/>
        </w:rPr>
        <w:t>.</w:t>
      </w:r>
    </w:p>
    <w:p w:rsidR="002734A4" w:rsidRPr="00F70AAA" w:rsidRDefault="002734A4" w:rsidP="001A15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0AAA">
        <w:rPr>
          <w:rFonts w:ascii="Times New Roman" w:hAnsi="Times New Roman"/>
        </w:rPr>
        <w:t xml:space="preserve">Ainda, </w:t>
      </w:r>
      <w:r w:rsidR="00F70AAA">
        <w:rPr>
          <w:rFonts w:ascii="Times New Roman" w:hAnsi="Times New Roman"/>
        </w:rPr>
        <w:t>é de se destacar</w:t>
      </w:r>
      <w:r w:rsidRPr="00F70AAA">
        <w:rPr>
          <w:rFonts w:ascii="Times New Roman" w:hAnsi="Times New Roman"/>
        </w:rPr>
        <w:t xml:space="preserve"> que o novo Refis foi aprovado </w:t>
      </w:r>
      <w:r w:rsidR="00D924BF" w:rsidRPr="00F70AAA">
        <w:rPr>
          <w:rFonts w:ascii="Times New Roman" w:hAnsi="Times New Roman"/>
        </w:rPr>
        <w:t>pelo</w:t>
      </w:r>
      <w:r w:rsidRPr="00F70AAA">
        <w:rPr>
          <w:rFonts w:ascii="Times New Roman" w:hAnsi="Times New Roman"/>
        </w:rPr>
        <w:t xml:space="preserve"> CAU/</w:t>
      </w:r>
      <w:proofErr w:type="gramStart"/>
      <w:r w:rsidRPr="00F70AAA">
        <w:rPr>
          <w:rFonts w:ascii="Times New Roman" w:hAnsi="Times New Roman"/>
        </w:rPr>
        <w:t>BR,  alterando</w:t>
      </w:r>
      <w:proofErr w:type="gramEnd"/>
      <w:r w:rsidRPr="00F70AAA">
        <w:rPr>
          <w:rFonts w:ascii="Times New Roman" w:hAnsi="Times New Roman"/>
        </w:rPr>
        <w:t xml:space="preserve"> a Resolução CAU/BR nº 121, </w:t>
      </w:r>
      <w:r w:rsidR="00527B49">
        <w:rPr>
          <w:rFonts w:ascii="Times New Roman" w:hAnsi="Times New Roman"/>
        </w:rPr>
        <w:t xml:space="preserve">a qual passa a </w:t>
      </w:r>
      <w:r w:rsidRPr="00F70AAA">
        <w:rPr>
          <w:rFonts w:ascii="Times New Roman" w:hAnsi="Times New Roman"/>
        </w:rPr>
        <w:t>permiti</w:t>
      </w:r>
      <w:r w:rsidR="00527B49">
        <w:rPr>
          <w:rFonts w:ascii="Times New Roman" w:hAnsi="Times New Roman"/>
        </w:rPr>
        <w:t>r</w:t>
      </w:r>
      <w:r w:rsidRPr="00F70AAA">
        <w:rPr>
          <w:rFonts w:ascii="Times New Roman" w:hAnsi="Times New Roman"/>
        </w:rPr>
        <w:t xml:space="preserve">, </w:t>
      </w:r>
      <w:r w:rsidR="00F70AAA" w:rsidRPr="00F70AAA">
        <w:rPr>
          <w:rFonts w:ascii="Times New Roman" w:hAnsi="Times New Roman"/>
        </w:rPr>
        <w:t xml:space="preserve">nos termos </w:t>
      </w:r>
      <w:r w:rsidRPr="00F70AAA">
        <w:rPr>
          <w:rFonts w:ascii="Times New Roman" w:hAnsi="Times New Roman"/>
        </w:rPr>
        <w:t>d</w:t>
      </w:r>
      <w:r w:rsidR="00F70AAA" w:rsidRPr="00F70AAA">
        <w:rPr>
          <w:rFonts w:ascii="Times New Roman" w:hAnsi="Times New Roman"/>
        </w:rPr>
        <w:t>a resolução,</w:t>
      </w:r>
      <w:r w:rsidRPr="00F70AAA">
        <w:rPr>
          <w:rFonts w:ascii="Times New Roman" w:hAnsi="Times New Roman"/>
        </w:rPr>
        <w:t xml:space="preserve"> o pagamento do valor devido co</w:t>
      </w:r>
      <w:r w:rsidR="00D924BF" w:rsidRPr="00F70AAA">
        <w:rPr>
          <w:rFonts w:ascii="Times New Roman" w:hAnsi="Times New Roman"/>
        </w:rPr>
        <w:t>m a isenção de multa e em até 25 meses</w:t>
      </w:r>
      <w:r w:rsidRPr="00F70AAA">
        <w:rPr>
          <w:rFonts w:ascii="Times New Roman" w:hAnsi="Times New Roman"/>
        </w:rPr>
        <w:t>.</w:t>
      </w:r>
    </w:p>
    <w:p w:rsidR="001A15BE" w:rsidRPr="003241C2" w:rsidRDefault="00A31727" w:rsidP="001A15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1A15BE">
        <w:rPr>
          <w:rFonts w:ascii="Times New Roman" w:hAnsi="Times New Roman"/>
        </w:rPr>
        <w:t xml:space="preserve"> presente manifestação quanto à impugnação realizada, foi elaborada com o suporte jurídico da assessoria jurídica do CAU/RS, a qual subscreve conjuntamente este parecer.  </w:t>
      </w:r>
    </w:p>
    <w:p w:rsidR="001A15BE" w:rsidRDefault="001A15BE" w:rsidP="001A15B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648D9">
        <w:rPr>
          <w:rFonts w:ascii="Times New Roman" w:hAnsi="Times New Roman"/>
          <w:b/>
        </w:rPr>
        <w:t>Ante o exposto</w:t>
      </w:r>
      <w:r w:rsidRPr="000648D9">
        <w:rPr>
          <w:rFonts w:ascii="Times New Roman" w:hAnsi="Times New Roman"/>
        </w:rPr>
        <w:t xml:space="preserve">, opino pela </w:t>
      </w:r>
      <w:r w:rsidRPr="000648D9">
        <w:rPr>
          <w:rFonts w:ascii="Times New Roman" w:hAnsi="Times New Roman"/>
          <w:b/>
        </w:rPr>
        <w:t>improcedência</w:t>
      </w:r>
      <w:r w:rsidRPr="000648D9">
        <w:rPr>
          <w:rFonts w:ascii="Times New Roman" w:hAnsi="Times New Roman"/>
        </w:rPr>
        <w:t xml:space="preserve"> da impugnação oferecida pela empresa </w:t>
      </w:r>
      <w:r w:rsidR="00E56C56">
        <w:rPr>
          <w:rFonts w:ascii="Times New Roman" w:hAnsi="Times New Roman"/>
        </w:rPr>
        <w:t>DUALLE ENGENHARIA E ARQUITETURA LTDA. CNPJ – 02.315.417/0001-79</w:t>
      </w:r>
      <w:r w:rsidRPr="000648D9">
        <w:rPr>
          <w:rFonts w:ascii="Times New Roman" w:eastAsia="Calibri" w:hAnsi="Times New Roman"/>
        </w:rPr>
        <w:t>, com o fim de</w:t>
      </w:r>
      <w:r w:rsidRPr="000648D9">
        <w:rPr>
          <w:rFonts w:ascii="Times New Roman" w:hAnsi="Times New Roman"/>
        </w:rPr>
        <w:t>, com base nos elementos probatórios existentes nos autos, manter o débito relativo às anuidades dos exercícios de 2012, 2013, 2014, 2015, 2016 e 2017, tendo em vista que a empresa impugnante exerce atividade privativa de Arquitetos e Urbanistas, sendo, neste caso, requisito obrigatório a manutenção do registro da pessoa jurídica neste Conselho Profissional</w:t>
      </w:r>
      <w:r w:rsidR="000648D9">
        <w:rPr>
          <w:rFonts w:ascii="Times New Roman" w:hAnsi="Times New Roman"/>
        </w:rPr>
        <w:t>.</w:t>
      </w:r>
    </w:p>
    <w:p w:rsidR="000648D9" w:rsidRPr="000648D9" w:rsidRDefault="000648D9" w:rsidP="000648D9">
      <w:pPr>
        <w:pStyle w:val="PargrafodaLista"/>
        <w:rPr>
          <w:rFonts w:ascii="Times New Roman" w:hAnsi="Times New Roman"/>
        </w:rPr>
      </w:pPr>
    </w:p>
    <w:p w:rsidR="000648D9" w:rsidRPr="000648D9" w:rsidRDefault="000648D9" w:rsidP="000648D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1A15BE" w:rsidRPr="0090556D" w:rsidRDefault="001A15BE" w:rsidP="001A15BE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0556D">
        <w:rPr>
          <w:rFonts w:ascii="Times New Roman" w:eastAsia="Calibri" w:hAnsi="Times New Roman"/>
        </w:rPr>
        <w:t>Porto Alegre, 1</w:t>
      </w:r>
      <w:r>
        <w:rPr>
          <w:rFonts w:ascii="Times New Roman" w:eastAsia="Calibri" w:hAnsi="Times New Roman"/>
        </w:rPr>
        <w:t>4</w:t>
      </w:r>
      <w:r w:rsidRPr="0090556D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agosto</w:t>
      </w:r>
      <w:r w:rsidRPr="0090556D">
        <w:rPr>
          <w:rFonts w:ascii="Times New Roman" w:eastAsia="Calibri" w:hAnsi="Times New Roman"/>
        </w:rPr>
        <w:t xml:space="preserve"> de 2018.</w:t>
      </w:r>
    </w:p>
    <w:p w:rsidR="001A15BE" w:rsidRPr="0090556D" w:rsidRDefault="001A15BE" w:rsidP="001A15BE">
      <w:pPr>
        <w:spacing w:before="120" w:after="120"/>
        <w:jc w:val="center"/>
        <w:rPr>
          <w:rFonts w:ascii="Times New Roman" w:eastAsia="Calibri" w:hAnsi="Times New Roman"/>
        </w:rPr>
      </w:pPr>
    </w:p>
    <w:p w:rsidR="001A15BE" w:rsidRPr="0090556D" w:rsidRDefault="001A15BE" w:rsidP="001A15B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90556D">
        <w:rPr>
          <w:rFonts w:ascii="Times New Roman" w:hAnsi="Times New Roman"/>
          <w:b/>
        </w:rPr>
        <w:t>RÔMULO PLENTZ GIRALT</w:t>
      </w:r>
    </w:p>
    <w:p w:rsidR="001A15BE" w:rsidRPr="0090556D" w:rsidRDefault="001A15BE" w:rsidP="001A15BE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90556D">
        <w:rPr>
          <w:rFonts w:ascii="Times New Roman" w:eastAsia="Calibri" w:hAnsi="Times New Roman"/>
        </w:rPr>
        <w:t xml:space="preserve">                 </w:t>
      </w:r>
      <w:r w:rsidRPr="0090556D">
        <w:rPr>
          <w:rFonts w:ascii="Times New Roman" w:eastAsia="Calibri" w:hAnsi="Times New Roman"/>
        </w:rPr>
        <w:tab/>
      </w:r>
      <w:r w:rsidRPr="0090556D">
        <w:rPr>
          <w:rFonts w:ascii="Times New Roman" w:eastAsia="Calibri" w:hAnsi="Times New Roman"/>
        </w:rPr>
        <w:tab/>
      </w:r>
      <w:r w:rsidRPr="0090556D">
        <w:rPr>
          <w:rFonts w:ascii="Times New Roman" w:eastAsia="Calibri" w:hAnsi="Times New Roman"/>
        </w:rPr>
        <w:tab/>
        <w:t xml:space="preserve">                Conselheiro(a) Relator(a) </w:t>
      </w:r>
      <w:r w:rsidRPr="0090556D">
        <w:rPr>
          <w:rFonts w:ascii="Times New Roman" w:eastAsia="Calibri" w:hAnsi="Times New Roman"/>
        </w:rPr>
        <w:tab/>
      </w:r>
      <w:r w:rsidRPr="0090556D">
        <w:rPr>
          <w:rFonts w:ascii="Times New Roman" w:eastAsia="Calibri" w:hAnsi="Times New Roman"/>
        </w:rPr>
        <w:tab/>
        <w:t xml:space="preserve">          </w:t>
      </w:r>
    </w:p>
    <w:p w:rsidR="001A15BE" w:rsidRPr="0090556D" w:rsidRDefault="001A15BE" w:rsidP="001A15BE">
      <w:pPr>
        <w:spacing w:before="120" w:after="120"/>
        <w:ind w:left="1440"/>
        <w:rPr>
          <w:rFonts w:ascii="Times New Roman" w:eastAsia="Calibri" w:hAnsi="Times New Roman"/>
        </w:rPr>
      </w:pPr>
    </w:p>
    <w:p w:rsidR="001A15BE" w:rsidRPr="0090556D" w:rsidRDefault="001A15BE" w:rsidP="00297EF3">
      <w:pPr>
        <w:spacing w:before="120" w:after="120"/>
        <w:ind w:left="5040" w:firstLine="720"/>
        <w:jc w:val="center"/>
        <w:rPr>
          <w:rFonts w:ascii="Times New Roman" w:eastAsia="Calibri" w:hAnsi="Times New Roman"/>
          <w:b/>
          <w:sz w:val="20"/>
          <w:szCs w:val="20"/>
        </w:rPr>
      </w:pPr>
      <w:r w:rsidRPr="0090556D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90556D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1A15BE" w:rsidRPr="001A15BE" w:rsidRDefault="00297EF3" w:rsidP="00297EF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</w:rPr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 w:rsidR="001A15BE" w:rsidRPr="0090556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04C4A" w:rsidRDefault="00604C4A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604C4A" w:rsidRDefault="00604C4A" w:rsidP="00604C4A">
      <w:pPr>
        <w:spacing w:before="120" w:after="120"/>
        <w:ind w:left="1440"/>
        <w:rPr>
          <w:rFonts w:ascii="Times New Roman" w:eastAsia="Calibri" w:hAnsi="Times New Roman"/>
        </w:rPr>
      </w:pPr>
    </w:p>
    <w:p w:rsidR="00297EF3" w:rsidRPr="00F328DE" w:rsidRDefault="00297EF3" w:rsidP="00604C4A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00"/>
        <w:gridCol w:w="7050"/>
      </w:tblGrid>
      <w:tr w:rsidR="00297EF3" w:rsidRPr="00305EAB" w:rsidTr="007B1197">
        <w:trPr>
          <w:trHeight w:val="312"/>
        </w:trPr>
        <w:tc>
          <w:tcPr>
            <w:tcW w:w="200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813/2017.</w:t>
            </w:r>
          </w:p>
        </w:tc>
      </w:tr>
      <w:tr w:rsidR="00297EF3" w:rsidRPr="00305EAB" w:rsidTr="007B1197">
        <w:trPr>
          <w:trHeight w:val="312"/>
        </w:trPr>
        <w:tc>
          <w:tcPr>
            <w:tcW w:w="200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623/2017.</w:t>
            </w:r>
          </w:p>
        </w:tc>
      </w:tr>
      <w:tr w:rsidR="00297EF3" w:rsidRPr="00305EAB" w:rsidTr="007B1197">
        <w:trPr>
          <w:trHeight w:val="312"/>
        </w:trPr>
        <w:tc>
          <w:tcPr>
            <w:tcW w:w="200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DUALLE ENGENHARIA E ARQUITETURA LTDA.</w:t>
            </w:r>
          </w:p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CNPJ – 02.315.417/0001-79</w:t>
            </w:r>
          </w:p>
        </w:tc>
      </w:tr>
      <w:tr w:rsidR="00297EF3" w:rsidRPr="00305EAB" w:rsidTr="007B1197">
        <w:trPr>
          <w:trHeight w:val="312"/>
        </w:trPr>
        <w:tc>
          <w:tcPr>
            <w:tcW w:w="200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297EF3" w:rsidRPr="00305EAB" w:rsidTr="007B1197">
        <w:trPr>
          <w:trHeight w:val="312"/>
        </w:trPr>
        <w:tc>
          <w:tcPr>
            <w:tcW w:w="200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7EF3" w:rsidRPr="00305EAB" w:rsidRDefault="00297EF3" w:rsidP="00AA3C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CONSELHEIRO(A) RÔMULO PLENTZ GIRALT.</w:t>
            </w:r>
          </w:p>
        </w:tc>
      </w:tr>
      <w:tr w:rsidR="00604C4A" w:rsidRPr="00305EAB" w:rsidTr="007B1197">
        <w:trPr>
          <w:trHeight w:val="312"/>
        </w:trPr>
        <w:tc>
          <w:tcPr>
            <w:tcW w:w="9050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04C4A" w:rsidRPr="00305EAB" w:rsidRDefault="00604C4A" w:rsidP="00305EA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05EAB" w:rsidRPr="00305EAB">
              <w:rPr>
                <w:rFonts w:ascii="Times New Roman" w:hAnsi="Times New Roman"/>
                <w:b/>
                <w:sz w:val="22"/>
                <w:szCs w:val="22"/>
              </w:rPr>
              <w:t>122/</w:t>
            </w:r>
            <w:r w:rsidRPr="00305EAB">
              <w:rPr>
                <w:rFonts w:ascii="Times New Roman" w:hAnsi="Times New Roman"/>
                <w:b/>
                <w:sz w:val="22"/>
                <w:szCs w:val="22"/>
              </w:rPr>
              <w:t>2018 – CPF</w:t>
            </w:r>
            <w:r w:rsidR="00305EAB" w:rsidRPr="00305EAB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305EAB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604C4A" w:rsidRPr="00305EAB" w:rsidRDefault="00604C4A" w:rsidP="00604C4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05EAB">
        <w:rPr>
          <w:rFonts w:ascii="Times New Roman" w:hAnsi="Times New Roman"/>
          <w:sz w:val="22"/>
          <w:szCs w:val="22"/>
        </w:rPr>
        <w:t>A COMISSÃO DE PLANEJAMENTO E FINANÇAS CPF</w:t>
      </w:r>
      <w:r w:rsidR="00305EAB" w:rsidRPr="00305EAB">
        <w:rPr>
          <w:rFonts w:ascii="Times New Roman" w:hAnsi="Times New Roman"/>
          <w:sz w:val="22"/>
          <w:szCs w:val="22"/>
        </w:rPr>
        <w:t>I</w:t>
      </w:r>
      <w:r w:rsidRPr="00305EAB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14 </w:t>
      </w:r>
      <w:r w:rsidRPr="00305EAB">
        <w:rPr>
          <w:rFonts w:ascii="Times New Roman" w:eastAsia="Calibri" w:hAnsi="Times New Roman"/>
          <w:sz w:val="22"/>
          <w:szCs w:val="22"/>
        </w:rPr>
        <w:t>de agosto de 2018</w:t>
      </w:r>
      <w:r w:rsidRPr="00305EAB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604C4A" w:rsidRPr="00305EAB" w:rsidRDefault="00604C4A" w:rsidP="00604C4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05EAB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604C4A" w:rsidRPr="00305EAB" w:rsidRDefault="00604C4A" w:rsidP="00604C4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05EAB">
        <w:rPr>
          <w:rFonts w:ascii="Times New Roman" w:hAnsi="Times New Roman"/>
          <w:b/>
          <w:sz w:val="22"/>
          <w:szCs w:val="22"/>
        </w:rPr>
        <w:t>DELIBEROU</w:t>
      </w:r>
      <w:r w:rsidRPr="00305EAB">
        <w:rPr>
          <w:rFonts w:ascii="Times New Roman" w:hAnsi="Times New Roman"/>
          <w:sz w:val="22"/>
          <w:szCs w:val="22"/>
        </w:rPr>
        <w:t xml:space="preserve"> por:</w:t>
      </w:r>
    </w:p>
    <w:p w:rsidR="00604C4A" w:rsidRPr="00305EAB" w:rsidRDefault="00604C4A" w:rsidP="00604C4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EAB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305EAB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A04027" w:rsidRPr="00305EAB">
        <w:rPr>
          <w:rFonts w:ascii="Times New Roman" w:hAnsi="Times New Roman"/>
          <w:b/>
          <w:sz w:val="22"/>
          <w:szCs w:val="22"/>
        </w:rPr>
        <w:t>im</w:t>
      </w:r>
      <w:r w:rsidRPr="00305EAB">
        <w:rPr>
          <w:rFonts w:ascii="Times New Roman" w:hAnsi="Times New Roman"/>
          <w:b/>
          <w:sz w:val="22"/>
          <w:szCs w:val="22"/>
        </w:rPr>
        <w:t>procedência</w:t>
      </w:r>
      <w:r w:rsidRPr="00305EAB">
        <w:rPr>
          <w:rFonts w:ascii="Times New Roman" w:hAnsi="Times New Roman"/>
          <w:sz w:val="22"/>
          <w:szCs w:val="22"/>
        </w:rPr>
        <w:t xml:space="preserve"> da impugnação oferecida pela empresa </w:t>
      </w:r>
      <w:r w:rsidR="00A627A2" w:rsidRPr="00305EAB">
        <w:rPr>
          <w:rFonts w:ascii="Times New Roman" w:hAnsi="Times New Roman"/>
          <w:sz w:val="22"/>
          <w:szCs w:val="22"/>
        </w:rPr>
        <w:t>DUALLE ENGENHARIA E ARQUITETURA LTDA. CNPJ – 02.315.417/0001-79</w:t>
      </w:r>
      <w:r w:rsidRPr="00305EAB">
        <w:rPr>
          <w:rFonts w:ascii="Times New Roman" w:hAnsi="Times New Roman"/>
          <w:sz w:val="22"/>
          <w:szCs w:val="22"/>
        </w:rPr>
        <w:t xml:space="preserve">, com o fim de, com base nos elementos probatórios existentes nos autos, bem como nas peculiaridades deste caso concreto, </w:t>
      </w:r>
      <w:r w:rsidR="00A04027" w:rsidRPr="00305EAB">
        <w:rPr>
          <w:rFonts w:ascii="Times New Roman" w:hAnsi="Times New Roman"/>
          <w:sz w:val="22"/>
          <w:szCs w:val="22"/>
        </w:rPr>
        <w:t>manter</w:t>
      </w:r>
      <w:r w:rsidRPr="00305EAB">
        <w:rPr>
          <w:rFonts w:ascii="Times New Roman" w:hAnsi="Times New Roman"/>
          <w:sz w:val="22"/>
          <w:szCs w:val="22"/>
        </w:rPr>
        <w:t xml:space="preserve"> o débito relativo às anuidades dos exercícios de 2012, 2013</w:t>
      </w:r>
      <w:r w:rsidR="00A04027" w:rsidRPr="00305EAB">
        <w:rPr>
          <w:rFonts w:ascii="Times New Roman" w:hAnsi="Times New Roman"/>
          <w:sz w:val="22"/>
          <w:szCs w:val="22"/>
        </w:rPr>
        <w:t>, 2014, 2015, 2016 e 2017</w:t>
      </w:r>
      <w:r w:rsidRPr="00305EAB">
        <w:rPr>
          <w:rFonts w:ascii="Times New Roman" w:hAnsi="Times New Roman"/>
          <w:sz w:val="22"/>
          <w:szCs w:val="22"/>
        </w:rPr>
        <w:t xml:space="preserve">, </w:t>
      </w:r>
      <w:r w:rsidR="00354930" w:rsidRPr="00305EAB">
        <w:rPr>
          <w:rFonts w:ascii="Times New Roman" w:hAnsi="Times New Roman"/>
          <w:sz w:val="22"/>
          <w:szCs w:val="22"/>
        </w:rPr>
        <w:t>visto que a empresa impugnante exerce atividade privativa de Arquitetos e Urbanistas, sendo, neste caso, requisito obrigatório a manutenção do registro da pessoa jurídica neste Conselho Profissional</w:t>
      </w:r>
      <w:r w:rsidRPr="00305EAB">
        <w:rPr>
          <w:rFonts w:ascii="Times New Roman" w:hAnsi="Times New Roman"/>
          <w:sz w:val="22"/>
          <w:szCs w:val="22"/>
        </w:rPr>
        <w:t>.</w:t>
      </w:r>
    </w:p>
    <w:p w:rsidR="00604C4A" w:rsidRPr="00305EAB" w:rsidRDefault="00604C4A" w:rsidP="00604C4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EA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05EAB">
        <w:rPr>
          <w:rFonts w:ascii="Times New Roman" w:hAnsi="Times New Roman"/>
          <w:sz w:val="22"/>
          <w:szCs w:val="22"/>
        </w:rPr>
        <w:t xml:space="preserve"> à Gerência Financeira para </w:t>
      </w:r>
      <w:r w:rsidRPr="00305EAB">
        <w:rPr>
          <w:rFonts w:ascii="Times New Roman" w:hAnsi="Times New Roman"/>
          <w:b/>
          <w:sz w:val="22"/>
          <w:szCs w:val="22"/>
        </w:rPr>
        <w:t>notificar</w:t>
      </w:r>
      <w:r w:rsidRPr="00305EA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ou parcelar o valor devido ou interpor recurso por escrito ao Plenário do CAU/RS.</w:t>
      </w:r>
    </w:p>
    <w:p w:rsidR="00604C4A" w:rsidRPr="00305EAB" w:rsidRDefault="00604C4A" w:rsidP="00604C4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EA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05EAB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604C4A" w:rsidRPr="00305EAB" w:rsidRDefault="00604C4A" w:rsidP="00604C4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EAB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305EAB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604C4A" w:rsidRPr="00305EAB" w:rsidRDefault="00604C4A" w:rsidP="00604C4A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EA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05EAB">
        <w:rPr>
          <w:rFonts w:ascii="Times New Roman" w:hAnsi="Times New Roman"/>
          <w:sz w:val="22"/>
          <w:szCs w:val="22"/>
        </w:rPr>
        <w:t>, após o julgamento efetuado pelo Plenário do CAU/RS</w:t>
      </w:r>
      <w:r w:rsidR="0026724D" w:rsidRPr="00305EAB">
        <w:rPr>
          <w:rFonts w:ascii="Times New Roman" w:hAnsi="Times New Roman"/>
          <w:sz w:val="22"/>
          <w:szCs w:val="22"/>
        </w:rPr>
        <w:t xml:space="preserve">, à Gerência Financeira para </w:t>
      </w:r>
      <w:r w:rsidR="0026724D" w:rsidRPr="00305EAB">
        <w:rPr>
          <w:rFonts w:ascii="Times New Roman" w:hAnsi="Times New Roman"/>
          <w:b/>
          <w:sz w:val="22"/>
          <w:szCs w:val="22"/>
        </w:rPr>
        <w:t>notificar</w:t>
      </w:r>
      <w:r w:rsidR="0026724D" w:rsidRPr="00305EAB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604C4A" w:rsidRPr="00305EAB" w:rsidRDefault="00604C4A" w:rsidP="00604C4A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26724D" w:rsidRPr="00305EAB" w:rsidRDefault="00604C4A" w:rsidP="00604C4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305EAB">
        <w:rPr>
          <w:rFonts w:ascii="Times New Roman" w:eastAsia="Calibri" w:hAnsi="Times New Roman"/>
          <w:sz w:val="22"/>
          <w:szCs w:val="22"/>
        </w:rPr>
        <w:t>Porto Alegre, 14 de agosto de 2018</w:t>
      </w:r>
      <w:r w:rsidR="00305EA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604C4A" w:rsidRPr="00305EAB" w:rsidTr="00AA3CCD">
        <w:trPr>
          <w:trHeight w:val="175"/>
        </w:trPr>
        <w:tc>
          <w:tcPr>
            <w:tcW w:w="2479" w:type="pct"/>
            <w:shd w:val="clear" w:color="auto" w:fill="auto"/>
          </w:tcPr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305EA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04C4A" w:rsidRPr="00305EAB" w:rsidTr="00AA3CCD">
        <w:trPr>
          <w:trHeight w:val="181"/>
        </w:trPr>
        <w:tc>
          <w:tcPr>
            <w:tcW w:w="2479" w:type="pct"/>
            <w:shd w:val="clear" w:color="auto" w:fill="auto"/>
          </w:tcPr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04C4A" w:rsidRPr="00305EAB" w:rsidTr="00AA3CCD">
        <w:trPr>
          <w:trHeight w:val="181"/>
        </w:trPr>
        <w:tc>
          <w:tcPr>
            <w:tcW w:w="2479" w:type="pct"/>
            <w:shd w:val="clear" w:color="auto" w:fill="auto"/>
          </w:tcPr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05EAB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04C4A" w:rsidRPr="00305EAB" w:rsidTr="00AA3CCD">
        <w:trPr>
          <w:trHeight w:val="181"/>
        </w:trPr>
        <w:tc>
          <w:tcPr>
            <w:tcW w:w="2479" w:type="pct"/>
            <w:shd w:val="clear" w:color="auto" w:fill="auto"/>
          </w:tcPr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604C4A" w:rsidRPr="00305EAB" w:rsidRDefault="00604C4A" w:rsidP="006A18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EA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bookmarkEnd w:id="0"/>
    </w:tbl>
    <w:p w:rsidR="006271ED" w:rsidRPr="00305EAB" w:rsidRDefault="006271ED" w:rsidP="00305EAB">
      <w:pPr>
        <w:spacing w:before="120" w:after="120"/>
        <w:rPr>
          <w:rFonts w:ascii="Times New Roman" w:eastAsia="Calibri" w:hAnsi="Times New Roman"/>
          <w:sz w:val="22"/>
          <w:szCs w:val="22"/>
        </w:rPr>
      </w:pPr>
    </w:p>
    <w:sectPr w:rsidR="006271ED" w:rsidRPr="00305EA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ED" w:rsidRDefault="00D015ED">
      <w:r>
        <w:separator/>
      </w:r>
    </w:p>
  </w:endnote>
  <w:endnote w:type="continuationSeparator" w:id="0">
    <w:p w:rsidR="00D015ED" w:rsidRDefault="00D0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ED" w:rsidRDefault="00D015ED">
      <w:r>
        <w:separator/>
      </w:r>
    </w:p>
  </w:footnote>
  <w:footnote w:type="continuationSeparator" w:id="0">
    <w:p w:rsidR="00D015ED" w:rsidRDefault="00D0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80638F1" wp14:editId="31C33DE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A2BBF22" wp14:editId="6B5055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03FAE950" wp14:editId="4BD5567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26AB"/>
    <w:rsid w:val="00037053"/>
    <w:rsid w:val="0004084C"/>
    <w:rsid w:val="000409D4"/>
    <w:rsid w:val="0004369C"/>
    <w:rsid w:val="000445A9"/>
    <w:rsid w:val="000458AD"/>
    <w:rsid w:val="00047D8A"/>
    <w:rsid w:val="0005249A"/>
    <w:rsid w:val="00053B01"/>
    <w:rsid w:val="000648D9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86CA8"/>
    <w:rsid w:val="0009011F"/>
    <w:rsid w:val="000936B0"/>
    <w:rsid w:val="000948DE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25E34"/>
    <w:rsid w:val="00135590"/>
    <w:rsid w:val="00135DA7"/>
    <w:rsid w:val="00143590"/>
    <w:rsid w:val="00145005"/>
    <w:rsid w:val="001511C9"/>
    <w:rsid w:val="001531AA"/>
    <w:rsid w:val="00153E55"/>
    <w:rsid w:val="001637AE"/>
    <w:rsid w:val="00164301"/>
    <w:rsid w:val="0016484D"/>
    <w:rsid w:val="0016670A"/>
    <w:rsid w:val="00167E7E"/>
    <w:rsid w:val="0017061E"/>
    <w:rsid w:val="00170C7D"/>
    <w:rsid w:val="001717DA"/>
    <w:rsid w:val="00171DE2"/>
    <w:rsid w:val="00173D2E"/>
    <w:rsid w:val="00174940"/>
    <w:rsid w:val="00174D55"/>
    <w:rsid w:val="00180166"/>
    <w:rsid w:val="001820E5"/>
    <w:rsid w:val="00183A48"/>
    <w:rsid w:val="001840EF"/>
    <w:rsid w:val="00186526"/>
    <w:rsid w:val="0018655C"/>
    <w:rsid w:val="00192F56"/>
    <w:rsid w:val="0019362F"/>
    <w:rsid w:val="00193EE5"/>
    <w:rsid w:val="001A0563"/>
    <w:rsid w:val="001A15BE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0F85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6724D"/>
    <w:rsid w:val="00271145"/>
    <w:rsid w:val="002734A4"/>
    <w:rsid w:val="002735A9"/>
    <w:rsid w:val="00274E12"/>
    <w:rsid w:val="00276BE5"/>
    <w:rsid w:val="00277A55"/>
    <w:rsid w:val="002804F8"/>
    <w:rsid w:val="00282A3A"/>
    <w:rsid w:val="00284463"/>
    <w:rsid w:val="0028474F"/>
    <w:rsid w:val="00292EEE"/>
    <w:rsid w:val="002970FC"/>
    <w:rsid w:val="00297C97"/>
    <w:rsid w:val="00297EF3"/>
    <w:rsid w:val="002A0CA7"/>
    <w:rsid w:val="002A217E"/>
    <w:rsid w:val="002A4D81"/>
    <w:rsid w:val="002B0A04"/>
    <w:rsid w:val="002B0D09"/>
    <w:rsid w:val="002C290B"/>
    <w:rsid w:val="002C30EF"/>
    <w:rsid w:val="002C71F3"/>
    <w:rsid w:val="002D1AC4"/>
    <w:rsid w:val="002D2D16"/>
    <w:rsid w:val="002D4C79"/>
    <w:rsid w:val="002E64C2"/>
    <w:rsid w:val="002F3569"/>
    <w:rsid w:val="002F7E3D"/>
    <w:rsid w:val="00305DC6"/>
    <w:rsid w:val="00305EAB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930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8AB"/>
    <w:rsid w:val="003A4C16"/>
    <w:rsid w:val="003A4E41"/>
    <w:rsid w:val="003A7C3C"/>
    <w:rsid w:val="003B53CC"/>
    <w:rsid w:val="003B5F22"/>
    <w:rsid w:val="003B7099"/>
    <w:rsid w:val="003C0E1D"/>
    <w:rsid w:val="003C2B08"/>
    <w:rsid w:val="003C3513"/>
    <w:rsid w:val="003D1A78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05B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87E8B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61A"/>
    <w:rsid w:val="004B6DCD"/>
    <w:rsid w:val="004C1E9A"/>
    <w:rsid w:val="004C52FB"/>
    <w:rsid w:val="004C6646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27B49"/>
    <w:rsid w:val="00542B53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0CE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E7E07"/>
    <w:rsid w:val="005F1E42"/>
    <w:rsid w:val="005F4411"/>
    <w:rsid w:val="005F4B0B"/>
    <w:rsid w:val="00600AAE"/>
    <w:rsid w:val="0060311A"/>
    <w:rsid w:val="00603214"/>
    <w:rsid w:val="00604C4A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438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955"/>
    <w:rsid w:val="00686E7B"/>
    <w:rsid w:val="006973EA"/>
    <w:rsid w:val="006A181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5A2F"/>
    <w:rsid w:val="0070278B"/>
    <w:rsid w:val="00704566"/>
    <w:rsid w:val="0071156F"/>
    <w:rsid w:val="0071168F"/>
    <w:rsid w:val="00712108"/>
    <w:rsid w:val="007123D8"/>
    <w:rsid w:val="00712E67"/>
    <w:rsid w:val="00721CDF"/>
    <w:rsid w:val="007335BA"/>
    <w:rsid w:val="00734679"/>
    <w:rsid w:val="0073573C"/>
    <w:rsid w:val="00735D07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06FA"/>
    <w:rsid w:val="007B1197"/>
    <w:rsid w:val="007B1798"/>
    <w:rsid w:val="007B595C"/>
    <w:rsid w:val="007B6B05"/>
    <w:rsid w:val="007C260B"/>
    <w:rsid w:val="007C5CD2"/>
    <w:rsid w:val="007C68A8"/>
    <w:rsid w:val="007C7C54"/>
    <w:rsid w:val="007E6C55"/>
    <w:rsid w:val="007E71E0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5494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039F6"/>
    <w:rsid w:val="009056B8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016C"/>
    <w:rsid w:val="00945D2B"/>
    <w:rsid w:val="00953C9A"/>
    <w:rsid w:val="00962731"/>
    <w:rsid w:val="0096441F"/>
    <w:rsid w:val="0096760D"/>
    <w:rsid w:val="00972FDB"/>
    <w:rsid w:val="00977288"/>
    <w:rsid w:val="00977690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04027"/>
    <w:rsid w:val="00A103EE"/>
    <w:rsid w:val="00A13B46"/>
    <w:rsid w:val="00A16511"/>
    <w:rsid w:val="00A17C0C"/>
    <w:rsid w:val="00A20261"/>
    <w:rsid w:val="00A25517"/>
    <w:rsid w:val="00A26C8F"/>
    <w:rsid w:val="00A31727"/>
    <w:rsid w:val="00A351FE"/>
    <w:rsid w:val="00A417B2"/>
    <w:rsid w:val="00A41D6C"/>
    <w:rsid w:val="00A42014"/>
    <w:rsid w:val="00A43ADB"/>
    <w:rsid w:val="00A479E5"/>
    <w:rsid w:val="00A551EE"/>
    <w:rsid w:val="00A56089"/>
    <w:rsid w:val="00A627A2"/>
    <w:rsid w:val="00A652E4"/>
    <w:rsid w:val="00A813B8"/>
    <w:rsid w:val="00A81B82"/>
    <w:rsid w:val="00A8516B"/>
    <w:rsid w:val="00A862C3"/>
    <w:rsid w:val="00A90D21"/>
    <w:rsid w:val="00A90E32"/>
    <w:rsid w:val="00AA1CBB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050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66116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C7F3C"/>
    <w:rsid w:val="00BD1F54"/>
    <w:rsid w:val="00BD3DEF"/>
    <w:rsid w:val="00BE1D0F"/>
    <w:rsid w:val="00BE6FE2"/>
    <w:rsid w:val="00BF1F57"/>
    <w:rsid w:val="00BF25D0"/>
    <w:rsid w:val="00BF5601"/>
    <w:rsid w:val="00C00CE3"/>
    <w:rsid w:val="00C01E9F"/>
    <w:rsid w:val="00C03320"/>
    <w:rsid w:val="00C033FD"/>
    <w:rsid w:val="00C06005"/>
    <w:rsid w:val="00C1333B"/>
    <w:rsid w:val="00C16844"/>
    <w:rsid w:val="00C276DC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11B2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15ED"/>
    <w:rsid w:val="00D0256B"/>
    <w:rsid w:val="00D02CD7"/>
    <w:rsid w:val="00D0377A"/>
    <w:rsid w:val="00D06537"/>
    <w:rsid w:val="00D06D87"/>
    <w:rsid w:val="00D11B1F"/>
    <w:rsid w:val="00D1233F"/>
    <w:rsid w:val="00D1657A"/>
    <w:rsid w:val="00D171A8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830B9"/>
    <w:rsid w:val="00D84C78"/>
    <w:rsid w:val="00D90128"/>
    <w:rsid w:val="00D924BF"/>
    <w:rsid w:val="00D92A63"/>
    <w:rsid w:val="00D92B16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D6092"/>
    <w:rsid w:val="00DE344E"/>
    <w:rsid w:val="00DF371F"/>
    <w:rsid w:val="00DF51FA"/>
    <w:rsid w:val="00E05C39"/>
    <w:rsid w:val="00E06DCC"/>
    <w:rsid w:val="00E0709A"/>
    <w:rsid w:val="00E10F05"/>
    <w:rsid w:val="00E146F3"/>
    <w:rsid w:val="00E14CC3"/>
    <w:rsid w:val="00E20B9E"/>
    <w:rsid w:val="00E23ACA"/>
    <w:rsid w:val="00E26688"/>
    <w:rsid w:val="00E306FE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56C56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402B"/>
    <w:rsid w:val="00EB66A9"/>
    <w:rsid w:val="00EB6DF2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16C67"/>
    <w:rsid w:val="00F24FD2"/>
    <w:rsid w:val="00F303FE"/>
    <w:rsid w:val="00F455A6"/>
    <w:rsid w:val="00F45936"/>
    <w:rsid w:val="00F4730B"/>
    <w:rsid w:val="00F5195D"/>
    <w:rsid w:val="00F53E37"/>
    <w:rsid w:val="00F5519A"/>
    <w:rsid w:val="00F5539C"/>
    <w:rsid w:val="00F57E9B"/>
    <w:rsid w:val="00F6106A"/>
    <w:rsid w:val="00F61293"/>
    <w:rsid w:val="00F61A34"/>
    <w:rsid w:val="00F62A69"/>
    <w:rsid w:val="00F64088"/>
    <w:rsid w:val="00F645E9"/>
    <w:rsid w:val="00F70AAA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EE1EF20-9B34-4964-B7E2-ECA31B3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D01137-C6EF-49EE-AFF6-D73E1BF7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6</Pages>
  <Words>2395</Words>
  <Characters>12936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2018-08-10T21:22:00Z</cp:lastPrinted>
  <dcterms:created xsi:type="dcterms:W3CDTF">2018-08-13T17:30:00Z</dcterms:created>
  <dcterms:modified xsi:type="dcterms:W3CDTF">2018-08-14T17:18:00Z</dcterms:modified>
  <cp:contentStatus>2012, 2013, 2014, 2015 e 2016</cp:contentStatus>
</cp:coreProperties>
</file>