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582B89">
        <w:rPr>
          <w:rFonts w:ascii="Calibri" w:hAnsi="Calibri" w:cs="Arial"/>
          <w:b/>
        </w:rPr>
        <w:t>96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582B89">
        <w:rPr>
          <w:rFonts w:ascii="Calibri" w:hAnsi="Calibri" w:cs="Arial"/>
          <w:b/>
        </w:rPr>
        <w:t>21</w:t>
      </w:r>
      <w:r w:rsidR="00346013">
        <w:rPr>
          <w:rFonts w:ascii="Calibri" w:hAnsi="Calibri" w:cs="Arial"/>
          <w:b/>
        </w:rPr>
        <w:t xml:space="preserve">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582B89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</w:t>
      </w:r>
      <w:r w:rsidR="00C22D8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o Plano de Ação </w:t>
      </w:r>
      <w:r w:rsidR="00274C7F">
        <w:rPr>
          <w:rFonts w:cs="Arial"/>
          <w:sz w:val="22"/>
          <w:szCs w:val="22"/>
        </w:rPr>
        <w:t xml:space="preserve">e </w:t>
      </w:r>
      <w:r w:rsidR="00274C7F" w:rsidRPr="00274C7F">
        <w:rPr>
          <w:rFonts w:cs="Arial"/>
          <w:sz w:val="22"/>
          <w:szCs w:val="22"/>
        </w:rPr>
        <w:t xml:space="preserve">Proposta Orçamentária </w:t>
      </w:r>
      <w:r w:rsidR="00C22D85">
        <w:rPr>
          <w:rFonts w:cs="Arial"/>
          <w:sz w:val="22"/>
          <w:szCs w:val="22"/>
        </w:rPr>
        <w:t>para o exercício de 2017 do CAU/RS.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582B89">
        <w:rPr>
          <w:rFonts w:asciiTheme="minorHAnsi" w:hAnsiTheme="minorHAnsi"/>
        </w:rPr>
        <w:t>21</w:t>
      </w:r>
      <w:r>
        <w:rPr>
          <w:rFonts w:asciiTheme="minorHAnsi" w:hAnsiTheme="minorHAnsi"/>
        </w:rPr>
        <w:t xml:space="preserve"> de setembro de 2016</w:t>
      </w:r>
      <w:r w:rsidRPr="002B56D7">
        <w:rPr>
          <w:rFonts w:asciiTheme="minorHAnsi" w:hAnsiTheme="minorHAnsi"/>
        </w:rPr>
        <w:t xml:space="preserve"> e DELIBEROU </w:t>
      </w:r>
      <w:r w:rsidR="00582B89" w:rsidRPr="00776560">
        <w:rPr>
          <w:rFonts w:asciiTheme="minorHAnsi" w:hAnsiTheme="minorHAnsi"/>
        </w:rPr>
        <w:t>pela</w:t>
      </w:r>
      <w:r w:rsidR="00582B89">
        <w:rPr>
          <w:rFonts w:asciiTheme="minorHAnsi" w:hAnsiTheme="minorHAnsi"/>
          <w:b/>
          <w:i/>
        </w:rPr>
        <w:t xml:space="preserve"> aprovação do Plano de Ação</w:t>
      </w:r>
      <w:r w:rsidR="0090302D">
        <w:rPr>
          <w:rFonts w:asciiTheme="minorHAnsi" w:hAnsiTheme="minorHAnsi"/>
          <w:b/>
          <w:i/>
        </w:rPr>
        <w:t xml:space="preserve"> 2017</w:t>
      </w:r>
      <w:r w:rsidR="00274C7F">
        <w:rPr>
          <w:rFonts w:ascii="Calibri" w:hAnsi="Calibri"/>
        </w:rPr>
        <w:t xml:space="preserve"> proposto </w:t>
      </w:r>
      <w:r w:rsidR="008C1617">
        <w:rPr>
          <w:rFonts w:ascii="Calibri" w:hAnsi="Calibri"/>
        </w:rPr>
        <w:t>c</w:t>
      </w:r>
      <w:r w:rsidR="008C1617" w:rsidRPr="008C1617">
        <w:rPr>
          <w:rFonts w:ascii="Calibri" w:hAnsi="Calibri"/>
        </w:rPr>
        <w:t xml:space="preserve">om base na tabela demonstrativa de Usos e Fontes elaborada </w:t>
      </w:r>
      <w:r w:rsidR="008D5002">
        <w:rPr>
          <w:rFonts w:ascii="Calibri" w:hAnsi="Calibri"/>
        </w:rPr>
        <w:t xml:space="preserve">e apresentada </w:t>
      </w:r>
      <w:bookmarkStart w:id="0" w:name="_GoBack"/>
      <w:bookmarkEnd w:id="0"/>
      <w:r w:rsidR="008C1617" w:rsidRPr="008C1617">
        <w:rPr>
          <w:rFonts w:ascii="Calibri" w:hAnsi="Calibri"/>
        </w:rPr>
        <w:t>pela Gerência de Planejamento deste Conselho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27" w:rsidRDefault="002E7527">
      <w:r>
        <w:separator/>
      </w:r>
    </w:p>
  </w:endnote>
  <w:endnote w:type="continuationSeparator" w:id="0">
    <w:p w:rsidR="002E7527" w:rsidRDefault="002E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27" w:rsidRPr="00086752" w:rsidRDefault="002E752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2E7527" w:rsidRPr="00A92C42" w:rsidRDefault="002E752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E7527" w:rsidRPr="00787E82" w:rsidRDefault="002E7527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2E7527" w:rsidRPr="008F4ABA" w:rsidRDefault="002E7527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27" w:rsidRDefault="002E7527">
      <w:r>
        <w:separator/>
      </w:r>
    </w:p>
  </w:footnote>
  <w:footnote w:type="continuationSeparator" w:id="0">
    <w:p w:rsidR="002E7527" w:rsidRDefault="002E7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27" w:rsidRPr="009E4E5A" w:rsidRDefault="002E752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27" w:rsidRPr="009E4E5A" w:rsidRDefault="002E752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D6A32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6E2"/>
    <w:rsid w:val="00157F8E"/>
    <w:rsid w:val="0016133D"/>
    <w:rsid w:val="00164D48"/>
    <w:rsid w:val="0017059B"/>
    <w:rsid w:val="00181BBB"/>
    <w:rsid w:val="001B2AD7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4C7F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E7527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0E4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2B89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305A"/>
    <w:rsid w:val="00624BCA"/>
    <w:rsid w:val="00625CC4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1CC4"/>
    <w:rsid w:val="00885F94"/>
    <w:rsid w:val="00894506"/>
    <w:rsid w:val="00895D2A"/>
    <w:rsid w:val="008A1C11"/>
    <w:rsid w:val="008A637A"/>
    <w:rsid w:val="008B0962"/>
    <w:rsid w:val="008C1617"/>
    <w:rsid w:val="008D316D"/>
    <w:rsid w:val="008D5002"/>
    <w:rsid w:val="008D6E40"/>
    <w:rsid w:val="008E5038"/>
    <w:rsid w:val="008F18F6"/>
    <w:rsid w:val="008F4ABA"/>
    <w:rsid w:val="008F7A03"/>
    <w:rsid w:val="0090064F"/>
    <w:rsid w:val="009011AC"/>
    <w:rsid w:val="0090302D"/>
    <w:rsid w:val="00907CF6"/>
    <w:rsid w:val="00910FEE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2D85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8B01-0A21-48D6-A82F-087A952E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2016-09-06T18:24:00Z</cp:lastPrinted>
  <dcterms:created xsi:type="dcterms:W3CDTF">2016-09-21T16:59:00Z</dcterms:created>
  <dcterms:modified xsi:type="dcterms:W3CDTF">2016-09-21T18:04:00Z</dcterms:modified>
</cp:coreProperties>
</file>