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323DD1">
        <w:rPr>
          <w:rFonts w:cs="Arial"/>
          <w:b/>
          <w:sz w:val="24"/>
          <w:szCs w:val="24"/>
        </w:rPr>
        <w:t>8</w:t>
      </w:r>
      <w:r w:rsidR="001451FC">
        <w:rPr>
          <w:rFonts w:cs="Arial"/>
          <w:b/>
          <w:sz w:val="24"/>
          <w:szCs w:val="24"/>
        </w:rPr>
        <w:t>4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323DD1">
        <w:rPr>
          <w:rFonts w:cs="Arial"/>
          <w:b/>
          <w:sz w:val="24"/>
          <w:szCs w:val="24"/>
        </w:rPr>
        <w:t>02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</w:t>
      </w:r>
      <w:bookmarkStart w:id="0" w:name="_GoBack"/>
      <w:r w:rsidR="00323DD1">
        <w:rPr>
          <w:rFonts w:asciiTheme="minorHAnsi" w:hAnsiTheme="minorHAnsi" w:cs="Arial"/>
          <w:sz w:val="22"/>
          <w:szCs w:val="22"/>
        </w:rPr>
        <w:t xml:space="preserve">à </w:t>
      </w:r>
      <w:r w:rsidR="001451FC">
        <w:rPr>
          <w:rFonts w:asciiTheme="minorHAnsi" w:hAnsiTheme="minorHAnsi" w:cs="Arial"/>
          <w:sz w:val="22"/>
          <w:szCs w:val="22"/>
        </w:rPr>
        <w:t>aquisição do programa gráfico Adobe In Design CS6</w:t>
      </w:r>
      <w:bookmarkEnd w:id="0"/>
      <w:r w:rsidR="00D84F89">
        <w:rPr>
          <w:rFonts w:asciiTheme="minorHAnsi" w:hAnsiTheme="minorHAnsi" w:cs="Arial"/>
          <w:sz w:val="22"/>
          <w:szCs w:val="22"/>
        </w:rPr>
        <w:t xml:space="preserve">, de acordo com o Processo </w:t>
      </w:r>
      <w:r w:rsidR="00323DD1">
        <w:rPr>
          <w:rFonts w:asciiTheme="minorHAnsi" w:hAnsiTheme="minorHAnsi" w:cs="Arial"/>
          <w:sz w:val="22"/>
          <w:szCs w:val="22"/>
        </w:rPr>
        <w:t xml:space="preserve">Administrativo </w:t>
      </w:r>
      <w:r w:rsidR="00840DAB">
        <w:rPr>
          <w:rFonts w:asciiTheme="minorHAnsi" w:hAnsiTheme="minorHAnsi" w:cs="Arial"/>
          <w:sz w:val="22"/>
          <w:szCs w:val="22"/>
        </w:rPr>
        <w:t xml:space="preserve">nº </w:t>
      </w:r>
      <w:r w:rsidR="001451FC">
        <w:rPr>
          <w:rFonts w:asciiTheme="minorHAnsi" w:hAnsiTheme="minorHAnsi" w:cs="Arial"/>
          <w:sz w:val="22"/>
          <w:szCs w:val="22"/>
        </w:rPr>
        <w:t>177</w:t>
      </w:r>
      <w:r w:rsidR="00840DAB">
        <w:rPr>
          <w:rFonts w:asciiTheme="minorHAnsi" w:hAnsiTheme="minorHAnsi" w:cs="Arial"/>
          <w:sz w:val="22"/>
          <w:szCs w:val="22"/>
        </w:rPr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0DAB" w:rsidRDefault="0092029A" w:rsidP="00743357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323DD1">
        <w:rPr>
          <w:rFonts w:asciiTheme="minorHAnsi" w:hAnsiTheme="minorHAnsi" w:cstheme="minorBidi"/>
          <w:color w:val="auto"/>
        </w:rPr>
        <w:t>02 de agosto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743357" w:rsidRPr="00743357">
        <w:rPr>
          <w:rFonts w:asciiTheme="minorHAnsi" w:hAnsiTheme="minorHAnsi" w:cstheme="minorBidi"/>
          <w:color w:val="auto"/>
        </w:rPr>
        <w:t xml:space="preserve"> </w:t>
      </w:r>
      <w:r w:rsidR="001451FC">
        <w:rPr>
          <w:rFonts w:asciiTheme="minorHAnsi" w:hAnsiTheme="minorHAnsi" w:cstheme="minorBidi"/>
          <w:color w:val="auto"/>
        </w:rPr>
        <w:t xml:space="preserve">aquisição do programa gráfico </w:t>
      </w:r>
      <w:r w:rsidR="001451FC">
        <w:t>Adobe In Design CS6, através de dispensa de licitação, de acordo com o artigo 24, inciso II da Lei 8.666/93</w:t>
      </w:r>
      <w:r w:rsidR="00323DD1">
        <w:rPr>
          <w:rFonts w:asciiTheme="minorHAnsi" w:hAnsiTheme="minorHAnsi" w:cstheme="minorBidi"/>
          <w:color w:val="auto"/>
        </w:rPr>
        <w:t>, conforme solicitação efetuada pelo setor de Comunicação deste Conselho,</w:t>
      </w:r>
      <w:r w:rsidR="0057244B">
        <w:rPr>
          <w:rFonts w:asciiTheme="minorHAnsi" w:hAnsiTheme="minorHAnsi" w:cstheme="minorBidi"/>
          <w:color w:val="auto"/>
        </w:rPr>
        <w:t xml:space="preserve"> cuja verba será proveniente do centro de custos 4.04.01 – Manutenção das Ati</w:t>
      </w:r>
      <w:r w:rsidR="001451FC">
        <w:rPr>
          <w:rFonts w:asciiTheme="minorHAnsi" w:hAnsiTheme="minorHAnsi" w:cstheme="minorBidi"/>
          <w:color w:val="auto"/>
        </w:rPr>
        <w:t>vidades Operacionais do CAU/RS</w:t>
      </w:r>
      <w:r w:rsidR="0057244B">
        <w:rPr>
          <w:rFonts w:asciiTheme="minorHAnsi" w:hAnsiTheme="minorHAnsi" w:cstheme="minorBidi"/>
          <w:color w:val="auto"/>
        </w:rPr>
        <w:t>, 6.2.2.1.1.0</w:t>
      </w:r>
      <w:r w:rsidR="001451FC">
        <w:rPr>
          <w:rFonts w:asciiTheme="minorHAnsi" w:hAnsiTheme="minorHAnsi" w:cstheme="minorBidi"/>
          <w:color w:val="auto"/>
        </w:rPr>
        <w:t>2</w:t>
      </w:r>
      <w:r w:rsidR="0057244B">
        <w:rPr>
          <w:rFonts w:asciiTheme="minorHAnsi" w:hAnsiTheme="minorHAnsi" w:cstheme="minorBidi"/>
          <w:color w:val="auto"/>
        </w:rPr>
        <w:t>.0</w:t>
      </w:r>
      <w:r w:rsidR="001451FC">
        <w:rPr>
          <w:rFonts w:asciiTheme="minorHAnsi" w:hAnsiTheme="minorHAnsi" w:cstheme="minorBidi"/>
          <w:color w:val="auto"/>
        </w:rPr>
        <w:t>2.02</w:t>
      </w:r>
      <w:r w:rsidR="0057244B">
        <w:rPr>
          <w:rFonts w:asciiTheme="minorHAnsi" w:hAnsiTheme="minorHAnsi" w:cstheme="minorBidi"/>
          <w:color w:val="auto"/>
        </w:rPr>
        <w:t xml:space="preserve">.007 – </w:t>
      </w:r>
      <w:r w:rsidR="001451FC">
        <w:rPr>
          <w:rFonts w:asciiTheme="minorHAnsi" w:hAnsiTheme="minorHAnsi" w:cstheme="minorBidi"/>
          <w:color w:val="auto"/>
        </w:rPr>
        <w:t>Sistemas de Processamento de Dados</w:t>
      </w:r>
      <w:r w:rsidR="0057244B">
        <w:rPr>
          <w:rFonts w:asciiTheme="minorHAnsi" w:hAnsiTheme="minorHAnsi" w:cstheme="minorBidi"/>
          <w:color w:val="auto"/>
        </w:rPr>
        <w:t>,</w:t>
      </w:r>
      <w:r w:rsidR="00323DD1">
        <w:rPr>
          <w:rFonts w:asciiTheme="minorHAnsi" w:hAnsiTheme="minorHAnsi" w:cstheme="minorBidi"/>
          <w:color w:val="auto"/>
        </w:rPr>
        <w:t xml:space="preserve"> considerando:</w:t>
      </w:r>
    </w:p>
    <w:p w:rsidR="00323DD1" w:rsidRDefault="00323DD1" w:rsidP="00743357">
      <w:pPr>
        <w:pStyle w:val="Default"/>
        <w:ind w:left="142"/>
        <w:jc w:val="both"/>
      </w:pPr>
    </w:p>
    <w:p w:rsidR="00323DD1" w:rsidRDefault="003232BE" w:rsidP="00323DD1">
      <w:pPr>
        <w:pStyle w:val="Default"/>
        <w:numPr>
          <w:ilvl w:val="0"/>
          <w:numId w:val="9"/>
        </w:numPr>
        <w:jc w:val="both"/>
      </w:pPr>
      <w:r>
        <w:t xml:space="preserve">A necessidade de </w:t>
      </w:r>
      <w:r w:rsidR="001451FC">
        <w:t>confecção de peças gráficas e informativos do CAU/RS</w:t>
      </w:r>
      <w:r>
        <w:t>;</w:t>
      </w:r>
    </w:p>
    <w:p w:rsidR="003232BE" w:rsidRDefault="001451FC" w:rsidP="00323DD1">
      <w:pPr>
        <w:pStyle w:val="Default"/>
        <w:numPr>
          <w:ilvl w:val="0"/>
          <w:numId w:val="9"/>
        </w:numPr>
        <w:jc w:val="both"/>
      </w:pPr>
      <w:r>
        <w:t>Que os programas que este Conselho possui atualmente, não são específicos para a criação de informativos e peças gráficas</w:t>
      </w:r>
      <w:r w:rsidR="003232BE">
        <w:t>;</w:t>
      </w:r>
    </w:p>
    <w:p w:rsidR="003232BE" w:rsidRDefault="001451FC" w:rsidP="00323DD1">
      <w:pPr>
        <w:pStyle w:val="Default"/>
        <w:numPr>
          <w:ilvl w:val="0"/>
          <w:numId w:val="9"/>
        </w:numPr>
        <w:jc w:val="both"/>
      </w:pPr>
      <w:r>
        <w:t xml:space="preserve">Que os arquivos enviados pelo CAU/BR são compatíveis com </w:t>
      </w:r>
      <w:r w:rsidR="00AB3A43">
        <w:t xml:space="preserve">programa </w:t>
      </w:r>
      <w:r w:rsidR="00AB3A43">
        <w:rPr>
          <w:rFonts w:asciiTheme="minorHAnsi" w:hAnsiTheme="minorHAnsi" w:cs="Arial"/>
          <w:sz w:val="22"/>
          <w:szCs w:val="22"/>
        </w:rPr>
        <w:t>Adobe In Design CS6</w:t>
      </w:r>
      <w:r w:rsidR="00AB3A43">
        <w:rPr>
          <w:rFonts w:asciiTheme="minorHAnsi" w:hAnsiTheme="minorHAnsi" w:cs="Arial"/>
          <w:sz w:val="22"/>
          <w:szCs w:val="22"/>
        </w:rPr>
        <w:t>, e não são compatíveis que o CAU/RS possui</w:t>
      </w:r>
      <w:r w:rsidR="00AB5CBF">
        <w:t>.</w:t>
      </w: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CF" w:rsidRDefault="004C60CF" w:rsidP="00EB6251">
      <w:pPr>
        <w:spacing w:after="0" w:line="240" w:lineRule="auto"/>
      </w:pPr>
      <w:r>
        <w:separator/>
      </w:r>
    </w:p>
  </w:endnote>
  <w:endnote w:type="continuationSeparator" w:id="0">
    <w:p w:rsidR="004C60CF" w:rsidRDefault="004C60C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CF" w:rsidRDefault="004C60CF" w:rsidP="00EB6251">
      <w:pPr>
        <w:spacing w:after="0" w:line="240" w:lineRule="auto"/>
      </w:pPr>
      <w:r>
        <w:separator/>
      </w:r>
    </w:p>
  </w:footnote>
  <w:footnote w:type="continuationSeparator" w:id="0">
    <w:p w:rsidR="004C60CF" w:rsidRDefault="004C60C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2013-08-05T14:03:00Z</dcterms:created>
  <dcterms:modified xsi:type="dcterms:W3CDTF">2013-08-05T14:03:00Z</dcterms:modified>
</cp:coreProperties>
</file>