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187501">
        <w:rPr>
          <w:rFonts w:ascii="Calibri" w:hAnsi="Calibri" w:cs="Arial"/>
          <w:b/>
        </w:rPr>
        <w:t>40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</w:t>
      </w:r>
      <w:r w:rsidR="004D541B">
        <w:t>4</w:t>
      </w:r>
      <w:r w:rsidR="00187501">
        <w:t>8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87501">
        <w:rPr>
          <w:rFonts w:ascii="Calibri" w:hAnsi="Calibri"/>
        </w:rPr>
        <w:t>CLEBER CROCHEMORE RIBER</w:t>
      </w:r>
      <w:r w:rsidRPr="004E70FF">
        <w:rPr>
          <w:rFonts w:ascii="Calibri" w:hAnsi="Calibri"/>
        </w:rPr>
        <w:t xml:space="preserve">, referente ao valor pago em duplicidade relativo </w:t>
      </w:r>
      <w:r w:rsidR="00CD01BE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F731FF">
        <w:rPr>
          <w:rFonts w:ascii="Calibri" w:hAnsi="Calibri"/>
        </w:rPr>
        <w:t>16</w:t>
      </w:r>
      <w:r w:rsidR="00187501">
        <w:rPr>
          <w:rFonts w:ascii="Calibri" w:hAnsi="Calibri"/>
        </w:rPr>
        <w:t>35246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11</w:t>
      </w:r>
      <w:r w:rsidR="00187501">
        <w:rPr>
          <w:rFonts w:ascii="Calibri" w:hAnsi="Calibri"/>
        </w:rPr>
        <w:t>39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D01B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D01B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D01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D0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01BE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2014-01-28T12:25:00Z</dcterms:created>
  <dcterms:modified xsi:type="dcterms:W3CDTF">2014-01-28T13:07:00Z</dcterms:modified>
</cp:coreProperties>
</file>