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D744B3">
        <w:rPr>
          <w:rFonts w:ascii="Arial" w:hAnsi="Arial" w:cs="Arial"/>
          <w:b/>
          <w:sz w:val="24"/>
          <w:szCs w:val="24"/>
        </w:rPr>
        <w:t>33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76">
        <w:rPr>
          <w:rFonts w:ascii="Arial" w:hAnsi="Arial" w:cs="Arial"/>
          <w:b/>
          <w:sz w:val="24"/>
          <w:szCs w:val="24"/>
        </w:rPr>
        <w:t>12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 w:rsidR="00D744B3">
        <w:rPr>
          <w:rFonts w:ascii="Arial" w:hAnsi="Arial" w:cs="Arial"/>
          <w:color w:val="auto"/>
        </w:rPr>
        <w:t xml:space="preserve">a </w:t>
      </w:r>
      <w:r w:rsidR="00D744B3">
        <w:rPr>
          <w:rFonts w:ascii="Arial" w:hAnsi="Arial" w:cs="Arial"/>
          <w:color w:val="auto"/>
        </w:rPr>
        <w:t>contratação de assessoria de Planejamento Estratégico</w:t>
      </w:r>
      <w:r w:rsidR="00D744B3">
        <w:rPr>
          <w:rFonts w:ascii="Arial" w:hAnsi="Arial" w:cs="Arial"/>
          <w:color w:val="auto"/>
        </w:rPr>
        <w:t xml:space="preserve"> </w:t>
      </w:r>
      <w:r w:rsidR="009B75D5">
        <w:rPr>
          <w:rFonts w:ascii="Arial" w:hAnsi="Arial" w:cs="Arial"/>
          <w:color w:val="auto"/>
        </w:rPr>
        <w:t xml:space="preserve">para </w:t>
      </w:r>
      <w:r>
        <w:rPr>
          <w:rFonts w:ascii="Arial" w:hAnsi="Arial" w:cs="Arial"/>
          <w:color w:val="auto"/>
        </w:rPr>
        <w:t>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BC3976">
        <w:rPr>
          <w:rFonts w:ascii="Arial" w:hAnsi="Arial" w:cs="Arial"/>
        </w:rPr>
        <w:t>12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D744B3">
        <w:rPr>
          <w:rFonts w:ascii="Arial" w:hAnsi="Arial" w:cs="Arial"/>
        </w:rPr>
        <w:t>administrativo nº 057</w:t>
      </w:r>
      <w:r>
        <w:rPr>
          <w:rFonts w:ascii="Arial" w:hAnsi="Arial" w:cs="Arial"/>
        </w:rPr>
        <w:t xml:space="preserve">/2013, que trata </w:t>
      </w:r>
      <w:r w:rsidR="00285891">
        <w:rPr>
          <w:rFonts w:ascii="Arial" w:hAnsi="Arial" w:cs="Arial"/>
        </w:rPr>
        <w:t xml:space="preserve">da </w:t>
      </w:r>
      <w:r w:rsidR="00D744B3">
        <w:rPr>
          <w:rFonts w:ascii="Arial" w:hAnsi="Arial" w:cs="Arial"/>
        </w:rPr>
        <w:t xml:space="preserve">contratação de assessoria </w:t>
      </w:r>
      <w:r w:rsidR="00D744B3">
        <w:rPr>
          <w:rFonts w:ascii="Arial" w:hAnsi="Arial" w:cs="Arial"/>
        </w:rPr>
        <w:t xml:space="preserve">para a </w:t>
      </w:r>
      <w:bookmarkStart w:id="0" w:name="_GoBack"/>
      <w:r w:rsidR="00D744B3" w:rsidRPr="00D744B3">
        <w:rPr>
          <w:rFonts w:ascii="Arial" w:hAnsi="Arial" w:cs="Arial"/>
          <w:color w:val="FF0000"/>
        </w:rPr>
        <w:t>2ª etapa do</w:t>
      </w:r>
      <w:r w:rsidR="00D744B3" w:rsidRPr="00D744B3">
        <w:rPr>
          <w:rFonts w:ascii="Arial" w:hAnsi="Arial" w:cs="Arial"/>
          <w:color w:val="FF0000"/>
        </w:rPr>
        <w:t xml:space="preserve"> Planejamento Estratégico</w:t>
      </w:r>
      <w:bookmarkEnd w:id="0"/>
      <w:r w:rsidR="00D744B3">
        <w:rPr>
          <w:rFonts w:ascii="Arial" w:hAnsi="Arial" w:cs="Arial"/>
        </w:rPr>
        <w:t xml:space="preserve"> </w:t>
      </w:r>
      <w:r w:rsidR="00285891">
        <w:rPr>
          <w:rFonts w:ascii="Arial" w:hAnsi="Arial" w:cs="Arial"/>
        </w:rPr>
        <w:t>para o</w:t>
      </w:r>
      <w:r w:rsidR="00285891" w:rsidRPr="009C2E95">
        <w:rPr>
          <w:rFonts w:ascii="Arial" w:hAnsi="Arial" w:cs="Arial"/>
        </w:rPr>
        <w:t xml:space="preserve"> Conselho </w:t>
      </w:r>
      <w:r w:rsidR="00285891">
        <w:rPr>
          <w:rFonts w:ascii="Arial" w:hAnsi="Arial" w:cs="Arial"/>
        </w:rPr>
        <w:t xml:space="preserve">de </w:t>
      </w:r>
      <w:r w:rsidR="00285891" w:rsidRPr="009C2E95">
        <w:rPr>
          <w:rFonts w:ascii="Arial" w:hAnsi="Arial" w:cs="Arial"/>
        </w:rPr>
        <w:t>Arquitetura e Urbanismo do Rio Grande do Sul</w:t>
      </w:r>
      <w:r w:rsidR="009B75D5">
        <w:rPr>
          <w:rFonts w:ascii="Arial" w:hAnsi="Arial" w:cs="Arial"/>
        </w:rPr>
        <w:t>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F8" w:rsidRDefault="009D67F8" w:rsidP="00EB6251">
      <w:pPr>
        <w:spacing w:after="0" w:line="240" w:lineRule="auto"/>
      </w:pPr>
      <w:r>
        <w:separator/>
      </w:r>
    </w:p>
  </w:endnote>
  <w:endnote w:type="continuationSeparator" w:id="0">
    <w:p w:rsidR="009D67F8" w:rsidRDefault="009D67F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F8" w:rsidRDefault="009D67F8" w:rsidP="00EB6251">
      <w:pPr>
        <w:spacing w:after="0" w:line="240" w:lineRule="auto"/>
      </w:pPr>
      <w:r>
        <w:separator/>
      </w:r>
    </w:p>
  </w:footnote>
  <w:footnote w:type="continuationSeparator" w:id="0">
    <w:p w:rsidR="009D67F8" w:rsidRDefault="009D67F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27665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10762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07B0"/>
    <w:rsid w:val="00957174"/>
    <w:rsid w:val="0099430E"/>
    <w:rsid w:val="009A7DD6"/>
    <w:rsid w:val="009B431A"/>
    <w:rsid w:val="009B75D5"/>
    <w:rsid w:val="009C2E95"/>
    <w:rsid w:val="009C53CA"/>
    <w:rsid w:val="009D67F8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744B3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2013-03-14T15:12:00Z</dcterms:created>
  <dcterms:modified xsi:type="dcterms:W3CDTF">2013-03-14T15:14:00Z</dcterms:modified>
</cp:coreProperties>
</file>