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>DELIBERAÇÃO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64190D">
        <w:rPr>
          <w:rFonts w:ascii="Calibri" w:hAnsi="Calibri" w:cs="Arial"/>
          <w:b/>
        </w:rPr>
        <w:t>030</w:t>
      </w:r>
      <w:r w:rsidRPr="004E70FF">
        <w:rPr>
          <w:rFonts w:ascii="Calibri" w:hAnsi="Calibri" w:cs="Arial"/>
          <w:b/>
        </w:rPr>
        <w:t>/201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401B63">
        <w:rPr>
          <w:rFonts w:ascii="Calibri" w:hAnsi="Calibri" w:cs="Arial"/>
          <w:b/>
        </w:rPr>
        <w:t>14</w:t>
      </w:r>
      <w:r w:rsidRPr="004E70FF">
        <w:rPr>
          <w:rFonts w:ascii="Calibri" w:hAnsi="Calibri" w:cs="Arial"/>
          <w:b/>
        </w:rPr>
        <w:t xml:space="preserve"> DE </w:t>
      </w:r>
      <w:r w:rsidR="0029362F">
        <w:rPr>
          <w:rFonts w:ascii="Calibri" w:hAnsi="Calibri" w:cs="Arial"/>
          <w:b/>
        </w:rPr>
        <w:t>JANEIRO</w:t>
      </w:r>
      <w:r w:rsidRPr="004E70FF">
        <w:rPr>
          <w:rFonts w:ascii="Calibri" w:hAnsi="Calibri" w:cs="Arial"/>
          <w:b/>
        </w:rPr>
        <w:t xml:space="preserve"> DE 201</w:t>
      </w:r>
      <w:r w:rsidR="0029362F"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Pr="004E70FF">
        <w:t xml:space="preserve">autorização para ressarcimento de valor pago em duplicidade, conforme processo administrativo nº </w:t>
      </w:r>
      <w:r w:rsidR="0064190D">
        <w:t>360</w:t>
      </w:r>
      <w:r w:rsidRPr="004E70FF">
        <w:t xml:space="preserve">/2013. </w:t>
      </w:r>
      <w:r w:rsidRPr="004E70FF">
        <w:rPr>
          <w:rFonts w:cs="Arial"/>
          <w:color w:val="auto"/>
        </w:rPr>
        <w:t xml:space="preserve"> 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90465D" w:rsidRDefault="00DB35F2" w:rsidP="00AA790F">
      <w:pPr>
        <w:suppressAutoHyphens/>
        <w:jc w:val="both"/>
        <w:rPr>
          <w:rFonts w:ascii="Calibri" w:hAnsi="Calibri"/>
          <w:sz w:val="22"/>
          <w:szCs w:val="22"/>
        </w:rPr>
      </w:pPr>
      <w:proofErr w:type="gramStart"/>
      <w:r w:rsidRPr="004E70FF">
        <w:rPr>
          <w:rFonts w:ascii="Calibri" w:hAnsi="Calibri" w:cs="Arial"/>
        </w:rPr>
        <w:t xml:space="preserve">A Comissão </w:t>
      </w:r>
      <w:r w:rsidRPr="004E70FF">
        <w:rPr>
          <w:rFonts w:ascii="Calibri" w:hAnsi="Calibri"/>
        </w:rPr>
        <w:t>de Planejamento e Finanças do Conselho de Arquitetura e Urbanismo do Rio Grande do Sul, no uso das suas atribuições legais, reuniu-se</w:t>
      </w:r>
      <w:proofErr w:type="gramEnd"/>
      <w:r w:rsidRPr="004E70FF">
        <w:rPr>
          <w:rFonts w:ascii="Calibri" w:hAnsi="Calibri"/>
        </w:rPr>
        <w:t xml:space="preserve"> no dia </w:t>
      </w:r>
      <w:r w:rsidR="00401B63">
        <w:rPr>
          <w:rFonts w:ascii="Calibri" w:hAnsi="Calibri"/>
        </w:rPr>
        <w:t>14</w:t>
      </w:r>
      <w:r w:rsidRPr="004E70FF">
        <w:rPr>
          <w:rFonts w:ascii="Calibri" w:hAnsi="Calibri"/>
        </w:rPr>
        <w:t xml:space="preserve"> de </w:t>
      </w:r>
      <w:r w:rsidR="006F3AE4">
        <w:rPr>
          <w:rFonts w:ascii="Calibri" w:hAnsi="Calibri"/>
        </w:rPr>
        <w:t>janeiro</w:t>
      </w:r>
      <w:r w:rsidRPr="004E70FF">
        <w:rPr>
          <w:rFonts w:ascii="Calibri" w:hAnsi="Calibri"/>
        </w:rPr>
        <w:t xml:space="preserve"> de 201</w:t>
      </w:r>
      <w:r w:rsidR="006F3AE4">
        <w:rPr>
          <w:rFonts w:ascii="Calibri" w:hAnsi="Calibri"/>
        </w:rPr>
        <w:t>4</w:t>
      </w:r>
      <w:r w:rsidRPr="004E70FF">
        <w:rPr>
          <w:rFonts w:ascii="Calibri" w:hAnsi="Calibri"/>
        </w:rPr>
        <w:t xml:space="preserve"> e DELIBEROU pela autorização </w:t>
      </w:r>
      <w:r>
        <w:rPr>
          <w:rFonts w:ascii="Calibri" w:hAnsi="Calibri"/>
        </w:rPr>
        <w:t>de</w:t>
      </w:r>
      <w:r w:rsidRPr="004E70FF">
        <w:rPr>
          <w:rFonts w:ascii="Calibri" w:hAnsi="Calibri"/>
        </w:rPr>
        <w:t xml:space="preserve"> ressarcimento do </w:t>
      </w:r>
      <w:r w:rsidRPr="006705AC">
        <w:rPr>
          <w:rFonts w:ascii="Calibri" w:hAnsi="Calibri"/>
        </w:rPr>
        <w:t>valor de R$</w:t>
      </w:r>
      <w:r w:rsidR="00125357" w:rsidRPr="006705AC">
        <w:rPr>
          <w:rFonts w:ascii="Calibri" w:hAnsi="Calibri"/>
        </w:rPr>
        <w:t xml:space="preserve"> </w:t>
      </w:r>
      <w:r w:rsidR="00125357" w:rsidRPr="006705AC">
        <w:rPr>
          <w:rFonts w:ascii="Calibri" w:hAnsi="Calibri"/>
          <w:sz w:val="22"/>
          <w:szCs w:val="22"/>
        </w:rPr>
        <w:t>132,58</w:t>
      </w:r>
      <w:r w:rsidR="00125357" w:rsidRPr="006705AC">
        <w:rPr>
          <w:rFonts w:ascii="Calibri" w:hAnsi="Calibri" w:cs="Calibri"/>
          <w:bCs/>
          <w:sz w:val="22"/>
          <w:szCs w:val="22"/>
        </w:rPr>
        <w:t xml:space="preserve"> (cento e trinta e dois reais e cinquenta e oito centavos),</w:t>
      </w:r>
      <w:r w:rsidR="00125357" w:rsidRPr="004434CC">
        <w:rPr>
          <w:rFonts w:ascii="Calibri" w:hAnsi="Calibri" w:cs="Calibri"/>
          <w:bCs/>
          <w:sz w:val="22"/>
          <w:szCs w:val="22"/>
        </w:rPr>
        <w:t xml:space="preserve"> </w:t>
      </w:r>
      <w:r w:rsidRPr="004E70FF">
        <w:rPr>
          <w:rFonts w:ascii="Calibri" w:hAnsi="Calibri"/>
        </w:rPr>
        <w:t xml:space="preserve">já descontados os valores das taxas bancárias, de acordo com o determinado na Deliberação nº 81/2013 desta Comissão, </w:t>
      </w:r>
      <w:r w:rsidR="0005686F">
        <w:rPr>
          <w:rFonts w:ascii="Calibri" w:hAnsi="Calibri"/>
        </w:rPr>
        <w:t>ao</w:t>
      </w:r>
      <w:r w:rsidR="00C5243F">
        <w:rPr>
          <w:rFonts w:ascii="Calibri" w:hAnsi="Calibri"/>
        </w:rPr>
        <w:t xml:space="preserve"> </w:t>
      </w:r>
      <w:r w:rsidRPr="004E70FF">
        <w:rPr>
          <w:rFonts w:ascii="Calibri" w:hAnsi="Calibri"/>
        </w:rPr>
        <w:t>Arquitet</w:t>
      </w:r>
      <w:r w:rsidR="0005686F">
        <w:rPr>
          <w:rFonts w:ascii="Calibri" w:hAnsi="Calibri"/>
        </w:rPr>
        <w:t>o</w:t>
      </w:r>
      <w:r w:rsidRPr="004E70FF">
        <w:rPr>
          <w:rFonts w:ascii="Calibri" w:hAnsi="Calibri"/>
        </w:rPr>
        <w:t xml:space="preserve"> e Urbanista </w:t>
      </w:r>
      <w:bookmarkStart w:id="0" w:name="_GoBack"/>
      <w:r w:rsidR="0064190D">
        <w:rPr>
          <w:rFonts w:ascii="Calibri" w:hAnsi="Calibri"/>
        </w:rPr>
        <w:t>DANIEL GROSSMANN PINTO</w:t>
      </w:r>
      <w:bookmarkEnd w:id="0"/>
      <w:r w:rsidRPr="004E70FF">
        <w:rPr>
          <w:rFonts w:ascii="Calibri" w:hAnsi="Calibri"/>
        </w:rPr>
        <w:t xml:space="preserve">, referente ao valor pago em duplicidade relativo </w:t>
      </w:r>
      <w:r>
        <w:rPr>
          <w:rFonts w:ascii="Calibri" w:hAnsi="Calibri"/>
        </w:rPr>
        <w:t xml:space="preserve">à RRT  Simples - Extemporâneo nº </w:t>
      </w:r>
      <w:r w:rsidR="00663A8D">
        <w:rPr>
          <w:rFonts w:ascii="Calibri" w:hAnsi="Calibri"/>
        </w:rPr>
        <w:t>16</w:t>
      </w:r>
      <w:r w:rsidR="0064190D">
        <w:rPr>
          <w:rFonts w:ascii="Calibri" w:hAnsi="Calibri"/>
        </w:rPr>
        <w:t>56744</w:t>
      </w:r>
      <w:r w:rsidR="008C4836">
        <w:rPr>
          <w:rFonts w:ascii="Calibri" w:hAnsi="Calibri"/>
        </w:rPr>
        <w:t xml:space="preserve"> </w:t>
      </w:r>
      <w:r>
        <w:rPr>
          <w:rFonts w:ascii="Calibri" w:hAnsi="Calibri"/>
        </w:rPr>
        <w:t>de 2013</w:t>
      </w:r>
      <w:r w:rsidRPr="004E70FF">
        <w:rPr>
          <w:rFonts w:ascii="Calibri" w:hAnsi="Calibri"/>
        </w:rPr>
        <w:t xml:space="preserve">, conforme requerimento efetuado em </w:t>
      </w:r>
      <w:r w:rsidR="0064190D">
        <w:rPr>
          <w:rFonts w:ascii="Calibri" w:hAnsi="Calibri"/>
        </w:rPr>
        <w:t>12</w:t>
      </w:r>
      <w:r w:rsidR="004010C6">
        <w:rPr>
          <w:rFonts w:ascii="Calibri" w:hAnsi="Calibri"/>
        </w:rPr>
        <w:t>/11</w:t>
      </w:r>
      <w:r w:rsidRPr="004E70FF">
        <w:rPr>
          <w:rFonts w:ascii="Calibri" w:hAnsi="Calibri" w:cs="Calibri"/>
          <w:bCs/>
        </w:rPr>
        <w:t>/2013</w:t>
      </w:r>
      <w:r w:rsidRPr="004E70FF">
        <w:rPr>
          <w:rFonts w:ascii="Calibri" w:hAnsi="Calibri"/>
        </w:rPr>
        <w:t xml:space="preserve"> sob nº </w:t>
      </w:r>
      <w:r w:rsidR="00663A8D">
        <w:rPr>
          <w:rFonts w:ascii="Calibri" w:hAnsi="Calibri"/>
        </w:rPr>
        <w:t>1</w:t>
      </w:r>
      <w:r w:rsidR="0064190D">
        <w:rPr>
          <w:rFonts w:ascii="Calibri" w:hAnsi="Calibri"/>
        </w:rPr>
        <w:t>206</w:t>
      </w:r>
      <w:r w:rsidRPr="004E70FF">
        <w:rPr>
          <w:rFonts w:ascii="Calibri" w:hAnsi="Calibri"/>
        </w:rPr>
        <w:t>.</w:t>
      </w:r>
    </w:p>
    <w:p w:rsidR="00DB35F2" w:rsidRPr="004E70FF" w:rsidRDefault="00DB35F2" w:rsidP="0090465D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365C8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Fausto Henrique Steffen</w:t>
      </w: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DB35F2" w:rsidRPr="004E70FF" w:rsidRDefault="00DB35F2" w:rsidP="00DB35F2">
      <w:pPr>
        <w:pStyle w:val="Default"/>
        <w:ind w:left="142"/>
        <w:jc w:val="both"/>
        <w:rPr>
          <w:rFonts w:cs="Times New Roman"/>
          <w:color w:val="auto"/>
        </w:rPr>
      </w:pPr>
    </w:p>
    <w:p w:rsidR="00DB35F2" w:rsidRPr="004E70FF" w:rsidRDefault="00DB35F2" w:rsidP="00DB35F2">
      <w:pPr>
        <w:spacing w:after="210" w:line="360" w:lineRule="auto"/>
        <w:jc w:val="both"/>
        <w:rPr>
          <w:rFonts w:ascii="Calibri" w:hAnsi="Calibri" w:cs="Arial"/>
          <w:color w:val="000000"/>
        </w:rPr>
      </w:pPr>
    </w:p>
    <w:p w:rsidR="00C54725" w:rsidRDefault="00C54725"/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proofErr w:type="gramStart"/>
    <w:r w:rsidRPr="00DB35F2">
      <w:rPr>
        <w:rFonts w:ascii="Arial" w:hAnsi="Arial"/>
        <w:color w:val="003333"/>
        <w:sz w:val="22"/>
      </w:rPr>
      <w:t xml:space="preserve">  </w:t>
    </w:r>
    <w:proofErr w:type="gramEnd"/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6705A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6705AC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6705A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5C8A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6705A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5686F"/>
    <w:rsid w:val="000B7BDB"/>
    <w:rsid w:val="00125357"/>
    <w:rsid w:val="00126E7C"/>
    <w:rsid w:val="00160FC7"/>
    <w:rsid w:val="001C6520"/>
    <w:rsid w:val="001E1D17"/>
    <w:rsid w:val="00201B9A"/>
    <w:rsid w:val="00223F8C"/>
    <w:rsid w:val="002245C3"/>
    <w:rsid w:val="002843CF"/>
    <w:rsid w:val="0029362F"/>
    <w:rsid w:val="002D6254"/>
    <w:rsid w:val="003160F2"/>
    <w:rsid w:val="00316B40"/>
    <w:rsid w:val="00321FD5"/>
    <w:rsid w:val="00365C8A"/>
    <w:rsid w:val="003E7128"/>
    <w:rsid w:val="004010C6"/>
    <w:rsid w:val="00401B63"/>
    <w:rsid w:val="004B0025"/>
    <w:rsid w:val="004D37DC"/>
    <w:rsid w:val="004F4849"/>
    <w:rsid w:val="00525736"/>
    <w:rsid w:val="00546CC0"/>
    <w:rsid w:val="0064190D"/>
    <w:rsid w:val="00663A8D"/>
    <w:rsid w:val="006705AC"/>
    <w:rsid w:val="00673971"/>
    <w:rsid w:val="006E09EF"/>
    <w:rsid w:val="006E521F"/>
    <w:rsid w:val="006F3AE4"/>
    <w:rsid w:val="00747151"/>
    <w:rsid w:val="00810320"/>
    <w:rsid w:val="00852BC8"/>
    <w:rsid w:val="0088251F"/>
    <w:rsid w:val="008A27BE"/>
    <w:rsid w:val="008C4836"/>
    <w:rsid w:val="008C5654"/>
    <w:rsid w:val="0090465D"/>
    <w:rsid w:val="00931010"/>
    <w:rsid w:val="00A5519B"/>
    <w:rsid w:val="00A72C7E"/>
    <w:rsid w:val="00A9409A"/>
    <w:rsid w:val="00AA790F"/>
    <w:rsid w:val="00B27241"/>
    <w:rsid w:val="00C5243F"/>
    <w:rsid w:val="00C54725"/>
    <w:rsid w:val="00CA009B"/>
    <w:rsid w:val="00CD74A7"/>
    <w:rsid w:val="00CE68F4"/>
    <w:rsid w:val="00D53FD5"/>
    <w:rsid w:val="00DB35F2"/>
    <w:rsid w:val="00EA43BE"/>
    <w:rsid w:val="00F42429"/>
    <w:rsid w:val="00F46CA1"/>
    <w:rsid w:val="00F95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2014-01-16T10:50:00Z</dcterms:created>
  <dcterms:modified xsi:type="dcterms:W3CDTF">2014-01-16T18:54:00Z</dcterms:modified>
</cp:coreProperties>
</file>