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A5" w:rsidRDefault="002628A5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436C1C" w:rsidRDefault="00B27602" w:rsidP="002628A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D21C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58CC27" wp14:editId="259CEDB4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57DDD9" wp14:editId="15E67DF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E88" w:rsidRDefault="00005E88" w:rsidP="005B13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1B08">
        <w:rPr>
          <w:rFonts w:ascii="Arial" w:hAnsi="Arial" w:cs="Arial"/>
          <w:b/>
          <w:bCs/>
          <w:sz w:val="24"/>
          <w:szCs w:val="24"/>
        </w:rPr>
        <w:t>DELIBERAÇ</w:t>
      </w:r>
      <w:r>
        <w:rPr>
          <w:rFonts w:ascii="Arial" w:hAnsi="Arial" w:cs="Arial"/>
          <w:b/>
          <w:bCs/>
          <w:sz w:val="24"/>
          <w:szCs w:val="24"/>
        </w:rPr>
        <w:t xml:space="preserve">ÃO DA COMISSÃO DE FINANÇAS DO CAU/RS Nº </w:t>
      </w:r>
      <w:r w:rsidR="005B13BB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5B13BB">
        <w:rPr>
          <w:rFonts w:ascii="Arial" w:hAnsi="Arial" w:cs="Arial"/>
          <w:b/>
          <w:bCs/>
          <w:sz w:val="24"/>
          <w:szCs w:val="24"/>
        </w:rPr>
        <w:t>/2012,</w:t>
      </w:r>
    </w:p>
    <w:p w:rsidR="00005E88" w:rsidRPr="00371142" w:rsidRDefault="00005E88" w:rsidP="00005E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7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DE AGOSTO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005E88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Solicit</w:t>
      </w:r>
      <w:r w:rsidR="0022480F">
        <w:rPr>
          <w:rFonts w:ascii="Arial" w:hAnsi="Arial" w:cs="Arial"/>
          <w:color w:val="auto"/>
        </w:rPr>
        <w:t>a</w:t>
      </w:r>
      <w:r>
        <w:rPr>
          <w:rFonts w:ascii="Arial" w:hAnsi="Arial" w:cs="Arial"/>
          <w:color w:val="auto"/>
        </w:rPr>
        <w:t xml:space="preserve"> parecer jurídico quanto </w:t>
      </w:r>
      <w:proofErr w:type="gramStart"/>
      <w:r>
        <w:rPr>
          <w:rFonts w:ascii="Arial" w:hAnsi="Arial" w:cs="Arial"/>
          <w:color w:val="auto"/>
        </w:rPr>
        <w:t>a</w:t>
      </w:r>
      <w:proofErr w:type="gramEnd"/>
      <w:r>
        <w:rPr>
          <w:rFonts w:ascii="Arial" w:hAnsi="Arial" w:cs="Arial"/>
          <w:color w:val="auto"/>
        </w:rPr>
        <w:t xml:space="preserve"> contratação de Consultoria de Planejamento Estratégico</w:t>
      </w:r>
      <w:r w:rsidR="00E83F98">
        <w:rPr>
          <w:rFonts w:ascii="Arial" w:hAnsi="Arial" w:cs="Arial"/>
          <w:color w:val="auto"/>
        </w:rPr>
        <w:t xml:space="preserve"> do</w:t>
      </w:r>
      <w:r w:rsidR="00746B44" w:rsidRPr="00ED21C9">
        <w:rPr>
          <w:rFonts w:ascii="Arial" w:hAnsi="Arial" w:cs="Arial"/>
          <w:color w:val="auto"/>
        </w:rPr>
        <w:t xml:space="preserve"> Conselho</w:t>
      </w:r>
      <w:r w:rsidR="009B431A" w:rsidRPr="00ED21C9">
        <w:rPr>
          <w:rFonts w:ascii="Arial" w:hAnsi="Arial" w:cs="Arial"/>
          <w:color w:val="auto"/>
        </w:rPr>
        <w:t xml:space="preserve"> de </w:t>
      </w:r>
      <w:bookmarkStart w:id="0" w:name="_GoBack"/>
      <w:bookmarkEnd w:id="0"/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  <w:bCs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005E8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005E88">
        <w:rPr>
          <w:rFonts w:ascii="Arial" w:hAnsi="Arial" w:cs="Arial"/>
        </w:rPr>
        <w:t>no uso de suas atribuições,</w:t>
      </w:r>
      <w:r w:rsidR="00E83F98">
        <w:rPr>
          <w:rFonts w:ascii="Arial" w:hAnsi="Arial" w:cs="Arial"/>
        </w:rPr>
        <w:t xml:space="preserve"> </w:t>
      </w:r>
      <w:r w:rsidR="008F1388">
        <w:rPr>
          <w:rFonts w:ascii="Arial" w:hAnsi="Arial" w:cs="Arial"/>
          <w:bCs/>
        </w:rPr>
        <w:t>alegou que não teve acesso ao processo de aquisição da Consultoria de</w:t>
      </w:r>
      <w:r w:rsidR="00CA5A7B">
        <w:rPr>
          <w:rFonts w:ascii="Arial" w:hAnsi="Arial" w:cs="Arial"/>
          <w:bCs/>
        </w:rPr>
        <w:t xml:space="preserve"> Planejamento Estratégico constatando que o mesmo não possui parecer jurídico</w:t>
      </w:r>
      <w:r w:rsidR="008F1388">
        <w:rPr>
          <w:rFonts w:ascii="Arial" w:hAnsi="Arial" w:cs="Arial"/>
          <w:bCs/>
        </w:rPr>
        <w:t>, portanto,</w:t>
      </w:r>
      <w:r w:rsidR="008F1388">
        <w:rPr>
          <w:rFonts w:ascii="Arial" w:hAnsi="Arial" w:cs="Arial"/>
        </w:rPr>
        <w:t xml:space="preserve"> </w:t>
      </w:r>
      <w:r w:rsidR="00005E88" w:rsidRPr="008F1388">
        <w:rPr>
          <w:rFonts w:ascii="Arial" w:hAnsi="Arial" w:cs="Arial"/>
          <w:b/>
        </w:rPr>
        <w:t>deliberou</w:t>
      </w:r>
      <w:r w:rsidR="00005E88">
        <w:rPr>
          <w:rFonts w:ascii="Arial" w:hAnsi="Arial" w:cs="Arial"/>
        </w:rPr>
        <w:t xml:space="preserve"> parecer jurídico do Advogado Fábio Pacheco quanto à contratação do Planejamento estratégico aprovado</w:t>
      </w:r>
      <w:r w:rsidR="008F1388">
        <w:rPr>
          <w:rFonts w:ascii="Arial" w:hAnsi="Arial" w:cs="Arial"/>
        </w:rPr>
        <w:t xml:space="preserve"> na</w:t>
      </w:r>
      <w:r w:rsidR="00005E88">
        <w:rPr>
          <w:rFonts w:ascii="Arial" w:hAnsi="Arial" w:cs="Arial"/>
        </w:rPr>
        <w:t xml:space="preserve"> </w:t>
      </w:r>
      <w:r w:rsidR="008F1388">
        <w:rPr>
          <w:rFonts w:ascii="Arial" w:hAnsi="Arial" w:cs="Arial"/>
          <w:bCs/>
        </w:rPr>
        <w:t>15ª Reunião Plenária de 27 de julho de 2012.</w:t>
      </w:r>
    </w:p>
    <w:p w:rsidR="00822DA1" w:rsidRDefault="00822DA1" w:rsidP="00822DA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822DA1" w:rsidRDefault="00822DA1" w:rsidP="00822DA1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822DA1" w:rsidRDefault="00822DA1" w:rsidP="00822DA1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822DA1" w:rsidRPr="00ED21C9" w:rsidRDefault="00822DA1" w:rsidP="00822DA1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8A" w:rsidRDefault="00DE388A" w:rsidP="00EB6251">
      <w:pPr>
        <w:spacing w:after="0" w:line="240" w:lineRule="auto"/>
      </w:pPr>
      <w:r>
        <w:separator/>
      </w:r>
    </w:p>
  </w:endnote>
  <w:endnote w:type="continuationSeparator" w:id="0">
    <w:p w:rsidR="00DE388A" w:rsidRDefault="00DE388A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8A" w:rsidRDefault="00DE388A" w:rsidP="00EB6251">
      <w:pPr>
        <w:spacing w:after="0" w:line="240" w:lineRule="auto"/>
      </w:pPr>
      <w:r>
        <w:separator/>
      </w:r>
    </w:p>
  </w:footnote>
  <w:footnote w:type="continuationSeparator" w:id="0">
    <w:p w:rsidR="00DE388A" w:rsidRDefault="00DE388A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5E88"/>
    <w:rsid w:val="000A292E"/>
    <w:rsid w:val="000C3CB9"/>
    <w:rsid w:val="001055A6"/>
    <w:rsid w:val="00142339"/>
    <w:rsid w:val="001662F1"/>
    <w:rsid w:val="001A182A"/>
    <w:rsid w:val="001C6CAE"/>
    <w:rsid w:val="001C7C95"/>
    <w:rsid w:val="00213AAC"/>
    <w:rsid w:val="0022480F"/>
    <w:rsid w:val="002363F8"/>
    <w:rsid w:val="002628A5"/>
    <w:rsid w:val="002C3EC4"/>
    <w:rsid w:val="002D0511"/>
    <w:rsid w:val="003311C3"/>
    <w:rsid w:val="00436C1C"/>
    <w:rsid w:val="00451701"/>
    <w:rsid w:val="00477FE6"/>
    <w:rsid w:val="00502EBA"/>
    <w:rsid w:val="0050740C"/>
    <w:rsid w:val="00543791"/>
    <w:rsid w:val="0058368D"/>
    <w:rsid w:val="005A2205"/>
    <w:rsid w:val="005B13BB"/>
    <w:rsid w:val="006617C9"/>
    <w:rsid w:val="006865E6"/>
    <w:rsid w:val="006E62B9"/>
    <w:rsid w:val="006E706D"/>
    <w:rsid w:val="00720C66"/>
    <w:rsid w:val="00746B44"/>
    <w:rsid w:val="007B2FD5"/>
    <w:rsid w:val="00822DA1"/>
    <w:rsid w:val="00823964"/>
    <w:rsid w:val="008D7BC5"/>
    <w:rsid w:val="008F1388"/>
    <w:rsid w:val="00906557"/>
    <w:rsid w:val="009B431A"/>
    <w:rsid w:val="00A11EE5"/>
    <w:rsid w:val="00A86869"/>
    <w:rsid w:val="00AF7307"/>
    <w:rsid w:val="00B04ECA"/>
    <w:rsid w:val="00B12DD4"/>
    <w:rsid w:val="00B27602"/>
    <w:rsid w:val="00B72448"/>
    <w:rsid w:val="00BE488C"/>
    <w:rsid w:val="00C93954"/>
    <w:rsid w:val="00CA5A7B"/>
    <w:rsid w:val="00CA6235"/>
    <w:rsid w:val="00D70C66"/>
    <w:rsid w:val="00D80179"/>
    <w:rsid w:val="00DC6B54"/>
    <w:rsid w:val="00DE388A"/>
    <w:rsid w:val="00E83F98"/>
    <w:rsid w:val="00EB6251"/>
    <w:rsid w:val="00ED21C9"/>
    <w:rsid w:val="00EE2DF7"/>
    <w:rsid w:val="00F628CB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7</cp:revision>
  <cp:lastPrinted>2012-09-04T18:57:00Z</cp:lastPrinted>
  <dcterms:created xsi:type="dcterms:W3CDTF">2012-08-14T13:29:00Z</dcterms:created>
  <dcterms:modified xsi:type="dcterms:W3CDTF">2012-09-04T18:57:00Z</dcterms:modified>
</cp:coreProperties>
</file>