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4E2DEF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4E2DEF" w:rsidP="004E2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Administrativa – Carla ribeiro Carvalho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4E2DEF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Contratação de serviço de recarga para extintores da loja</w:t>
            </w:r>
          </w:p>
        </w:tc>
      </w:tr>
      <w:tr w:rsidR="00335FB6" w:rsidRPr="00416CE7" w:rsidTr="000349D8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0349D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234CB7">
        <w:rPr>
          <w:rFonts w:ascii="Times New Roman" w:hAnsi="Times New Roman"/>
          <w:sz w:val="22"/>
          <w:szCs w:val="22"/>
        </w:rPr>
        <w:t>24 de janeiro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proofErr w:type="gramStart"/>
      <w:r w:rsidR="001159AE">
        <w:rPr>
          <w:rFonts w:ascii="Times New Roman" w:hAnsi="Times New Roman"/>
          <w:sz w:val="22"/>
          <w:szCs w:val="22"/>
        </w:rPr>
        <w:t xml:space="preserve"> 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6D5906">
        <w:rPr>
          <w:rFonts w:ascii="Times New Roman" w:hAnsi="Times New Roman"/>
          <w:sz w:val="22"/>
          <w:szCs w:val="22"/>
        </w:rPr>
        <w:t xml:space="preserve">a pesquisa de mercado </w:t>
      </w:r>
      <w:r w:rsidR="004E2DEF">
        <w:rPr>
          <w:rFonts w:ascii="Times New Roman" w:hAnsi="Times New Roman"/>
          <w:sz w:val="22"/>
          <w:szCs w:val="22"/>
        </w:rPr>
        <w:t>apresentada</w:t>
      </w:r>
      <w:r w:rsidR="006D5906">
        <w:rPr>
          <w:rFonts w:ascii="Times New Roman" w:hAnsi="Times New Roman"/>
          <w:sz w:val="22"/>
          <w:szCs w:val="22"/>
        </w:rPr>
        <w:t xml:space="preserve"> à folha </w:t>
      </w:r>
      <w:r w:rsidR="004E2DEF">
        <w:rPr>
          <w:rFonts w:ascii="Times New Roman" w:hAnsi="Times New Roman"/>
          <w:sz w:val="22"/>
          <w:szCs w:val="22"/>
        </w:rPr>
        <w:t>03 (três)</w:t>
      </w:r>
      <w:r w:rsidR="00606254">
        <w:rPr>
          <w:rFonts w:ascii="Times New Roman" w:hAnsi="Times New Roman"/>
          <w:sz w:val="22"/>
          <w:szCs w:val="22"/>
        </w:rPr>
        <w:t xml:space="preserve"> do referido processo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  <w:proofErr w:type="gramStart"/>
      <w:r w:rsidR="00056D36">
        <w:rPr>
          <w:rFonts w:ascii="Times New Roman" w:hAnsi="Times New Roman"/>
          <w:sz w:val="22"/>
          <w:szCs w:val="22"/>
        </w:rPr>
        <w:t>e</w:t>
      </w:r>
      <w:proofErr w:type="gramEnd"/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4E2DEF">
        <w:rPr>
          <w:rFonts w:ascii="Times New Roman" w:hAnsi="Times New Roman"/>
          <w:sz w:val="22"/>
          <w:szCs w:val="22"/>
        </w:rPr>
        <w:t>6</w:t>
      </w:r>
      <w:r w:rsidR="00234CB7">
        <w:rPr>
          <w:rFonts w:ascii="Times New Roman" w:hAnsi="Times New Roman"/>
          <w:sz w:val="22"/>
          <w:szCs w:val="22"/>
        </w:rPr>
        <w:t>.2.2.1.1.01.02.01.013 - Outros M</w:t>
      </w:r>
      <w:r w:rsidR="004E2DEF">
        <w:rPr>
          <w:rFonts w:ascii="Times New Roman" w:hAnsi="Times New Roman"/>
          <w:sz w:val="22"/>
          <w:szCs w:val="22"/>
        </w:rPr>
        <w:t xml:space="preserve">ateriais de </w:t>
      </w:r>
      <w:r w:rsidR="00234CB7">
        <w:rPr>
          <w:rFonts w:ascii="Times New Roman" w:hAnsi="Times New Roman"/>
          <w:sz w:val="22"/>
          <w:szCs w:val="22"/>
        </w:rPr>
        <w:t>C</w:t>
      </w:r>
      <w:bookmarkStart w:id="0" w:name="_GoBack"/>
      <w:bookmarkEnd w:id="0"/>
      <w:r w:rsidR="004E2DEF">
        <w:rPr>
          <w:rFonts w:ascii="Times New Roman" w:hAnsi="Times New Roman"/>
          <w:sz w:val="22"/>
          <w:szCs w:val="22"/>
        </w:rPr>
        <w:t>onsumo</w:t>
      </w:r>
      <w:r w:rsidR="00056D36">
        <w:rPr>
          <w:rFonts w:ascii="Times New Roman" w:hAnsi="Times New Roman"/>
          <w:sz w:val="22"/>
          <w:szCs w:val="22"/>
        </w:rPr>
        <w:t>.</w:t>
      </w:r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>A aprovação da aquisição/contratação</w:t>
      </w:r>
      <w:r w:rsidR="004E2DEF">
        <w:rPr>
          <w:rFonts w:ascii="Times New Roman" w:hAnsi="Times New Roman"/>
          <w:sz w:val="22"/>
          <w:szCs w:val="22"/>
        </w:rPr>
        <w:t xml:space="preserve"> de serviço de recarga de extintores para a loja térrea da sede do CAU/RS.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 Porto Alegre – RS, </w:t>
      </w:r>
      <w:r w:rsidR="004E2DEF">
        <w:rPr>
          <w:rFonts w:ascii="Times New Roman" w:hAnsi="Times New Roman"/>
          <w:sz w:val="22"/>
          <w:szCs w:val="22"/>
        </w:rPr>
        <w:t>24 de janeiro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5C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6E41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4508-8357-4748-9663-8CA5E587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15</cp:revision>
  <cp:lastPrinted>2016-11-09T18:46:00Z</cp:lastPrinted>
  <dcterms:created xsi:type="dcterms:W3CDTF">2016-11-30T13:47:00Z</dcterms:created>
  <dcterms:modified xsi:type="dcterms:W3CDTF">2017-01-24T17:39:00Z</dcterms:modified>
</cp:coreProperties>
</file>