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9E387F">
        <w:rPr>
          <w:rFonts w:ascii="Calibri" w:hAnsi="Calibri" w:cs="Arial"/>
          <w:b/>
        </w:rPr>
        <w:t>28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C070D">
        <w:rPr>
          <w:rFonts w:ascii="Calibri" w:hAnsi="Calibri" w:cs="Arial"/>
          <w:b/>
        </w:rPr>
        <w:t>2</w:t>
      </w:r>
      <w:r w:rsidR="009E387F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 xml:space="preserve"> DE </w:t>
      </w:r>
      <w:r w:rsidR="009E387F">
        <w:rPr>
          <w:rFonts w:ascii="Calibri" w:hAnsi="Calibri" w:cs="Arial"/>
          <w:b/>
        </w:rPr>
        <w:t>ABRIL</w:t>
      </w:r>
      <w:r w:rsidR="00E12CAB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 xml:space="preserve">provação do Balancete mensal apresentado pela Maier Contabilidade e Auditoria Ltda., relativo ao mês de </w:t>
      </w:r>
      <w:r w:rsidR="009E387F">
        <w:rPr>
          <w:sz w:val="22"/>
          <w:szCs w:val="22"/>
        </w:rPr>
        <w:t>março</w:t>
      </w:r>
      <w:r w:rsidR="00D36256">
        <w:rPr>
          <w:sz w:val="22"/>
          <w:szCs w:val="22"/>
        </w:rPr>
        <w:t xml:space="preserve"> de 201</w:t>
      </w:r>
      <w:r w:rsidR="00E12CAB">
        <w:rPr>
          <w:sz w:val="22"/>
          <w:szCs w:val="22"/>
        </w:rPr>
        <w:t>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94495A">
        <w:rPr>
          <w:rFonts w:asciiTheme="minorHAnsi" w:hAnsiTheme="minorHAnsi"/>
        </w:rPr>
        <w:t>24</w:t>
      </w:r>
      <w:r w:rsidR="001C3AA9" w:rsidRPr="002B56D7">
        <w:rPr>
          <w:rFonts w:asciiTheme="minorHAnsi" w:hAnsiTheme="minorHAnsi"/>
        </w:rPr>
        <w:t xml:space="preserve"> de </w:t>
      </w:r>
      <w:r w:rsidR="00E12CAB">
        <w:rPr>
          <w:rFonts w:asciiTheme="minorHAnsi" w:hAnsiTheme="minorHAnsi"/>
        </w:rPr>
        <w:t>março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D36256"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9E387F">
        <w:rPr>
          <w:rFonts w:ascii="Calibri" w:hAnsi="Calibri"/>
          <w:b/>
          <w:i/>
        </w:rPr>
        <w:t>março</w:t>
      </w:r>
      <w:bookmarkStart w:id="0" w:name="_GoBack"/>
      <w:bookmarkEnd w:id="0"/>
      <w:r w:rsidR="00D36256" w:rsidRPr="00265DE1">
        <w:rPr>
          <w:rFonts w:ascii="Calibri" w:hAnsi="Calibri"/>
          <w:b/>
          <w:i/>
        </w:rPr>
        <w:t xml:space="preserve"> de 201</w:t>
      </w:r>
      <w:r w:rsidR="00E12CAB">
        <w:rPr>
          <w:rFonts w:ascii="Calibri" w:hAnsi="Calibri"/>
          <w:b/>
          <w:i/>
        </w:rPr>
        <w:t>5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E387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E387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C4FD5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2014-10-30T16:30:00Z</cp:lastPrinted>
  <dcterms:created xsi:type="dcterms:W3CDTF">2015-04-27T14:54:00Z</dcterms:created>
  <dcterms:modified xsi:type="dcterms:W3CDTF">2015-04-27T14:54:00Z</dcterms:modified>
</cp:coreProperties>
</file>