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A7485">
        <w:rPr>
          <w:rFonts w:ascii="Arial" w:hAnsi="Arial" w:cs="Arial"/>
          <w:b/>
          <w:sz w:val="24"/>
          <w:szCs w:val="24"/>
        </w:rPr>
        <w:t>2</w:t>
      </w:r>
      <w:r w:rsidR="00095984">
        <w:rPr>
          <w:rFonts w:ascii="Arial" w:hAnsi="Arial" w:cs="Arial"/>
          <w:b/>
          <w:sz w:val="24"/>
          <w:szCs w:val="24"/>
        </w:rPr>
        <w:t>6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13528">
        <w:rPr>
          <w:rFonts w:ascii="Arial" w:hAnsi="Arial" w:cs="Arial"/>
          <w:b/>
          <w:sz w:val="24"/>
          <w:szCs w:val="24"/>
        </w:rPr>
        <w:t>16 DE OUTUBRO</w:t>
      </w:r>
      <w:r w:rsidR="00095984">
        <w:rPr>
          <w:rFonts w:ascii="Arial" w:hAnsi="Arial" w:cs="Arial"/>
          <w:b/>
          <w:sz w:val="24"/>
          <w:szCs w:val="24"/>
        </w:rPr>
        <w:t xml:space="preserve"> DE 2012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095984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Solicit</w:t>
      </w:r>
      <w:r w:rsidR="00A27FDB">
        <w:rPr>
          <w:rFonts w:ascii="Arial" w:hAnsi="Arial" w:cs="Arial"/>
          <w:b/>
          <w:color w:val="auto"/>
        </w:rPr>
        <w:t>a</w:t>
      </w:r>
      <w:r w:rsidR="00D83FB9" w:rsidRPr="00F31558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color w:val="auto"/>
        </w:rPr>
        <w:t>o envio de ofício ao CAU/BR informando a diferença de valores entre extrato e relatórios financeiros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</w:t>
      </w:r>
      <w:r w:rsidR="00095984">
        <w:rPr>
          <w:rFonts w:ascii="Arial" w:hAnsi="Arial" w:cs="Arial"/>
        </w:rPr>
        <w:t>em reunião</w:t>
      </w:r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>d</w:t>
      </w:r>
      <w:bookmarkStart w:id="0" w:name="_GoBack"/>
      <w:bookmarkEnd w:id="0"/>
      <w:r w:rsidR="00BC0265">
        <w:rPr>
          <w:rFonts w:ascii="Arial" w:hAnsi="Arial" w:cs="Arial"/>
        </w:rPr>
        <w:t xml:space="preserve">ia </w:t>
      </w:r>
      <w:r w:rsidR="00D13528">
        <w:rPr>
          <w:rFonts w:ascii="Arial" w:hAnsi="Arial" w:cs="Arial"/>
        </w:rPr>
        <w:t>16 de outubro</w:t>
      </w:r>
      <w:r w:rsidR="00BC0265">
        <w:rPr>
          <w:rFonts w:ascii="Arial" w:hAnsi="Arial" w:cs="Arial"/>
        </w:rPr>
        <w:t xml:space="preserve"> de 2012,</w:t>
      </w:r>
      <w:r w:rsidR="00095984">
        <w:rPr>
          <w:rFonts w:ascii="Arial" w:hAnsi="Arial" w:cs="Arial"/>
        </w:rPr>
        <w:t xml:space="preserve"> </w:t>
      </w:r>
      <w:r w:rsidR="00095984" w:rsidRPr="00A27FDB">
        <w:rPr>
          <w:rFonts w:ascii="Arial" w:hAnsi="Arial" w:cs="Arial"/>
          <w:b/>
        </w:rPr>
        <w:t>solicitou</w:t>
      </w:r>
      <w:r w:rsidR="00095984">
        <w:rPr>
          <w:rFonts w:ascii="Arial" w:hAnsi="Arial" w:cs="Arial"/>
        </w:rPr>
        <w:t xml:space="preserve"> que seja enviado ofício ao CAU/BR, assinado pelo Presidente Roberto Py, com o objetivo de pedir esclarecimentos ao órgão a respeito de discrepâncias entre os extratos da conta bancária do CAU/RS e os relatórios financeiros emitidos pelo CAU/BR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84" w:rsidRDefault="00095984" w:rsidP="00EB6251">
      <w:pPr>
        <w:spacing w:after="0" w:line="240" w:lineRule="auto"/>
      </w:pPr>
      <w:r>
        <w:separator/>
      </w:r>
    </w:p>
  </w:endnote>
  <w:endnote w:type="continuationSeparator" w:id="0">
    <w:p w:rsidR="00095984" w:rsidRDefault="0009598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84" w:rsidRDefault="00095984" w:rsidP="00EB6251">
      <w:pPr>
        <w:spacing w:after="0" w:line="240" w:lineRule="auto"/>
      </w:pPr>
      <w:r>
        <w:separator/>
      </w:r>
    </w:p>
  </w:footnote>
  <w:footnote w:type="continuationSeparator" w:id="0">
    <w:p w:rsidR="00095984" w:rsidRDefault="0009598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984" w:rsidRDefault="00095984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95984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E064B"/>
    <w:rsid w:val="004F7383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90090C"/>
    <w:rsid w:val="00906557"/>
    <w:rsid w:val="00925B6F"/>
    <w:rsid w:val="009B431A"/>
    <w:rsid w:val="009C53CA"/>
    <w:rsid w:val="00A01BB2"/>
    <w:rsid w:val="00A110F2"/>
    <w:rsid w:val="00A11EE5"/>
    <w:rsid w:val="00A27FDB"/>
    <w:rsid w:val="00A52D1A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4</cp:revision>
  <cp:lastPrinted>2012-10-16T19:44:00Z</cp:lastPrinted>
  <dcterms:created xsi:type="dcterms:W3CDTF">2012-10-18T12:45:00Z</dcterms:created>
  <dcterms:modified xsi:type="dcterms:W3CDTF">2012-10-18T13:47:00Z</dcterms:modified>
</cp:coreProperties>
</file>