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A009B">
        <w:rPr>
          <w:rFonts w:ascii="Calibri" w:hAnsi="Calibri" w:cs="Arial"/>
          <w:b/>
        </w:rPr>
        <w:t>025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CA009B">
        <w:t>321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80063C">
        <w:rPr>
          <w:rFonts w:ascii="Calibri" w:hAnsi="Calibri"/>
        </w:rPr>
        <w:t>valor de R$</w:t>
      </w:r>
      <w:r w:rsidR="00125357" w:rsidRPr="0080063C">
        <w:rPr>
          <w:rFonts w:ascii="Calibri" w:hAnsi="Calibri"/>
        </w:rPr>
        <w:t xml:space="preserve"> </w:t>
      </w:r>
      <w:r w:rsidR="00125357" w:rsidRPr="0080063C">
        <w:rPr>
          <w:rFonts w:ascii="Calibri" w:hAnsi="Calibri"/>
          <w:sz w:val="22"/>
          <w:szCs w:val="22"/>
        </w:rPr>
        <w:t>132,58</w:t>
      </w:r>
      <w:r w:rsidR="00125357" w:rsidRPr="0080063C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bookmarkStart w:id="0" w:name="_GoBack"/>
      <w:r w:rsidR="00CA009B">
        <w:rPr>
          <w:rFonts w:ascii="Calibri" w:hAnsi="Calibri"/>
        </w:rPr>
        <w:t>LUCIANE ANDREOLA BEBER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F42429">
        <w:rPr>
          <w:rFonts w:ascii="Calibri" w:hAnsi="Calibri"/>
        </w:rPr>
        <w:t>15</w:t>
      </w:r>
      <w:r w:rsidR="00CA009B">
        <w:rPr>
          <w:rFonts w:ascii="Calibri" w:hAnsi="Calibri"/>
        </w:rPr>
        <w:t>56101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A009B">
        <w:rPr>
          <w:rFonts w:ascii="Calibri" w:hAnsi="Calibri"/>
        </w:rPr>
        <w:t>911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0063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0063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0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006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E09EF"/>
    <w:rsid w:val="006E521F"/>
    <w:rsid w:val="006F3AE4"/>
    <w:rsid w:val="00747151"/>
    <w:rsid w:val="0080063C"/>
    <w:rsid w:val="00810320"/>
    <w:rsid w:val="00852BC8"/>
    <w:rsid w:val="0088251F"/>
    <w:rsid w:val="008A27BE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D74A7"/>
    <w:rsid w:val="00CE68F4"/>
    <w:rsid w:val="00D53FD5"/>
    <w:rsid w:val="00DB35F2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2014-01-15T18:31:00Z</dcterms:created>
  <dcterms:modified xsi:type="dcterms:W3CDTF">2014-01-16T18:49:00Z</dcterms:modified>
</cp:coreProperties>
</file>