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2F2CB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A4844F37DE74884AFCA756C26B50CA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535/2016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8B1106F6877C4AB78FEFE9C210996BA4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448/2016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F2CB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1C3783694AFD435AAD45EF750A8EB8B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José Carlos da Cruz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B6617E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C8CF68BDCC8740FAB09AC4BA34C2D6C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2F2CB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B5CA4A3B5F1749BD8A1BAF5FA581287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16213158F59D4C12908FDE2E3C2B3F05"/>
          </w:placeholder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28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16213158F59D4C12908FDE2E3C2B3F05"/>
          </w:placeholder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outubro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16213158F59D4C12908FDE2E3C2B3F05"/>
          </w:placeholder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2803FDC4773D4D30908BD165DAAEDA0B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448/2016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D76C463FF7C94797A9BE958D178629D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José Carlos da Cruz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A9564528EB74F899257A3CDD63EE8F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2F2CBC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93541409E43B419FA681D40CB54B5A50"/>
        </w:placeholder>
      </w:sdtPr>
      <w:sdtEndPr/>
      <w:sdtContent>
        <w:p w:rsidR="002F2CBC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2F2CBC">
            <w:rPr>
              <w:rFonts w:ascii="Times New Roman" w:eastAsia="Calibri" w:hAnsi="Times New Roman"/>
              <w:sz w:val="20"/>
              <w:szCs w:val="20"/>
            </w:rPr>
            <w:t>16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</w:t>
          </w:r>
          <w:r w:rsidR="002F2CBC">
            <w:rPr>
              <w:rFonts w:ascii="Times New Roman" w:eastAsia="Calibri" w:hAnsi="Times New Roman"/>
              <w:sz w:val="20"/>
              <w:szCs w:val="20"/>
            </w:rPr>
            <w:t xml:space="preserve"> possui graduação em engenharia civil e em arquitetura e urbanismo. Argui que quando registrado perante o CREA pagava apenas o valor de uma anuidade. Sustenta que desconhecia seu registro junto ao CAU/RS.</w:t>
          </w:r>
        </w:p>
        <w:p w:rsidR="007335BA" w:rsidRDefault="002F2CBC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Refere, também, que exerce serviços em ambas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as</w:t>
          </w:r>
          <w:proofErr w:type="gramEnd"/>
          <w:r>
            <w:rPr>
              <w:rFonts w:ascii="Times New Roman" w:eastAsia="Calibri" w:hAnsi="Times New Roman"/>
              <w:sz w:val="20"/>
              <w:szCs w:val="20"/>
            </w:rPr>
            <w:t xml:space="preserve"> áreas, de engenharia civil e de arquitetura, mas que não exerce serviços específicos de arquitetura e urbanismo.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C15AF68503C4233BEC9CA342F3AF27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448/2016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93541409E43B419FA681D40CB54B5A50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2F2CBC">
            <w:rPr>
              <w:rFonts w:ascii="Times New Roman" w:eastAsia="Calibri" w:hAnsi="Times New Roman"/>
              <w:sz w:val="20"/>
              <w:szCs w:val="20"/>
            </w:rPr>
            <w:t xml:space="preserve">há inscrição regular do Arquiteto e Urbanista no CAU/RS, </w:t>
          </w:r>
          <w:r w:rsidR="00F000FD">
            <w:rPr>
              <w:rFonts w:ascii="Times New Roman" w:eastAsia="Calibri" w:hAnsi="Times New Roman"/>
              <w:sz w:val="20"/>
              <w:szCs w:val="20"/>
            </w:rPr>
            <w:t xml:space="preserve">sendo que o profissional comprovadamente exerce atividades afetas à arquitetura, conforme relatado na impugnação. Ademais, o registro do contribuinte no CAU/RS é decorrente de disposição legal expressa, conforme já mencionado, não prosperando a alegação de desconhecimento da </w:t>
          </w:r>
          <w:proofErr w:type="gramStart"/>
          <w:r w:rsidR="00F000FD">
            <w:rPr>
              <w:rFonts w:ascii="Times New Roman" w:eastAsia="Calibri" w:hAnsi="Times New Roman"/>
              <w:sz w:val="20"/>
              <w:szCs w:val="20"/>
            </w:rPr>
            <w:t>legislação.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16213158F59D4C12908FDE2E3C2B3F05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A77A47CD04A49178D5038FB0C88E9D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3C33559FDDAE49928606FD1DE507BCA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2F2CBC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F000F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C643F" wp14:editId="0F8E83D4">
                <wp:simplePos x="0" y="0"/>
                <wp:positionH relativeFrom="column">
                  <wp:posOffset>-1013705</wp:posOffset>
                </wp:positionH>
                <wp:positionV relativeFrom="paragraph">
                  <wp:posOffset>-1424940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pt;margin-top:-112.2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1A5AE" wp14:editId="299DF428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BEA3330183A4419E9C9D1B5370AD010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535/2016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96F53252A24541A987CC9CB590DC1001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448/2016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CE6AFAC512C146A2945C9F31AD3AA9A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José Carlos da Cruz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B6617E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7EFA9D9C97D4B1F87A4928E7C60EB1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C61F63056B3D4F82A4B7603E1D4197C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F2CBC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B6617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93541409E43B419FA681D40CB54B5A50"/>
                </w:placeholder>
                <w:text/>
              </w:sdtPr>
              <w:sdtEndPr/>
              <w:sdtContent>
                <w:r w:rsidR="00B6617E">
                  <w:rPr>
                    <w:rFonts w:ascii="Times New Roman" w:hAnsi="Times New Roman"/>
                    <w:b/>
                    <w:sz w:val="20"/>
                    <w:szCs w:val="20"/>
                  </w:rPr>
                  <w:t>020/2017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EDC8EB9D41104648BA7B04EEBC05651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F2CBC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F000FD">
      <w:pPr>
        <w:numPr>
          <w:ilvl w:val="0"/>
          <w:numId w:val="12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2E0E4DDAF774D31BA32FBF79544383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F2CBC">
            <w:rPr>
              <w:rFonts w:ascii="Times New Roman" w:hAnsi="Times New Roman"/>
              <w:sz w:val="20"/>
              <w:szCs w:val="20"/>
            </w:rPr>
            <w:t>José Carlos da Cruz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C75BEA3FABEB496B853D954B1A22868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448/2016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EF983D0C9345455997B9D003A7F5CA4B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93541409E43B419FA681D40CB54B5A50"/>
          </w:placeholder>
        </w:sdtPr>
        <w:sdtEndPr>
          <w:rPr>
            <w:highlight w:val="lightGray"/>
          </w:rPr>
        </w:sdtEndPr>
        <w:sdtContent>
          <w:r w:rsidR="00F000FD">
            <w:rPr>
              <w:rFonts w:ascii="Times New Roman" w:eastAsia="Calibri" w:hAnsi="Times New Roman"/>
              <w:sz w:val="20"/>
              <w:szCs w:val="20"/>
            </w:rPr>
            <w:t>que (1)</w:t>
          </w:r>
          <w:r w:rsidR="00F000FD" w:rsidRPr="00F000F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000FD">
            <w:rPr>
              <w:rFonts w:ascii="Times New Roman" w:eastAsia="Calibri" w:hAnsi="Times New Roman"/>
              <w:sz w:val="20"/>
              <w:szCs w:val="20"/>
            </w:rPr>
            <w:t xml:space="preserve">há inscrição regular do Arquiteto e Urbanista no CAU/RS, sendo que o profissional comprovadamente exerce atividades afetas à arquitetura, conforme relatado na impugnação; (2) </w:t>
          </w:r>
          <w:r w:rsidR="00F000FD" w:rsidRPr="00F000FD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da lei não é causa autorizativa </w:t>
          </w:r>
          <w:r w:rsidR="00F000FD">
            <w:rPr>
              <w:rFonts w:ascii="Times New Roman" w:eastAsia="Calibri" w:hAnsi="Times New Roman"/>
              <w:sz w:val="20"/>
              <w:szCs w:val="20"/>
            </w:rPr>
            <w:t>para o descumprimento das obriga</w:t>
          </w:r>
          <w:r w:rsidR="00F000FD" w:rsidRPr="00F000FD">
            <w:rPr>
              <w:rFonts w:ascii="Times New Roman" w:eastAsia="Calibri" w:hAnsi="Times New Roman"/>
              <w:sz w:val="20"/>
              <w:szCs w:val="20"/>
            </w:rPr>
            <w:t xml:space="preserve">ções por ela </w:t>
          </w:r>
          <w:proofErr w:type="gramStart"/>
          <w:r w:rsidR="00F000FD" w:rsidRPr="00F000FD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F000FD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F000FD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C6926BE4B640A29FB9A081FDCCE83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2F2CBC">
            <w:rPr>
              <w:rFonts w:ascii="Times New Roman" w:hAnsi="Times New Roman"/>
              <w:sz w:val="20"/>
              <w:szCs w:val="20"/>
            </w:rPr>
            <w:t>José Carlos da Cruz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93541409E43B419FA681D40CB54B5A50"/>
          </w:placeholder>
          <w:text/>
        </w:sdtPr>
        <w:sdtEndPr/>
        <w:sdtContent>
          <w:r w:rsidR="002F2CBC">
            <w:rPr>
              <w:rFonts w:ascii="Times New Roman" w:hAnsi="Times New Roman"/>
              <w:sz w:val="20"/>
              <w:szCs w:val="20"/>
            </w:rPr>
            <w:t>3.331,45 (três mil trezentos e trinta e um reais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D0D302DF0E24076BF7EF6FABC45D4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F2CBC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F000FD" w:rsidRPr="007335BA" w:rsidRDefault="00F000F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INFORMAR</w:t>
      </w:r>
      <w:r>
        <w:rPr>
          <w:rFonts w:ascii="Times New Roman" w:hAnsi="Times New Roman"/>
          <w:sz w:val="20"/>
          <w:szCs w:val="20"/>
        </w:rPr>
        <w:t xml:space="preserve"> o profissional que a interrupção do registro deverá ser solicitada por meio de formulário próprio no SICCAU.</w:t>
      </w:r>
      <w:bookmarkStart w:id="0" w:name="_GoBack"/>
      <w:bookmarkEnd w:id="0"/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E1E3313741284FFBA4E7A948E48223C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F2CBC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93541409E43B419FA681D40CB54B5A5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93541409E43B419FA681D40CB54B5A5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93541409E43B419FA681D40CB54B5A5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000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410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BC" w:rsidRDefault="002F2CBC">
      <w:r>
        <w:separator/>
      </w:r>
    </w:p>
  </w:endnote>
  <w:endnote w:type="continuationSeparator" w:id="0">
    <w:p w:rsidR="002F2CBC" w:rsidRDefault="002F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FD" w:rsidRDefault="00F000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BC" w:rsidRDefault="002F2CBC">
      <w:r>
        <w:separator/>
      </w:r>
    </w:p>
  </w:footnote>
  <w:footnote w:type="continuationSeparator" w:id="0">
    <w:p w:rsidR="002F2CBC" w:rsidRDefault="002F2CB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A83A54A" wp14:editId="0768E3F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DFE83FF" wp14:editId="081AC4D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5FE924D" wp14:editId="123F42C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FD" w:rsidRDefault="00F000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BC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2F2CBC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6617E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00FD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4844F37DE74884AFCA756C26B50C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D5479-2CFA-42CD-8E14-8CA030ED08CD}"/>
      </w:docPartPr>
      <w:docPartBody>
        <w:p w:rsidR="00EA4112" w:rsidRDefault="00EA4112">
          <w:pPr>
            <w:pStyle w:val="FA4844F37DE74884AFCA756C26B50CA4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B1106F6877C4AB78FEFE9C210996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D3270-69AF-49FD-B523-A91C88F52AD1}"/>
      </w:docPartPr>
      <w:docPartBody>
        <w:p w:rsidR="00EA4112" w:rsidRDefault="00EA4112">
          <w:pPr>
            <w:pStyle w:val="8B1106F6877C4AB78FEFE9C210996BA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C3783694AFD435AAD45EF750A8EB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52963-D513-4137-A44E-9A31C71A4950}"/>
      </w:docPartPr>
      <w:docPartBody>
        <w:p w:rsidR="00EA4112" w:rsidRDefault="00EA4112">
          <w:pPr>
            <w:pStyle w:val="1C3783694AFD435AAD45EF750A8EB8B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8CF68BDCC8740FAB09AC4BA34C2D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962D5F-D4A0-4340-BC5B-EE25B4EBE597}"/>
      </w:docPartPr>
      <w:docPartBody>
        <w:p w:rsidR="00EA4112" w:rsidRDefault="00EA4112">
          <w:pPr>
            <w:pStyle w:val="C8CF68BDCC8740FAB09AC4BA34C2D6C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5CA4A3B5F1749BD8A1BAF5FA5812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5D008-D16B-4C07-B1E0-B679B018162C}"/>
      </w:docPartPr>
      <w:docPartBody>
        <w:p w:rsidR="00EA4112" w:rsidRDefault="00EA4112">
          <w:pPr>
            <w:pStyle w:val="B5CA4A3B5F1749BD8A1BAF5FA581287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213158F59D4C12908FDE2E3C2B3F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00F89-BCAA-47D7-AB48-B450BDC79CBF}"/>
      </w:docPartPr>
      <w:docPartBody>
        <w:p w:rsidR="00EA4112" w:rsidRDefault="00EA4112">
          <w:pPr>
            <w:pStyle w:val="16213158F59D4C12908FDE2E3C2B3F05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03FDC4773D4D30908BD165DAAED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340C0-F566-4FB5-8E8B-E2F472188BB0}"/>
      </w:docPartPr>
      <w:docPartBody>
        <w:p w:rsidR="00EA4112" w:rsidRDefault="00EA4112">
          <w:pPr>
            <w:pStyle w:val="2803FDC4773D4D30908BD165DAAEDA0B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76C463FF7C94797A9BE958D17862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0C31C-CE4A-4A79-ACFE-090353DF6EF2}"/>
      </w:docPartPr>
      <w:docPartBody>
        <w:p w:rsidR="00EA4112" w:rsidRDefault="00EA4112">
          <w:pPr>
            <w:pStyle w:val="D76C463FF7C94797A9BE958D178629D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A9564528EB74F899257A3CDD63EE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831EC-A36D-4E35-8EB3-FF0824261BD8}"/>
      </w:docPartPr>
      <w:docPartBody>
        <w:p w:rsidR="00EA4112" w:rsidRDefault="00EA4112">
          <w:pPr>
            <w:pStyle w:val="6A9564528EB74F899257A3CDD63EE8F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3541409E43B419FA681D40CB54B5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8CBB62-2C62-4B82-9458-BBD6002C23AD}"/>
      </w:docPartPr>
      <w:docPartBody>
        <w:p w:rsidR="00EA4112" w:rsidRDefault="00EA4112">
          <w:pPr>
            <w:pStyle w:val="93541409E43B419FA681D40CB54B5A5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15AF68503C4233BEC9CA342F3AF2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3635E-2694-4F6F-BB74-00F511E4EAFA}"/>
      </w:docPartPr>
      <w:docPartBody>
        <w:p w:rsidR="00EA4112" w:rsidRDefault="00EA4112">
          <w:pPr>
            <w:pStyle w:val="1C15AF68503C4233BEC9CA342F3AF27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A77A47CD04A49178D5038FB0C88E9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40284-1D87-4463-A24F-FCBAD4BBC497}"/>
      </w:docPartPr>
      <w:docPartBody>
        <w:p w:rsidR="00EA4112" w:rsidRDefault="00EA4112">
          <w:pPr>
            <w:pStyle w:val="2A77A47CD04A49178D5038FB0C88E9DD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C33559FDDAE49928606FD1DE507B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AEF0A-FDAB-43A6-9B7A-5EA3AF72E0B7}"/>
      </w:docPartPr>
      <w:docPartBody>
        <w:p w:rsidR="00EA4112" w:rsidRDefault="00EA4112">
          <w:pPr>
            <w:pStyle w:val="3C33559FDDAE49928606FD1DE507BCA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EA3330183A4419E9C9D1B5370AD01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C2E3F-D7F8-426C-A882-07DB258A5912}"/>
      </w:docPartPr>
      <w:docPartBody>
        <w:p w:rsidR="00EA4112" w:rsidRDefault="00EA4112">
          <w:pPr>
            <w:pStyle w:val="BEA3330183A4419E9C9D1B5370AD010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96F53252A24541A987CC9CB590DC1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025D0-EEAD-4ECD-BC99-CEB49B7FF1A9}"/>
      </w:docPartPr>
      <w:docPartBody>
        <w:p w:rsidR="00EA4112" w:rsidRDefault="00EA4112">
          <w:pPr>
            <w:pStyle w:val="96F53252A24541A987CC9CB590DC100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E6AFAC512C146A2945C9F31AD3AA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0410D-793A-43EB-8F00-2C4A4DB3EF9C}"/>
      </w:docPartPr>
      <w:docPartBody>
        <w:p w:rsidR="00EA4112" w:rsidRDefault="00EA4112">
          <w:pPr>
            <w:pStyle w:val="CE6AFAC512C146A2945C9F31AD3AA9A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7EFA9D9C97D4B1F87A4928E7C60E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124FA8-152F-4381-88BF-78841C4324E2}"/>
      </w:docPartPr>
      <w:docPartBody>
        <w:p w:rsidR="00EA4112" w:rsidRDefault="00EA4112">
          <w:pPr>
            <w:pStyle w:val="77EFA9D9C97D4B1F87A4928E7C60EB1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61F63056B3D4F82A4B7603E1D419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2238BB-1E62-4C14-8DAC-A6669239FAAD}"/>
      </w:docPartPr>
      <w:docPartBody>
        <w:p w:rsidR="00EA4112" w:rsidRDefault="00EA4112">
          <w:pPr>
            <w:pStyle w:val="C61F63056B3D4F82A4B7603E1D4197C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DC8EB9D41104648BA7B04EEBC056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A6064-0198-423A-9F7E-52BFC0C36106}"/>
      </w:docPartPr>
      <w:docPartBody>
        <w:p w:rsidR="00EA4112" w:rsidRDefault="00EA4112">
          <w:pPr>
            <w:pStyle w:val="EDC8EB9D41104648BA7B04EEBC05651E"/>
          </w:pPr>
          <w:r w:rsidRPr="00360913">
            <w:rPr>
              <w:rStyle w:val="TextodoEspaoReservado"/>
            </w:rPr>
            <w:t xml:space="preserve">[Data de </w:t>
          </w:r>
          <w:r w:rsidRPr="00360913">
            <w:rPr>
              <w:rStyle w:val="TextodoEspaoReservado"/>
            </w:rPr>
            <w:t>Publicação]</w:t>
          </w:r>
        </w:p>
      </w:docPartBody>
    </w:docPart>
    <w:docPart>
      <w:docPartPr>
        <w:name w:val="92E0E4DDAF774D31BA32FBF795443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64072-FFE3-48E8-82C2-9FCF590F8792}"/>
      </w:docPartPr>
      <w:docPartBody>
        <w:p w:rsidR="00EA4112" w:rsidRDefault="00EA4112">
          <w:pPr>
            <w:pStyle w:val="92E0E4DDAF774D31BA32FBF79544383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75BEA3FABEB496B853D954B1A2286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10F40E-1F46-472F-8088-70483EFED90A}"/>
      </w:docPartPr>
      <w:docPartBody>
        <w:p w:rsidR="00EA4112" w:rsidRDefault="00EA4112">
          <w:pPr>
            <w:pStyle w:val="C75BEA3FABEB496B853D954B1A22868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F983D0C9345455997B9D003A7F5CA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52289-35C2-4F82-A560-6B2FABA207D9}"/>
      </w:docPartPr>
      <w:docPartBody>
        <w:p w:rsidR="00EA4112" w:rsidRDefault="00EA4112">
          <w:pPr>
            <w:pStyle w:val="EF983D0C9345455997B9D003A7F5CA4B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2C6926BE4B640A29FB9A081FDCCE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51DF8-113C-4F59-8CB4-CEBA456F7D83}"/>
      </w:docPartPr>
      <w:docPartBody>
        <w:p w:rsidR="00EA4112" w:rsidRDefault="00EA4112">
          <w:pPr>
            <w:pStyle w:val="42C6926BE4B640A29FB9A081FDCCE83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D0D302DF0E24076BF7EF6FABC45D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C8D429-E1CB-4031-AA1C-3F678779D335}"/>
      </w:docPartPr>
      <w:docPartBody>
        <w:p w:rsidR="00EA4112" w:rsidRDefault="00EA4112">
          <w:pPr>
            <w:pStyle w:val="5D0D302DF0E24076BF7EF6FABC45D4A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1E3313741284FFBA4E7A948E4822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862B2-1254-4D34-BF89-26DCD289E27F}"/>
      </w:docPartPr>
      <w:docPartBody>
        <w:p w:rsidR="00EA4112" w:rsidRDefault="00EA4112">
          <w:pPr>
            <w:pStyle w:val="E1E3313741284FFBA4E7A948E48223C3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12"/>
    <w:rsid w:val="00E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A4844F37DE74884AFCA756C26B50CA4">
    <w:name w:val="FA4844F37DE74884AFCA756C26B50CA4"/>
  </w:style>
  <w:style w:type="paragraph" w:customStyle="1" w:styleId="8B1106F6877C4AB78FEFE9C210996BA4">
    <w:name w:val="8B1106F6877C4AB78FEFE9C210996BA4"/>
  </w:style>
  <w:style w:type="paragraph" w:customStyle="1" w:styleId="1C3783694AFD435AAD45EF750A8EB8B6">
    <w:name w:val="1C3783694AFD435AAD45EF750A8EB8B6"/>
  </w:style>
  <w:style w:type="paragraph" w:customStyle="1" w:styleId="C8CF68BDCC8740FAB09AC4BA34C2D6C1">
    <w:name w:val="C8CF68BDCC8740FAB09AC4BA34C2D6C1"/>
  </w:style>
  <w:style w:type="paragraph" w:customStyle="1" w:styleId="B5CA4A3B5F1749BD8A1BAF5FA5812870">
    <w:name w:val="B5CA4A3B5F1749BD8A1BAF5FA5812870"/>
  </w:style>
  <w:style w:type="paragraph" w:customStyle="1" w:styleId="16213158F59D4C12908FDE2E3C2B3F05">
    <w:name w:val="16213158F59D4C12908FDE2E3C2B3F05"/>
  </w:style>
  <w:style w:type="paragraph" w:customStyle="1" w:styleId="2803FDC4773D4D30908BD165DAAEDA0B">
    <w:name w:val="2803FDC4773D4D30908BD165DAAEDA0B"/>
  </w:style>
  <w:style w:type="paragraph" w:customStyle="1" w:styleId="D76C463FF7C94797A9BE958D178629D3">
    <w:name w:val="D76C463FF7C94797A9BE958D178629D3"/>
  </w:style>
  <w:style w:type="paragraph" w:customStyle="1" w:styleId="6A9564528EB74F899257A3CDD63EE8FA">
    <w:name w:val="6A9564528EB74F899257A3CDD63EE8FA"/>
  </w:style>
  <w:style w:type="paragraph" w:customStyle="1" w:styleId="93541409E43B419FA681D40CB54B5A50">
    <w:name w:val="93541409E43B419FA681D40CB54B5A50"/>
  </w:style>
  <w:style w:type="paragraph" w:customStyle="1" w:styleId="1C15AF68503C4233BEC9CA342F3AF274">
    <w:name w:val="1C15AF68503C4233BEC9CA342F3AF274"/>
  </w:style>
  <w:style w:type="paragraph" w:customStyle="1" w:styleId="2A77A47CD04A49178D5038FB0C88E9DD">
    <w:name w:val="2A77A47CD04A49178D5038FB0C88E9DD"/>
  </w:style>
  <w:style w:type="paragraph" w:customStyle="1" w:styleId="3C33559FDDAE49928606FD1DE507BCA9">
    <w:name w:val="3C33559FDDAE49928606FD1DE507BCA9"/>
  </w:style>
  <w:style w:type="paragraph" w:customStyle="1" w:styleId="BEA3330183A4419E9C9D1B5370AD0105">
    <w:name w:val="BEA3330183A4419E9C9D1B5370AD0105"/>
  </w:style>
  <w:style w:type="paragraph" w:customStyle="1" w:styleId="96F53252A24541A987CC9CB590DC1001">
    <w:name w:val="96F53252A24541A987CC9CB590DC1001"/>
  </w:style>
  <w:style w:type="paragraph" w:customStyle="1" w:styleId="CE6AFAC512C146A2945C9F31AD3AA9AB">
    <w:name w:val="CE6AFAC512C146A2945C9F31AD3AA9AB"/>
  </w:style>
  <w:style w:type="paragraph" w:customStyle="1" w:styleId="77EFA9D9C97D4B1F87A4928E7C60EB12">
    <w:name w:val="77EFA9D9C97D4B1F87A4928E7C60EB12"/>
  </w:style>
  <w:style w:type="paragraph" w:customStyle="1" w:styleId="C61F63056B3D4F82A4B7603E1D4197C1">
    <w:name w:val="C61F63056B3D4F82A4B7603E1D4197C1"/>
  </w:style>
  <w:style w:type="paragraph" w:customStyle="1" w:styleId="EDC8EB9D41104648BA7B04EEBC05651E">
    <w:name w:val="EDC8EB9D41104648BA7B04EEBC05651E"/>
  </w:style>
  <w:style w:type="paragraph" w:customStyle="1" w:styleId="92E0E4DDAF774D31BA32FBF795443833">
    <w:name w:val="92E0E4DDAF774D31BA32FBF795443833"/>
  </w:style>
  <w:style w:type="paragraph" w:customStyle="1" w:styleId="C75BEA3FABEB496B853D954B1A228688">
    <w:name w:val="C75BEA3FABEB496B853D954B1A228688"/>
  </w:style>
  <w:style w:type="paragraph" w:customStyle="1" w:styleId="EF983D0C9345455997B9D003A7F5CA4B">
    <w:name w:val="EF983D0C9345455997B9D003A7F5CA4B"/>
  </w:style>
  <w:style w:type="paragraph" w:customStyle="1" w:styleId="42C6926BE4B640A29FB9A081FDCCE83D">
    <w:name w:val="42C6926BE4B640A29FB9A081FDCCE83D"/>
  </w:style>
  <w:style w:type="paragraph" w:customStyle="1" w:styleId="5D0D302DF0E24076BF7EF6FABC45D4AD">
    <w:name w:val="5D0D302DF0E24076BF7EF6FABC45D4AD"/>
  </w:style>
  <w:style w:type="paragraph" w:customStyle="1" w:styleId="E1E3313741284FFBA4E7A948E48223C3">
    <w:name w:val="E1E3313741284FFBA4E7A948E48223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A4844F37DE74884AFCA756C26B50CA4">
    <w:name w:val="FA4844F37DE74884AFCA756C26B50CA4"/>
  </w:style>
  <w:style w:type="paragraph" w:customStyle="1" w:styleId="8B1106F6877C4AB78FEFE9C210996BA4">
    <w:name w:val="8B1106F6877C4AB78FEFE9C210996BA4"/>
  </w:style>
  <w:style w:type="paragraph" w:customStyle="1" w:styleId="1C3783694AFD435AAD45EF750A8EB8B6">
    <w:name w:val="1C3783694AFD435AAD45EF750A8EB8B6"/>
  </w:style>
  <w:style w:type="paragraph" w:customStyle="1" w:styleId="C8CF68BDCC8740FAB09AC4BA34C2D6C1">
    <w:name w:val="C8CF68BDCC8740FAB09AC4BA34C2D6C1"/>
  </w:style>
  <w:style w:type="paragraph" w:customStyle="1" w:styleId="B5CA4A3B5F1749BD8A1BAF5FA5812870">
    <w:name w:val="B5CA4A3B5F1749BD8A1BAF5FA5812870"/>
  </w:style>
  <w:style w:type="paragraph" w:customStyle="1" w:styleId="16213158F59D4C12908FDE2E3C2B3F05">
    <w:name w:val="16213158F59D4C12908FDE2E3C2B3F05"/>
  </w:style>
  <w:style w:type="paragraph" w:customStyle="1" w:styleId="2803FDC4773D4D30908BD165DAAEDA0B">
    <w:name w:val="2803FDC4773D4D30908BD165DAAEDA0B"/>
  </w:style>
  <w:style w:type="paragraph" w:customStyle="1" w:styleId="D76C463FF7C94797A9BE958D178629D3">
    <w:name w:val="D76C463FF7C94797A9BE958D178629D3"/>
  </w:style>
  <w:style w:type="paragraph" w:customStyle="1" w:styleId="6A9564528EB74F899257A3CDD63EE8FA">
    <w:name w:val="6A9564528EB74F899257A3CDD63EE8FA"/>
  </w:style>
  <w:style w:type="paragraph" w:customStyle="1" w:styleId="93541409E43B419FA681D40CB54B5A50">
    <w:name w:val="93541409E43B419FA681D40CB54B5A50"/>
  </w:style>
  <w:style w:type="paragraph" w:customStyle="1" w:styleId="1C15AF68503C4233BEC9CA342F3AF274">
    <w:name w:val="1C15AF68503C4233BEC9CA342F3AF274"/>
  </w:style>
  <w:style w:type="paragraph" w:customStyle="1" w:styleId="2A77A47CD04A49178D5038FB0C88E9DD">
    <w:name w:val="2A77A47CD04A49178D5038FB0C88E9DD"/>
  </w:style>
  <w:style w:type="paragraph" w:customStyle="1" w:styleId="3C33559FDDAE49928606FD1DE507BCA9">
    <w:name w:val="3C33559FDDAE49928606FD1DE507BCA9"/>
  </w:style>
  <w:style w:type="paragraph" w:customStyle="1" w:styleId="BEA3330183A4419E9C9D1B5370AD0105">
    <w:name w:val="BEA3330183A4419E9C9D1B5370AD0105"/>
  </w:style>
  <w:style w:type="paragraph" w:customStyle="1" w:styleId="96F53252A24541A987CC9CB590DC1001">
    <w:name w:val="96F53252A24541A987CC9CB590DC1001"/>
  </w:style>
  <w:style w:type="paragraph" w:customStyle="1" w:styleId="CE6AFAC512C146A2945C9F31AD3AA9AB">
    <w:name w:val="CE6AFAC512C146A2945C9F31AD3AA9AB"/>
  </w:style>
  <w:style w:type="paragraph" w:customStyle="1" w:styleId="77EFA9D9C97D4B1F87A4928E7C60EB12">
    <w:name w:val="77EFA9D9C97D4B1F87A4928E7C60EB12"/>
  </w:style>
  <w:style w:type="paragraph" w:customStyle="1" w:styleId="C61F63056B3D4F82A4B7603E1D4197C1">
    <w:name w:val="C61F63056B3D4F82A4B7603E1D4197C1"/>
  </w:style>
  <w:style w:type="paragraph" w:customStyle="1" w:styleId="EDC8EB9D41104648BA7B04EEBC05651E">
    <w:name w:val="EDC8EB9D41104648BA7B04EEBC05651E"/>
  </w:style>
  <w:style w:type="paragraph" w:customStyle="1" w:styleId="92E0E4DDAF774D31BA32FBF795443833">
    <w:name w:val="92E0E4DDAF774D31BA32FBF795443833"/>
  </w:style>
  <w:style w:type="paragraph" w:customStyle="1" w:styleId="C75BEA3FABEB496B853D954B1A228688">
    <w:name w:val="C75BEA3FABEB496B853D954B1A228688"/>
  </w:style>
  <w:style w:type="paragraph" w:customStyle="1" w:styleId="EF983D0C9345455997B9D003A7F5CA4B">
    <w:name w:val="EF983D0C9345455997B9D003A7F5CA4B"/>
  </w:style>
  <w:style w:type="paragraph" w:customStyle="1" w:styleId="42C6926BE4B640A29FB9A081FDCCE83D">
    <w:name w:val="42C6926BE4B640A29FB9A081FDCCE83D"/>
  </w:style>
  <w:style w:type="paragraph" w:customStyle="1" w:styleId="5D0D302DF0E24076BF7EF6FABC45D4AD">
    <w:name w:val="5D0D302DF0E24076BF7EF6FABC45D4AD"/>
  </w:style>
  <w:style w:type="paragraph" w:customStyle="1" w:styleId="E1E3313741284FFBA4E7A948E48223C3">
    <w:name w:val="E1E3313741284FFBA4E7A948E4822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448/2016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670C4F-621C-4EEE-8806-83B0DC22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1806</Words>
  <Characters>9758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535/2016</dc:subject>
  <dc:creator>José Carlos da Cruz</dc:creator>
  <cp:lastModifiedBy>Jaime Léo Martines Soares</cp:lastModifiedBy>
  <cp:revision>2</cp:revision>
  <cp:lastPrinted>2016-07-02T15:27:00Z</cp:lastPrinted>
  <dcterms:created xsi:type="dcterms:W3CDTF">2017-01-13T19:22:00Z</dcterms:created>
  <dcterms:modified xsi:type="dcterms:W3CDTF">2017-01-13T19:22:00Z</dcterms:modified>
  <cp:contentStatus>2012, 2013, 2014, 2015 e 2016</cp:contentStatus>
</cp:coreProperties>
</file>