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BB6DB3">
        <w:rPr>
          <w:rFonts w:ascii="Arial" w:hAnsi="Arial" w:cs="Arial"/>
          <w:b/>
          <w:sz w:val="24"/>
          <w:szCs w:val="24"/>
        </w:rPr>
        <w:t>20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A76B7E">
        <w:rPr>
          <w:rFonts w:ascii="Arial" w:hAnsi="Arial" w:cs="Arial"/>
          <w:b/>
          <w:sz w:val="24"/>
          <w:szCs w:val="24"/>
        </w:rPr>
        <w:t>19</w:t>
      </w:r>
      <w:r w:rsidR="00F84660">
        <w:rPr>
          <w:rFonts w:ascii="Arial" w:hAnsi="Arial" w:cs="Arial"/>
          <w:b/>
          <w:sz w:val="24"/>
          <w:szCs w:val="24"/>
        </w:rPr>
        <w:t xml:space="preserve"> DE FEVEREIRO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735D93">
        <w:rPr>
          <w:rFonts w:ascii="Arial" w:hAnsi="Arial" w:cs="Arial"/>
          <w:color w:val="auto"/>
        </w:rPr>
        <w:t xml:space="preserve">a </w:t>
      </w:r>
      <w:r w:rsidR="00A76B7E">
        <w:rPr>
          <w:rFonts w:ascii="Arial" w:hAnsi="Arial" w:cs="Arial"/>
          <w:color w:val="auto"/>
        </w:rPr>
        <w:t>a</w:t>
      </w:r>
      <w:r w:rsidR="00A76B7E" w:rsidRPr="00A76B7E">
        <w:rPr>
          <w:rFonts w:ascii="Arial" w:hAnsi="Arial" w:cs="Arial"/>
          <w:color w:val="auto"/>
        </w:rPr>
        <w:t xml:space="preserve">quisição de </w:t>
      </w:r>
      <w:r w:rsidR="00BB6DB3">
        <w:rPr>
          <w:rFonts w:ascii="Arial" w:hAnsi="Arial" w:cs="Arial"/>
          <w:color w:val="auto"/>
        </w:rPr>
        <w:t>etiquetas de patrimônio</w:t>
      </w:r>
      <w:r w:rsidR="00F84660">
        <w:rPr>
          <w:rFonts w:ascii="Arial" w:hAnsi="Arial" w:cs="Arial"/>
          <w:color w:val="auto"/>
        </w:rPr>
        <w:t xml:space="preserve"> para o</w:t>
      </w:r>
      <w:r w:rsidR="0070111D" w:rsidRPr="009C2E95">
        <w:rPr>
          <w:rFonts w:ascii="Arial" w:hAnsi="Arial" w:cs="Arial"/>
          <w:color w:val="auto"/>
        </w:rPr>
        <w:t xml:space="preserve"> </w:t>
      </w:r>
      <w:r w:rsidRPr="009C2E95">
        <w:rPr>
          <w:rFonts w:ascii="Arial" w:hAnsi="Arial" w:cs="Arial"/>
          <w:color w:val="auto"/>
        </w:rPr>
        <w:t xml:space="preserve">Conselho </w:t>
      </w:r>
      <w:r w:rsidR="009B431A" w:rsidRPr="009C2E95">
        <w:rPr>
          <w:rFonts w:ascii="Arial" w:hAnsi="Arial" w:cs="Arial"/>
          <w:color w:val="auto"/>
        </w:rPr>
        <w:t>Arquitetura e Urbanismo do</w:t>
      </w:r>
      <w:r w:rsidR="00746B44" w:rsidRPr="009C2E95">
        <w:rPr>
          <w:rFonts w:ascii="Arial" w:hAnsi="Arial" w:cs="Arial"/>
          <w:color w:val="auto"/>
        </w:rPr>
        <w:t xml:space="preserve"> Rio Grande do Sul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A76B7E" w:rsidRDefault="00A76B7E" w:rsidP="00A76B7E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 xml:space="preserve">do Rio Grande do Sul, no uso das suas atribuições legais, reuniu-se no dia 19 de fevereiro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processo administrativo nº </w:t>
      </w:r>
      <w:r w:rsidR="00BB6DB3">
        <w:rPr>
          <w:rFonts w:ascii="Arial" w:hAnsi="Arial" w:cs="Arial"/>
        </w:rPr>
        <w:t>033</w:t>
      </w:r>
      <w:r>
        <w:rPr>
          <w:rFonts w:ascii="Arial" w:hAnsi="Arial" w:cs="Arial"/>
        </w:rPr>
        <w:t xml:space="preserve">/2013, que trata da aquisição de </w:t>
      </w:r>
      <w:r w:rsidR="00BB6DB3">
        <w:rPr>
          <w:rFonts w:ascii="Arial" w:hAnsi="Arial" w:cs="Arial"/>
        </w:rPr>
        <w:t xml:space="preserve">etiquetas de patrimônio </w:t>
      </w:r>
      <w:r>
        <w:rPr>
          <w:rFonts w:ascii="Arial" w:hAnsi="Arial" w:cs="Arial"/>
        </w:rPr>
        <w:t>para o CAU/RS, pelo menor valor apresentado.</w:t>
      </w: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2A0" w:rsidRDefault="003652A0" w:rsidP="00EB6251">
      <w:pPr>
        <w:spacing w:after="0" w:line="240" w:lineRule="auto"/>
      </w:pPr>
      <w:r>
        <w:separator/>
      </w:r>
    </w:p>
  </w:endnote>
  <w:endnote w:type="continuationSeparator" w:id="0">
    <w:p w:rsidR="003652A0" w:rsidRDefault="003652A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2A0" w:rsidRDefault="003652A0" w:rsidP="00EB6251">
      <w:pPr>
        <w:spacing w:after="0" w:line="240" w:lineRule="auto"/>
      </w:pPr>
      <w:r>
        <w:separator/>
      </w:r>
    </w:p>
  </w:footnote>
  <w:footnote w:type="continuationSeparator" w:id="0">
    <w:p w:rsidR="003652A0" w:rsidRDefault="003652A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7852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C7C56"/>
    <w:rsid w:val="002D0511"/>
    <w:rsid w:val="003311C3"/>
    <w:rsid w:val="0035598E"/>
    <w:rsid w:val="00362419"/>
    <w:rsid w:val="003652A0"/>
    <w:rsid w:val="003673EB"/>
    <w:rsid w:val="0038599D"/>
    <w:rsid w:val="003D5F5E"/>
    <w:rsid w:val="003E16B2"/>
    <w:rsid w:val="003F61B7"/>
    <w:rsid w:val="004257A6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7EF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35D93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660"/>
    <w:rsid w:val="00F8475E"/>
    <w:rsid w:val="00F95B8B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</cp:lastModifiedBy>
  <cp:revision>2</cp:revision>
  <cp:lastPrinted>2013-02-19T20:33:00Z</cp:lastPrinted>
  <dcterms:created xsi:type="dcterms:W3CDTF">2013-02-20T14:47:00Z</dcterms:created>
  <dcterms:modified xsi:type="dcterms:W3CDTF">2013-02-20T14:47:00Z</dcterms:modified>
</cp:coreProperties>
</file>