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B71E0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A2B19826F7CA4B49B811AA522D89769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46117">
                  <w:rPr>
                    <w:rFonts w:ascii="Times New Roman" w:hAnsi="Times New Roman"/>
                    <w:sz w:val="20"/>
                    <w:szCs w:val="20"/>
                  </w:rPr>
                  <w:t>781/2016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8CFD137EDEB14588B91351D12252817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1E0D">
                  <w:rPr>
                    <w:rFonts w:ascii="Times New Roman" w:hAnsi="Times New Roman"/>
                    <w:sz w:val="20"/>
                    <w:szCs w:val="20"/>
                  </w:rPr>
                  <w:t>453/2016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133AB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8679585E53A043D6818339F164FFCB2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33ABD">
                  <w:rPr>
                    <w:rFonts w:ascii="Times New Roman" w:hAnsi="Times New Roman"/>
                    <w:sz w:val="20"/>
                    <w:szCs w:val="20"/>
                  </w:rPr>
                  <w:t>Sabrina Soares Gonçalves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654594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B8BD17FDFC85442F8153D0950834767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71E0D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01535EC8594A478BAEFAB7D7A0DF543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71E0D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5791AB1762AC457983A9358DED5BDA58"/>
          </w:placeholder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31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5791AB1762AC457983A9358DED5BDA58"/>
          </w:placeholder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5791AB1762AC457983A9358DED5BDA58"/>
          </w:placeholder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E5511E6CC074009AB49B3BEBDE2F77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453/2016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EBC6A78B34E84AD890C747B628B1FEA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33ABD">
            <w:rPr>
              <w:rFonts w:ascii="Times New Roman" w:eastAsia="Calibri" w:hAnsi="Times New Roman"/>
              <w:sz w:val="20"/>
              <w:szCs w:val="20"/>
            </w:rPr>
            <w:t>Sabrina Soares Gonçalves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BC7C641DCD742A7BF65B0E1791C05B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</w:t>
          </w:r>
          <w:r w:rsidR="00B71E0D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B71E0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6BF8EEB87157484694E41B443A264B75"/>
        </w:placeholder>
      </w:sdtPr>
      <w:sdtEndPr/>
      <w:sdtContent>
        <w:p w:rsidR="001820E5" w:rsidRDefault="00A03681" w:rsidP="00B71E0D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71E0D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71E0D">
            <w:rPr>
              <w:rFonts w:ascii="Times New Roman" w:eastAsia="Calibri" w:hAnsi="Times New Roman"/>
              <w:sz w:val="20"/>
              <w:szCs w:val="20"/>
            </w:rPr>
            <w:t>12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B71E0D">
            <w:rPr>
              <w:rFonts w:ascii="Times New Roman" w:eastAsia="Calibri" w:hAnsi="Times New Roman"/>
              <w:sz w:val="20"/>
              <w:szCs w:val="20"/>
            </w:rPr>
            <w:t>não exerce a profissão desde o ano de 2005</w:t>
          </w:r>
          <w:r w:rsidR="000F618C">
            <w:rPr>
              <w:rFonts w:ascii="Times New Roman" w:eastAsia="Calibri" w:hAnsi="Times New Roman"/>
              <w:sz w:val="20"/>
              <w:szCs w:val="20"/>
            </w:rPr>
            <w:t xml:space="preserve">. Alega que não emitiu </w:t>
          </w:r>
          <w:proofErr w:type="spellStart"/>
          <w:r w:rsidR="000F618C">
            <w:rPr>
              <w:rFonts w:ascii="Times New Roman" w:eastAsia="Calibri" w:hAnsi="Times New Roman"/>
              <w:sz w:val="20"/>
              <w:szCs w:val="20"/>
            </w:rPr>
            <w:t>RRTs</w:t>
          </w:r>
          <w:proofErr w:type="spellEnd"/>
          <w:r w:rsidR="000F618C">
            <w:rPr>
              <w:rFonts w:ascii="Times New Roman" w:eastAsia="Calibri" w:hAnsi="Times New Roman"/>
              <w:sz w:val="20"/>
              <w:szCs w:val="20"/>
            </w:rPr>
            <w:t xml:space="preserve"> no período de cobrança de anuidade. Justifica que trabalha em outra área e contribui para outra entidade.</w:t>
          </w:r>
        </w:p>
        <w:p w:rsidR="007335BA" w:rsidRDefault="000F618C" w:rsidP="00133ABD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Por fim, solicita o cancelamento dos débitos</w:t>
          </w:r>
          <w:r w:rsidR="00133ABD">
            <w:rPr>
              <w:rFonts w:ascii="Times New Roman" w:eastAsia="Calibri" w:hAnsi="Times New Roman"/>
              <w:sz w:val="20"/>
              <w:szCs w:val="20"/>
            </w:rPr>
            <w:t xml:space="preserve"> e suspensão de cobranças </w:t>
          </w:r>
          <w:proofErr w:type="gramStart"/>
          <w:r w:rsidR="00133ABD">
            <w:rPr>
              <w:rFonts w:ascii="Times New Roman" w:eastAsia="Calibri" w:hAnsi="Times New Roman"/>
              <w:sz w:val="20"/>
              <w:szCs w:val="20"/>
            </w:rPr>
            <w:t>futuras.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82EAD69F30634AC9987C31EE075291A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453/2016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6BF8EEB87157484694E41B443A264B75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654594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</w:t>
          </w:r>
          <w:r w:rsidR="00133ABD">
            <w:rPr>
              <w:rFonts w:ascii="Times New Roman" w:eastAsia="Calibri" w:hAnsi="Times New Roman"/>
              <w:sz w:val="20"/>
              <w:szCs w:val="20"/>
            </w:rPr>
            <w:t xml:space="preserve"> há inscrição regular da Arquiteta e Urbanista no CAU/RS, sendo que o mero afastamento do exercício da atividade não é causa legítima que afaste a obrigação de recolhimento dos valores.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5791AB1762AC457983A9358DED5BDA5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</w:t>
          </w:r>
          <w:r w:rsidR="00133ABD">
            <w:rPr>
              <w:rFonts w:ascii="Times New Roman" w:eastAsia="Calibri" w:hAnsi="Times New Roman"/>
              <w:sz w:val="20"/>
              <w:szCs w:val="20"/>
            </w:rPr>
            <w:t>a</w:t>
          </w:r>
          <w:r w:rsidR="00654594">
            <w:rPr>
              <w:rFonts w:ascii="Times New Roman" w:eastAsia="Calibri" w:hAnsi="Times New Roman"/>
              <w:sz w:val="20"/>
              <w:szCs w:val="20"/>
            </w:rPr>
            <w:t xml:space="preserve"> Arquiteta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746BF45E1DBE48A6A3C06A3966DC25F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F1D4C5D4A4AB4DAE919E235AAD8F4066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B71E0D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8D0F5" wp14:editId="74F51E11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F74EC" wp14:editId="6C858096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F7228D6337DF4095A66F555DC296681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46117">
                  <w:rPr>
                    <w:rFonts w:ascii="Times New Roman" w:hAnsi="Times New Roman"/>
                    <w:sz w:val="20"/>
                    <w:szCs w:val="20"/>
                  </w:rPr>
                  <w:t>781/2016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FD233AED871F44ADA4D412D1953C8F1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71E0D">
                  <w:rPr>
                    <w:rFonts w:ascii="Times New Roman" w:hAnsi="Times New Roman"/>
                    <w:sz w:val="20"/>
                    <w:szCs w:val="20"/>
                  </w:rPr>
                  <w:t>453/2016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9D3A7BAE3B50490FB52ADEF593300C7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33ABD">
                  <w:rPr>
                    <w:rFonts w:ascii="Times New Roman" w:hAnsi="Times New Roman"/>
                    <w:sz w:val="20"/>
                    <w:szCs w:val="20"/>
                  </w:rPr>
                  <w:t>Sabrina Soares Gonçalves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654594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18DFF44776FB4EF6B72D4DCE1179171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71E0D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68749110344644BF9FF3BEA12676373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71E0D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65459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6BF8EEB87157484694E41B443A264B75"/>
                </w:placeholder>
                <w:text/>
              </w:sdtPr>
              <w:sdtEndPr/>
              <w:sdtContent>
                <w:r w:rsidR="00654594">
                  <w:rPr>
                    <w:rFonts w:ascii="Times New Roman" w:hAnsi="Times New Roman"/>
                    <w:b/>
                    <w:sz w:val="20"/>
                    <w:szCs w:val="20"/>
                  </w:rPr>
                  <w:t>019/2017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161ED131845845F9A10D3041809AFA7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71E0D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E84D7EC56BB442EADC1FD37926FA1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33ABD">
            <w:rPr>
              <w:rFonts w:ascii="Times New Roman" w:hAnsi="Times New Roman"/>
              <w:sz w:val="20"/>
              <w:szCs w:val="20"/>
            </w:rPr>
            <w:t>Sabrina Soares Gonçalves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654EEFAA69D7455D91BB04F9D2A02AE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453/2016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EDFEACDC21543F89B447DEF2EC0A0E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6BF8EEB87157484694E41B443A264B75"/>
          </w:placeholder>
        </w:sdtPr>
        <w:sdtEndPr>
          <w:rPr>
            <w:highlight w:val="lightGray"/>
          </w:rPr>
        </w:sdtEndPr>
        <w:sdtContent>
          <w:r w:rsidR="00133ABD">
            <w:rPr>
              <w:rFonts w:ascii="Times New Roman" w:eastAsia="Calibri" w:hAnsi="Times New Roman"/>
              <w:sz w:val="20"/>
              <w:szCs w:val="20"/>
            </w:rPr>
            <w:t xml:space="preserve">que há inscrição regular da Arquiteta e Urbanista no CAU/RS, sendo que o mero afastamento do exercício da atividade não é causa legítima que afaste a obrigação de recolhimento dos valores. </w:t>
          </w:r>
        </w:sdtContent>
      </w:sdt>
    </w:p>
    <w:p w:rsidR="007335BA" w:rsidRPr="00654594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3FAECD5871354AD0B469B3E2AEA7918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33ABD">
            <w:rPr>
              <w:rFonts w:ascii="Times New Roman" w:hAnsi="Times New Roman"/>
              <w:sz w:val="20"/>
              <w:szCs w:val="20"/>
            </w:rPr>
            <w:t>Sabrina Soares Gonçalves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6BF8EEB87157484694E41B443A264B75"/>
          </w:placeholder>
          <w:text/>
        </w:sdtPr>
        <w:sdtEndPr/>
        <w:sdtContent>
          <w:r w:rsidR="00133ABD">
            <w:rPr>
              <w:rFonts w:ascii="Times New Roman" w:hAnsi="Times New Roman"/>
              <w:sz w:val="20"/>
              <w:szCs w:val="20"/>
            </w:rPr>
            <w:t>3.331,45 (três mil trezentos e trinta e um reais 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021FB221C30640CAAC5E602C048AB64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71E0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54594" w:rsidRPr="00654594" w:rsidRDefault="00654594" w:rsidP="00654594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654594">
        <w:rPr>
          <w:rFonts w:ascii="Times New Roman" w:hAnsi="Times New Roman"/>
          <w:b/>
          <w:sz w:val="20"/>
          <w:szCs w:val="20"/>
        </w:rPr>
        <w:t>INFORMAR</w:t>
      </w:r>
      <w:r w:rsidRPr="00654594">
        <w:rPr>
          <w:rFonts w:ascii="Times New Roman" w:hAnsi="Times New Roman"/>
          <w:sz w:val="20"/>
          <w:szCs w:val="20"/>
        </w:rPr>
        <w:t xml:space="preserve"> a profissional que a interrupção do registro deverá ser solicitada por meio de formulário próprio no SICCAU.</w:t>
      </w:r>
      <w:bookmarkStart w:id="0" w:name="_GoBack"/>
      <w:bookmarkEnd w:id="0"/>
    </w:p>
    <w:p w:rsidR="00654594" w:rsidRPr="007335BA" w:rsidRDefault="00654594" w:rsidP="00654594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9119400EB3394409AD3E4FCBFF0CCFB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71E0D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6BF8EEB87157484694E41B443A264B75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6BF8EEB87157484694E41B443A264B75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6BF8EEB87157484694E41B443A264B75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32" w:rsidRDefault="00A90032">
      <w:r>
        <w:separator/>
      </w:r>
    </w:p>
  </w:endnote>
  <w:endnote w:type="continuationSeparator" w:id="0">
    <w:p w:rsidR="00A90032" w:rsidRDefault="00A9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32" w:rsidRDefault="00A90032">
      <w:r>
        <w:separator/>
      </w:r>
    </w:p>
  </w:footnote>
  <w:footnote w:type="continuationSeparator" w:id="0">
    <w:p w:rsidR="00A90032" w:rsidRDefault="00A90032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B410D7" wp14:editId="74F6FE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296A100" wp14:editId="27AB53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2BC4CF3" wp14:editId="3CE0EB0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17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0F618C"/>
    <w:rsid w:val="001100E4"/>
    <w:rsid w:val="001136C6"/>
    <w:rsid w:val="00115D3A"/>
    <w:rsid w:val="00121F68"/>
    <w:rsid w:val="00123042"/>
    <w:rsid w:val="0012402E"/>
    <w:rsid w:val="00133ABD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117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54594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032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71E0D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B19826F7CA4B49B811AA522D897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5CD6B-57EE-4BCD-9F1F-8DDE3C253A13}"/>
      </w:docPartPr>
      <w:docPartBody>
        <w:p w:rsidR="00F435AF" w:rsidRDefault="00410940">
          <w:pPr>
            <w:pStyle w:val="A2B19826F7CA4B49B811AA522D89769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CFD137EDEB14588B91351D1225281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8E2CB-734F-41D3-AB69-BCBD55483268}"/>
      </w:docPartPr>
      <w:docPartBody>
        <w:p w:rsidR="00F435AF" w:rsidRDefault="00410940">
          <w:pPr>
            <w:pStyle w:val="8CFD137EDEB14588B91351D12252817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679585E53A043D6818339F164FFC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7CCC11-5BA8-41E2-8E0E-4FD355AD8482}"/>
      </w:docPartPr>
      <w:docPartBody>
        <w:p w:rsidR="00F435AF" w:rsidRDefault="00410940">
          <w:pPr>
            <w:pStyle w:val="8679585E53A043D6818339F164FFCB2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8BD17FDFC85442F8153D09508347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602CA-212F-4005-8352-428C618C395D}"/>
      </w:docPartPr>
      <w:docPartBody>
        <w:p w:rsidR="00F435AF" w:rsidRDefault="00410940">
          <w:pPr>
            <w:pStyle w:val="B8BD17FDFC85442F8153D0950834767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1535EC8594A478BAEFAB7D7A0DF5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24626-3B0A-4A77-BD02-7037EB205120}"/>
      </w:docPartPr>
      <w:docPartBody>
        <w:p w:rsidR="00F435AF" w:rsidRDefault="00410940">
          <w:pPr>
            <w:pStyle w:val="01535EC8594A478BAEFAB7D7A0DF543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5791AB1762AC457983A9358DED5BD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0F12B-9B80-4267-8469-3D174A35490A}"/>
      </w:docPartPr>
      <w:docPartBody>
        <w:p w:rsidR="00F435AF" w:rsidRDefault="00410940">
          <w:pPr>
            <w:pStyle w:val="5791AB1762AC457983A9358DED5BDA5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5511E6CC074009AB49B3BEBDE2F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52F27-CEE4-4F3E-B50A-E8E7FB556A46}"/>
      </w:docPartPr>
      <w:docPartBody>
        <w:p w:rsidR="00F435AF" w:rsidRDefault="00410940">
          <w:pPr>
            <w:pStyle w:val="3E5511E6CC074009AB49B3BEBDE2F77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BC6A78B34E84AD890C747B628B1FE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B01F67-F62B-4A22-8F53-FB708ABD1553}"/>
      </w:docPartPr>
      <w:docPartBody>
        <w:p w:rsidR="00F435AF" w:rsidRDefault="00410940">
          <w:pPr>
            <w:pStyle w:val="EBC6A78B34E84AD890C747B628B1FEA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BC7C641DCD742A7BF65B0E1791C0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2B0C2-38F4-450B-A095-61E8C68C877C}"/>
      </w:docPartPr>
      <w:docPartBody>
        <w:p w:rsidR="00F435AF" w:rsidRDefault="00410940">
          <w:pPr>
            <w:pStyle w:val="6BC7C641DCD742A7BF65B0E1791C05B7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BF8EEB87157484694E41B443A264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E3C9C-92EC-4244-8E6A-518409A2D2E0}"/>
      </w:docPartPr>
      <w:docPartBody>
        <w:p w:rsidR="00F435AF" w:rsidRDefault="00410940">
          <w:pPr>
            <w:pStyle w:val="6BF8EEB87157484694E41B443A264B7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EAD69F30634AC9987C31EE075291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6D452-0A98-4F61-945A-E6C5A30DAC50}"/>
      </w:docPartPr>
      <w:docPartBody>
        <w:p w:rsidR="00F435AF" w:rsidRDefault="00410940">
          <w:pPr>
            <w:pStyle w:val="82EAD69F30634AC9987C31EE075291A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46BF45E1DBE48A6A3C06A3966DC2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DC4EB-5B55-411D-A6E5-C8F86030EF19}"/>
      </w:docPartPr>
      <w:docPartBody>
        <w:p w:rsidR="00F435AF" w:rsidRDefault="00410940">
          <w:pPr>
            <w:pStyle w:val="746BF45E1DBE48A6A3C06A3966DC25F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1D4C5D4A4AB4DAE919E235AAD8F4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19E93-E9DF-4FEC-AB74-7A5F63870944}"/>
      </w:docPartPr>
      <w:docPartBody>
        <w:p w:rsidR="00F435AF" w:rsidRDefault="00410940">
          <w:pPr>
            <w:pStyle w:val="F1D4C5D4A4AB4DAE919E235AAD8F406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7228D6337DF4095A66F555DC2966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E4621F-D583-44CB-930C-9461FA0F317A}"/>
      </w:docPartPr>
      <w:docPartBody>
        <w:p w:rsidR="00F435AF" w:rsidRDefault="00410940">
          <w:pPr>
            <w:pStyle w:val="F7228D6337DF4095A66F555DC2966810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D233AED871F44ADA4D412D1953C8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0AB32-952A-4DBB-A546-5A1EBD0B121A}"/>
      </w:docPartPr>
      <w:docPartBody>
        <w:p w:rsidR="00F435AF" w:rsidRDefault="00410940">
          <w:pPr>
            <w:pStyle w:val="FD233AED871F44ADA4D412D1953C8F1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D3A7BAE3B50490FB52ADEF593300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B4DA9-DEC4-414B-AEC0-477DA5856E89}"/>
      </w:docPartPr>
      <w:docPartBody>
        <w:p w:rsidR="00F435AF" w:rsidRDefault="00410940">
          <w:pPr>
            <w:pStyle w:val="9D3A7BAE3B50490FB52ADEF593300C7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8DFF44776FB4EF6B72D4DCE11791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EDF3E-4143-4D42-9099-1460165F0EF7}"/>
      </w:docPartPr>
      <w:docPartBody>
        <w:p w:rsidR="00F435AF" w:rsidRDefault="00410940">
          <w:pPr>
            <w:pStyle w:val="18DFF44776FB4EF6B72D4DCE1179171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8749110344644BF9FF3BEA126763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13144-7CF7-49EE-8557-9FA886CE3D40}"/>
      </w:docPartPr>
      <w:docPartBody>
        <w:p w:rsidR="00F435AF" w:rsidRDefault="00410940">
          <w:pPr>
            <w:pStyle w:val="68749110344644BF9FF3BEA12676373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1ED131845845F9A10D3041809AF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D21675-7C91-42CB-82CD-07BFA7ECEC23}"/>
      </w:docPartPr>
      <w:docPartBody>
        <w:p w:rsidR="00F435AF" w:rsidRDefault="00410940">
          <w:pPr>
            <w:pStyle w:val="161ED131845845F9A10D3041809AFA7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84D7EC56BB442EADC1FD37926FA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2D316A-C487-4C83-9B8A-448BEE93DAAC}"/>
      </w:docPartPr>
      <w:docPartBody>
        <w:p w:rsidR="00F435AF" w:rsidRDefault="00410940">
          <w:pPr>
            <w:pStyle w:val="DE84D7EC56BB442EADC1FD37926FA1A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54EEFAA69D7455D91BB04F9D2A02A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A04EC-4D6B-4ED3-8D27-E77C53C629E2}"/>
      </w:docPartPr>
      <w:docPartBody>
        <w:p w:rsidR="00F435AF" w:rsidRDefault="00410940">
          <w:pPr>
            <w:pStyle w:val="654EEFAA69D7455D91BB04F9D2A02AE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EDFEACDC21543F89B447DEF2EC0A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DEA5F-C125-4D04-86A7-DE5DD36965C9}"/>
      </w:docPartPr>
      <w:docPartBody>
        <w:p w:rsidR="00F435AF" w:rsidRDefault="00410940">
          <w:pPr>
            <w:pStyle w:val="1EDFEACDC21543F89B447DEF2EC0A0E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FAECD5871354AD0B469B3E2AEA791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2845C0-DBA5-4903-AEDB-6C63B0DE00CD}"/>
      </w:docPartPr>
      <w:docPartBody>
        <w:p w:rsidR="00F435AF" w:rsidRDefault="00410940">
          <w:pPr>
            <w:pStyle w:val="3FAECD5871354AD0B469B3E2AEA7918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21FB221C30640CAAC5E602C048AB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18CAA-BD25-4321-8CCA-185B1410035C}"/>
      </w:docPartPr>
      <w:docPartBody>
        <w:p w:rsidR="00F435AF" w:rsidRDefault="00410940">
          <w:pPr>
            <w:pStyle w:val="021FB221C30640CAAC5E602C048AB64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119400EB3394409AD3E4FCBFF0CC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CC0B8-FA71-4C44-BE15-C67B444740F4}"/>
      </w:docPartPr>
      <w:docPartBody>
        <w:p w:rsidR="00F435AF" w:rsidRDefault="00410940">
          <w:pPr>
            <w:pStyle w:val="9119400EB3394409AD3E4FCBFF0CCFB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40"/>
    <w:rsid w:val="00410940"/>
    <w:rsid w:val="00F4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A2B19826F7CA4B49B811AA522D89769E">
    <w:name w:val="A2B19826F7CA4B49B811AA522D89769E"/>
  </w:style>
  <w:style w:type="paragraph" w:customStyle="1" w:styleId="8CFD137EDEB14588B91351D12252817F">
    <w:name w:val="8CFD137EDEB14588B91351D12252817F"/>
  </w:style>
  <w:style w:type="paragraph" w:customStyle="1" w:styleId="8679585E53A043D6818339F164FFCB23">
    <w:name w:val="8679585E53A043D6818339F164FFCB23"/>
  </w:style>
  <w:style w:type="paragraph" w:customStyle="1" w:styleId="B8BD17FDFC85442F8153D0950834767D">
    <w:name w:val="B8BD17FDFC85442F8153D0950834767D"/>
  </w:style>
  <w:style w:type="paragraph" w:customStyle="1" w:styleId="01535EC8594A478BAEFAB7D7A0DF543E">
    <w:name w:val="01535EC8594A478BAEFAB7D7A0DF543E"/>
  </w:style>
  <w:style w:type="paragraph" w:customStyle="1" w:styleId="5791AB1762AC457983A9358DED5BDA58">
    <w:name w:val="5791AB1762AC457983A9358DED5BDA58"/>
  </w:style>
  <w:style w:type="paragraph" w:customStyle="1" w:styleId="3E5511E6CC074009AB49B3BEBDE2F776">
    <w:name w:val="3E5511E6CC074009AB49B3BEBDE2F776"/>
  </w:style>
  <w:style w:type="paragraph" w:customStyle="1" w:styleId="EBC6A78B34E84AD890C747B628B1FEA2">
    <w:name w:val="EBC6A78B34E84AD890C747B628B1FEA2"/>
  </w:style>
  <w:style w:type="paragraph" w:customStyle="1" w:styleId="6BC7C641DCD742A7BF65B0E1791C05B7">
    <w:name w:val="6BC7C641DCD742A7BF65B0E1791C05B7"/>
  </w:style>
  <w:style w:type="paragraph" w:customStyle="1" w:styleId="6BF8EEB87157484694E41B443A264B75">
    <w:name w:val="6BF8EEB87157484694E41B443A264B75"/>
  </w:style>
  <w:style w:type="paragraph" w:customStyle="1" w:styleId="82EAD69F30634AC9987C31EE075291A5">
    <w:name w:val="82EAD69F30634AC9987C31EE075291A5"/>
  </w:style>
  <w:style w:type="paragraph" w:customStyle="1" w:styleId="746BF45E1DBE48A6A3C06A3966DC25FF">
    <w:name w:val="746BF45E1DBE48A6A3C06A3966DC25FF"/>
  </w:style>
  <w:style w:type="paragraph" w:customStyle="1" w:styleId="F1D4C5D4A4AB4DAE919E235AAD8F4066">
    <w:name w:val="F1D4C5D4A4AB4DAE919E235AAD8F4066"/>
  </w:style>
  <w:style w:type="paragraph" w:customStyle="1" w:styleId="F7228D6337DF4095A66F555DC2966810">
    <w:name w:val="F7228D6337DF4095A66F555DC2966810"/>
  </w:style>
  <w:style w:type="paragraph" w:customStyle="1" w:styleId="FD233AED871F44ADA4D412D1953C8F15">
    <w:name w:val="FD233AED871F44ADA4D412D1953C8F15"/>
  </w:style>
  <w:style w:type="paragraph" w:customStyle="1" w:styleId="9D3A7BAE3B50490FB52ADEF593300C76">
    <w:name w:val="9D3A7BAE3B50490FB52ADEF593300C76"/>
  </w:style>
  <w:style w:type="paragraph" w:customStyle="1" w:styleId="18DFF44776FB4EF6B72D4DCE11791719">
    <w:name w:val="18DFF44776FB4EF6B72D4DCE11791719"/>
  </w:style>
  <w:style w:type="paragraph" w:customStyle="1" w:styleId="68749110344644BF9FF3BEA126763739">
    <w:name w:val="68749110344644BF9FF3BEA126763739"/>
  </w:style>
  <w:style w:type="paragraph" w:customStyle="1" w:styleId="161ED131845845F9A10D3041809AFA71">
    <w:name w:val="161ED131845845F9A10D3041809AFA71"/>
  </w:style>
  <w:style w:type="paragraph" w:customStyle="1" w:styleId="DE84D7EC56BB442EADC1FD37926FA1A6">
    <w:name w:val="DE84D7EC56BB442EADC1FD37926FA1A6"/>
  </w:style>
  <w:style w:type="paragraph" w:customStyle="1" w:styleId="654EEFAA69D7455D91BB04F9D2A02AE3">
    <w:name w:val="654EEFAA69D7455D91BB04F9D2A02AE3"/>
  </w:style>
  <w:style w:type="paragraph" w:customStyle="1" w:styleId="1EDFEACDC21543F89B447DEF2EC0A0E5">
    <w:name w:val="1EDFEACDC21543F89B447DEF2EC0A0E5"/>
  </w:style>
  <w:style w:type="paragraph" w:customStyle="1" w:styleId="3FAECD5871354AD0B469B3E2AEA79182">
    <w:name w:val="3FAECD5871354AD0B469B3E2AEA79182"/>
  </w:style>
  <w:style w:type="paragraph" w:customStyle="1" w:styleId="021FB221C30640CAAC5E602C048AB649">
    <w:name w:val="021FB221C30640CAAC5E602C048AB649"/>
  </w:style>
  <w:style w:type="paragraph" w:customStyle="1" w:styleId="9119400EB3394409AD3E4FCBFF0CCFB5">
    <w:name w:val="9119400EB3394409AD3E4FCBFF0CCF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A2B19826F7CA4B49B811AA522D89769E">
    <w:name w:val="A2B19826F7CA4B49B811AA522D89769E"/>
  </w:style>
  <w:style w:type="paragraph" w:customStyle="1" w:styleId="8CFD137EDEB14588B91351D12252817F">
    <w:name w:val="8CFD137EDEB14588B91351D12252817F"/>
  </w:style>
  <w:style w:type="paragraph" w:customStyle="1" w:styleId="8679585E53A043D6818339F164FFCB23">
    <w:name w:val="8679585E53A043D6818339F164FFCB23"/>
  </w:style>
  <w:style w:type="paragraph" w:customStyle="1" w:styleId="B8BD17FDFC85442F8153D0950834767D">
    <w:name w:val="B8BD17FDFC85442F8153D0950834767D"/>
  </w:style>
  <w:style w:type="paragraph" w:customStyle="1" w:styleId="01535EC8594A478BAEFAB7D7A0DF543E">
    <w:name w:val="01535EC8594A478BAEFAB7D7A0DF543E"/>
  </w:style>
  <w:style w:type="paragraph" w:customStyle="1" w:styleId="5791AB1762AC457983A9358DED5BDA58">
    <w:name w:val="5791AB1762AC457983A9358DED5BDA58"/>
  </w:style>
  <w:style w:type="paragraph" w:customStyle="1" w:styleId="3E5511E6CC074009AB49B3BEBDE2F776">
    <w:name w:val="3E5511E6CC074009AB49B3BEBDE2F776"/>
  </w:style>
  <w:style w:type="paragraph" w:customStyle="1" w:styleId="EBC6A78B34E84AD890C747B628B1FEA2">
    <w:name w:val="EBC6A78B34E84AD890C747B628B1FEA2"/>
  </w:style>
  <w:style w:type="paragraph" w:customStyle="1" w:styleId="6BC7C641DCD742A7BF65B0E1791C05B7">
    <w:name w:val="6BC7C641DCD742A7BF65B0E1791C05B7"/>
  </w:style>
  <w:style w:type="paragraph" w:customStyle="1" w:styleId="6BF8EEB87157484694E41B443A264B75">
    <w:name w:val="6BF8EEB87157484694E41B443A264B75"/>
  </w:style>
  <w:style w:type="paragraph" w:customStyle="1" w:styleId="82EAD69F30634AC9987C31EE075291A5">
    <w:name w:val="82EAD69F30634AC9987C31EE075291A5"/>
  </w:style>
  <w:style w:type="paragraph" w:customStyle="1" w:styleId="746BF45E1DBE48A6A3C06A3966DC25FF">
    <w:name w:val="746BF45E1DBE48A6A3C06A3966DC25FF"/>
  </w:style>
  <w:style w:type="paragraph" w:customStyle="1" w:styleId="F1D4C5D4A4AB4DAE919E235AAD8F4066">
    <w:name w:val="F1D4C5D4A4AB4DAE919E235AAD8F4066"/>
  </w:style>
  <w:style w:type="paragraph" w:customStyle="1" w:styleId="F7228D6337DF4095A66F555DC2966810">
    <w:name w:val="F7228D6337DF4095A66F555DC2966810"/>
  </w:style>
  <w:style w:type="paragraph" w:customStyle="1" w:styleId="FD233AED871F44ADA4D412D1953C8F15">
    <w:name w:val="FD233AED871F44ADA4D412D1953C8F15"/>
  </w:style>
  <w:style w:type="paragraph" w:customStyle="1" w:styleId="9D3A7BAE3B50490FB52ADEF593300C76">
    <w:name w:val="9D3A7BAE3B50490FB52ADEF593300C76"/>
  </w:style>
  <w:style w:type="paragraph" w:customStyle="1" w:styleId="18DFF44776FB4EF6B72D4DCE11791719">
    <w:name w:val="18DFF44776FB4EF6B72D4DCE11791719"/>
  </w:style>
  <w:style w:type="paragraph" w:customStyle="1" w:styleId="68749110344644BF9FF3BEA126763739">
    <w:name w:val="68749110344644BF9FF3BEA126763739"/>
  </w:style>
  <w:style w:type="paragraph" w:customStyle="1" w:styleId="161ED131845845F9A10D3041809AFA71">
    <w:name w:val="161ED131845845F9A10D3041809AFA71"/>
  </w:style>
  <w:style w:type="paragraph" w:customStyle="1" w:styleId="DE84D7EC56BB442EADC1FD37926FA1A6">
    <w:name w:val="DE84D7EC56BB442EADC1FD37926FA1A6"/>
  </w:style>
  <w:style w:type="paragraph" w:customStyle="1" w:styleId="654EEFAA69D7455D91BB04F9D2A02AE3">
    <w:name w:val="654EEFAA69D7455D91BB04F9D2A02AE3"/>
  </w:style>
  <w:style w:type="paragraph" w:customStyle="1" w:styleId="1EDFEACDC21543F89B447DEF2EC0A0E5">
    <w:name w:val="1EDFEACDC21543F89B447DEF2EC0A0E5"/>
  </w:style>
  <w:style w:type="paragraph" w:customStyle="1" w:styleId="3FAECD5871354AD0B469B3E2AEA79182">
    <w:name w:val="3FAECD5871354AD0B469B3E2AEA79182"/>
  </w:style>
  <w:style w:type="paragraph" w:customStyle="1" w:styleId="021FB221C30640CAAC5E602C048AB649">
    <w:name w:val="021FB221C30640CAAC5E602C048AB649"/>
  </w:style>
  <w:style w:type="paragraph" w:customStyle="1" w:styleId="9119400EB3394409AD3E4FCBFF0CCFB5">
    <w:name w:val="9119400EB3394409AD3E4FCBFF0CC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453/2016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14BC13-A946-4135-90D7-689DAAFD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9583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781/2016</dc:subject>
  <dc:creator>Sabrina Soares Gonçalves</dc:creator>
  <cp:lastModifiedBy>Jaime Léo Martines Soares</cp:lastModifiedBy>
  <cp:revision>2</cp:revision>
  <cp:lastPrinted>2016-07-02T15:27:00Z</cp:lastPrinted>
  <dcterms:created xsi:type="dcterms:W3CDTF">2017-01-13T19:20:00Z</dcterms:created>
  <dcterms:modified xsi:type="dcterms:W3CDTF">2017-01-13T19:20:00Z</dcterms:modified>
  <cp:contentStatus>2012, 2013, 2014, 2015 e 2016</cp:contentStatus>
</cp:coreProperties>
</file>