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C57" w:rsidRDefault="00C97C57" w:rsidP="002E39F5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C97C57" w:rsidRDefault="00C97C57" w:rsidP="002E39F5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C97C57" w:rsidRDefault="00C97C57" w:rsidP="002E39F5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2E39F5" w:rsidRPr="00434C16" w:rsidRDefault="002E39F5" w:rsidP="002E39F5">
      <w:pPr>
        <w:jc w:val="center"/>
        <w:rPr>
          <w:rFonts w:ascii="Calibri" w:hAnsi="Calibri"/>
          <w:b/>
          <w:bCs/>
          <w:sz w:val="22"/>
          <w:szCs w:val="22"/>
        </w:rPr>
      </w:pPr>
      <w:r w:rsidRPr="00434C16">
        <w:rPr>
          <w:rFonts w:ascii="Calibri" w:hAnsi="Calibri"/>
          <w:b/>
          <w:bCs/>
          <w:sz w:val="22"/>
          <w:szCs w:val="22"/>
        </w:rPr>
        <w:t xml:space="preserve">DELIBERAÇÃO DA COMISSÃO DE PLANEJAMENTO E FINANÇAS DO CAU/RS </w:t>
      </w:r>
    </w:p>
    <w:p w:rsidR="002E39F5" w:rsidRPr="00434C16" w:rsidRDefault="002E39F5" w:rsidP="002E39F5">
      <w:pPr>
        <w:jc w:val="center"/>
        <w:rPr>
          <w:rFonts w:ascii="Calibri" w:hAnsi="Calibri"/>
          <w:b/>
          <w:bCs/>
          <w:sz w:val="22"/>
          <w:szCs w:val="22"/>
        </w:rPr>
      </w:pPr>
      <w:r w:rsidRPr="00434C16">
        <w:rPr>
          <w:rFonts w:ascii="Calibri" w:hAnsi="Calibri"/>
          <w:b/>
          <w:bCs/>
          <w:sz w:val="22"/>
          <w:szCs w:val="22"/>
        </w:rPr>
        <w:t>Nº 1</w:t>
      </w:r>
      <w:r w:rsidR="002416EF">
        <w:rPr>
          <w:rFonts w:ascii="Calibri" w:hAnsi="Calibri"/>
          <w:b/>
          <w:bCs/>
          <w:sz w:val="22"/>
          <w:szCs w:val="22"/>
        </w:rPr>
        <w:t>5</w:t>
      </w:r>
      <w:r w:rsidR="004B7C16">
        <w:rPr>
          <w:rFonts w:ascii="Calibri" w:hAnsi="Calibri"/>
          <w:b/>
          <w:bCs/>
          <w:sz w:val="22"/>
          <w:szCs w:val="22"/>
        </w:rPr>
        <w:t>2</w:t>
      </w:r>
      <w:r w:rsidRPr="00434C16">
        <w:rPr>
          <w:rFonts w:ascii="Calibri" w:hAnsi="Calibri"/>
          <w:b/>
          <w:bCs/>
          <w:sz w:val="22"/>
          <w:szCs w:val="22"/>
        </w:rPr>
        <w:t xml:space="preserve">/2014, DE </w:t>
      </w:r>
      <w:r w:rsidR="004B7C16">
        <w:rPr>
          <w:rFonts w:ascii="Calibri" w:hAnsi="Calibri"/>
          <w:b/>
          <w:bCs/>
          <w:sz w:val="22"/>
          <w:szCs w:val="22"/>
        </w:rPr>
        <w:t>29</w:t>
      </w:r>
      <w:r w:rsidRPr="00434C16">
        <w:rPr>
          <w:rFonts w:ascii="Calibri" w:hAnsi="Calibri"/>
          <w:b/>
          <w:bCs/>
          <w:sz w:val="22"/>
          <w:szCs w:val="22"/>
        </w:rPr>
        <w:t xml:space="preserve"> DE </w:t>
      </w:r>
      <w:r w:rsidR="00CD75BC">
        <w:rPr>
          <w:rFonts w:ascii="Calibri" w:hAnsi="Calibri"/>
          <w:b/>
          <w:bCs/>
          <w:sz w:val="22"/>
          <w:szCs w:val="22"/>
        </w:rPr>
        <w:t>JU</w:t>
      </w:r>
      <w:r w:rsidR="004B7C16">
        <w:rPr>
          <w:rFonts w:ascii="Calibri" w:hAnsi="Calibri"/>
          <w:b/>
          <w:bCs/>
          <w:sz w:val="22"/>
          <w:szCs w:val="22"/>
        </w:rPr>
        <w:t>L</w:t>
      </w:r>
      <w:r w:rsidR="00CD75BC">
        <w:rPr>
          <w:rFonts w:ascii="Calibri" w:hAnsi="Calibri"/>
          <w:b/>
          <w:bCs/>
          <w:sz w:val="22"/>
          <w:szCs w:val="22"/>
        </w:rPr>
        <w:t>HO</w:t>
      </w:r>
      <w:r w:rsidRPr="00434C16">
        <w:rPr>
          <w:rFonts w:ascii="Calibri" w:hAnsi="Calibri"/>
          <w:b/>
          <w:bCs/>
          <w:sz w:val="22"/>
          <w:szCs w:val="22"/>
        </w:rPr>
        <w:t xml:space="preserve"> DE 2014.</w:t>
      </w:r>
    </w:p>
    <w:p w:rsidR="002E39F5" w:rsidRPr="00434C16" w:rsidRDefault="002E39F5" w:rsidP="002E39F5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2E39F5" w:rsidRPr="00434C16" w:rsidRDefault="002E39F5" w:rsidP="005847E9">
      <w:pPr>
        <w:pStyle w:val="Default"/>
        <w:spacing w:before="2"/>
        <w:jc w:val="both"/>
        <w:rPr>
          <w:sz w:val="22"/>
          <w:szCs w:val="22"/>
        </w:rPr>
      </w:pPr>
    </w:p>
    <w:p w:rsidR="002E39F5" w:rsidRPr="00434C16" w:rsidRDefault="002E39F5" w:rsidP="002E39F5">
      <w:pPr>
        <w:pStyle w:val="Default"/>
        <w:spacing w:before="2"/>
        <w:ind w:left="4678"/>
        <w:jc w:val="both"/>
        <w:rPr>
          <w:sz w:val="22"/>
          <w:szCs w:val="22"/>
        </w:rPr>
      </w:pPr>
    </w:p>
    <w:p w:rsidR="00127347" w:rsidRPr="00910661" w:rsidRDefault="00127347" w:rsidP="00127347">
      <w:pPr>
        <w:spacing w:line="276" w:lineRule="auto"/>
        <w:jc w:val="both"/>
        <w:rPr>
          <w:rFonts w:ascii="Calibri" w:hAnsi="Calibri" w:cs="Arial"/>
        </w:rPr>
      </w:pPr>
    </w:p>
    <w:p w:rsidR="00127347" w:rsidRPr="00DD31C7" w:rsidRDefault="00127347" w:rsidP="00127347">
      <w:pPr>
        <w:spacing w:line="276" w:lineRule="auto"/>
        <w:ind w:left="4962"/>
        <w:jc w:val="both"/>
        <w:rPr>
          <w:rFonts w:ascii="Calibri" w:hAnsi="Calibri"/>
          <w:b/>
        </w:rPr>
      </w:pPr>
      <w:r w:rsidRPr="00910661">
        <w:rPr>
          <w:rFonts w:ascii="Calibri" w:hAnsi="Calibri" w:cs="Arial"/>
        </w:rPr>
        <w:t>Referente à</w:t>
      </w:r>
      <w:r w:rsidRPr="00910661">
        <w:rPr>
          <w:rFonts w:ascii="Calibri" w:hAnsi="Calibri" w:cs="Arial"/>
          <w:b/>
        </w:rPr>
        <w:t xml:space="preserve"> </w:t>
      </w:r>
      <w:r w:rsidRPr="00910661">
        <w:rPr>
          <w:rStyle w:val="Forte"/>
          <w:rFonts w:ascii="Calibri" w:hAnsi="Calibri"/>
          <w:b w:val="0"/>
        </w:rPr>
        <w:t>autorização pa</w:t>
      </w:r>
      <w:r>
        <w:rPr>
          <w:rStyle w:val="Forte"/>
          <w:rFonts w:ascii="Calibri" w:hAnsi="Calibri"/>
          <w:b w:val="0"/>
        </w:rPr>
        <w:t xml:space="preserve">ra a </w:t>
      </w:r>
      <w:r w:rsidR="004B7C16">
        <w:rPr>
          <w:rStyle w:val="Forte"/>
          <w:rFonts w:ascii="Calibri" w:hAnsi="Calibri"/>
          <w:b w:val="0"/>
        </w:rPr>
        <w:t xml:space="preserve">aquisição de </w:t>
      </w:r>
      <w:r w:rsidR="00DD31C7">
        <w:rPr>
          <w:rStyle w:val="Forte"/>
          <w:rFonts w:ascii="Calibri" w:hAnsi="Calibri"/>
          <w:b w:val="0"/>
        </w:rPr>
        <w:t>placas oficiais para os veículos do CAU/RS</w:t>
      </w:r>
      <w:r w:rsidR="00A00EC0">
        <w:rPr>
          <w:rStyle w:val="Forte"/>
          <w:rFonts w:ascii="Calibri" w:hAnsi="Calibri"/>
          <w:b w:val="0"/>
        </w:rPr>
        <w:t>,</w:t>
      </w:r>
      <w:r>
        <w:rPr>
          <w:rFonts w:ascii="Calibri" w:hAnsi="Calibri" w:cs="Arial"/>
          <w:b/>
        </w:rPr>
        <w:t xml:space="preserve"> </w:t>
      </w:r>
      <w:r w:rsidRPr="00DD31C7">
        <w:rPr>
          <w:rStyle w:val="Forte"/>
          <w:rFonts w:ascii="Calibri" w:hAnsi="Calibri"/>
          <w:b w:val="0"/>
        </w:rPr>
        <w:t xml:space="preserve">de acordo com o Processo Administrativo nº </w:t>
      </w:r>
      <w:r w:rsidR="00410E04" w:rsidRPr="00DD31C7">
        <w:rPr>
          <w:rStyle w:val="Forte"/>
          <w:rFonts w:ascii="Calibri" w:hAnsi="Calibri"/>
          <w:b w:val="0"/>
        </w:rPr>
        <w:t>198</w:t>
      </w:r>
      <w:r w:rsidRPr="00DD31C7">
        <w:rPr>
          <w:rStyle w:val="Forte"/>
          <w:rFonts w:ascii="Calibri" w:hAnsi="Calibri"/>
          <w:b w:val="0"/>
        </w:rPr>
        <w:t>/2014</w:t>
      </w:r>
      <w:r w:rsidRPr="00DD31C7">
        <w:rPr>
          <w:rFonts w:ascii="Calibri" w:hAnsi="Calibri"/>
          <w:b/>
        </w:rPr>
        <w:t xml:space="preserve">. </w:t>
      </w:r>
      <w:r w:rsidRPr="00DD31C7">
        <w:rPr>
          <w:rFonts w:ascii="Calibri" w:hAnsi="Calibri" w:cs="Arial"/>
          <w:b/>
        </w:rPr>
        <w:t xml:space="preserve"> </w:t>
      </w:r>
    </w:p>
    <w:p w:rsidR="00127347" w:rsidRPr="00910661" w:rsidRDefault="00127347" w:rsidP="00127347">
      <w:pPr>
        <w:spacing w:line="276" w:lineRule="auto"/>
        <w:jc w:val="both"/>
        <w:rPr>
          <w:rFonts w:ascii="Calibri" w:hAnsi="Calibri" w:cs="Arial"/>
          <w:b/>
        </w:rPr>
      </w:pPr>
    </w:p>
    <w:p w:rsidR="00127347" w:rsidRPr="00910661" w:rsidRDefault="00127347" w:rsidP="00127347">
      <w:pPr>
        <w:spacing w:line="276" w:lineRule="auto"/>
        <w:jc w:val="both"/>
        <w:rPr>
          <w:rFonts w:ascii="Calibri" w:hAnsi="Calibri" w:cs="Arial"/>
        </w:rPr>
      </w:pPr>
    </w:p>
    <w:p w:rsidR="00127347" w:rsidRPr="00910661" w:rsidRDefault="00127347" w:rsidP="00127347">
      <w:pPr>
        <w:spacing w:line="276" w:lineRule="auto"/>
        <w:jc w:val="both"/>
        <w:rPr>
          <w:rFonts w:ascii="Calibri" w:hAnsi="Calibri" w:cs="Arial"/>
        </w:rPr>
      </w:pPr>
    </w:p>
    <w:p w:rsidR="00127347" w:rsidRPr="00C97C57" w:rsidRDefault="00127347" w:rsidP="00A33660">
      <w:pPr>
        <w:spacing w:line="276" w:lineRule="auto"/>
        <w:ind w:firstLine="720"/>
        <w:jc w:val="both"/>
        <w:rPr>
          <w:rFonts w:ascii="Calibri" w:hAnsi="Calibri"/>
          <w:sz w:val="22"/>
          <w:szCs w:val="22"/>
        </w:rPr>
      </w:pPr>
      <w:proofErr w:type="gramStart"/>
      <w:r w:rsidRPr="002F0060">
        <w:rPr>
          <w:rFonts w:ascii="Calibri" w:hAnsi="Calibri" w:cs="Arial"/>
        </w:rPr>
        <w:t>A Comissão de Planejamento e Finanças do Conselho de Arquitetura e Urbanismo do Rio Grande do Sul, no uso das suas atribuições legais, reuniu-se</w:t>
      </w:r>
      <w:proofErr w:type="gramEnd"/>
      <w:r w:rsidRPr="002F0060">
        <w:rPr>
          <w:rFonts w:ascii="Calibri" w:hAnsi="Calibri" w:cs="Arial"/>
        </w:rPr>
        <w:t xml:space="preserve"> no dia </w:t>
      </w:r>
      <w:r w:rsidR="00CD75BC" w:rsidRPr="002F0060">
        <w:rPr>
          <w:rFonts w:ascii="Calibri" w:hAnsi="Calibri" w:cs="Arial"/>
        </w:rPr>
        <w:t>2</w:t>
      </w:r>
      <w:r w:rsidR="008362CC">
        <w:rPr>
          <w:rFonts w:ascii="Calibri" w:hAnsi="Calibri" w:cs="Arial"/>
        </w:rPr>
        <w:t>9</w:t>
      </w:r>
      <w:r w:rsidRPr="002F0060">
        <w:rPr>
          <w:rFonts w:ascii="Calibri" w:hAnsi="Calibri" w:cs="Arial"/>
        </w:rPr>
        <w:t xml:space="preserve"> de </w:t>
      </w:r>
      <w:r w:rsidR="00CD75BC" w:rsidRPr="002F0060">
        <w:rPr>
          <w:rFonts w:ascii="Calibri" w:hAnsi="Calibri" w:cs="Arial"/>
        </w:rPr>
        <w:t>ju</w:t>
      </w:r>
      <w:r w:rsidR="008362CC">
        <w:rPr>
          <w:rFonts w:ascii="Calibri" w:hAnsi="Calibri" w:cs="Arial"/>
        </w:rPr>
        <w:t>l</w:t>
      </w:r>
      <w:r w:rsidR="00CD75BC" w:rsidRPr="002F0060">
        <w:rPr>
          <w:rFonts w:ascii="Calibri" w:hAnsi="Calibri" w:cs="Arial"/>
        </w:rPr>
        <w:t>ho</w:t>
      </w:r>
      <w:r w:rsidRPr="002F0060">
        <w:rPr>
          <w:rFonts w:ascii="Calibri" w:hAnsi="Calibri" w:cs="Arial"/>
        </w:rPr>
        <w:t xml:space="preserve"> de 2014 </w:t>
      </w:r>
      <w:r w:rsidRPr="002F0060">
        <w:rPr>
          <w:rFonts w:ascii="Calibri" w:hAnsi="Calibri"/>
        </w:rPr>
        <w:t xml:space="preserve">e DELIBEROU pela autorização </w:t>
      </w:r>
      <w:r w:rsidRPr="002F0060">
        <w:rPr>
          <w:rStyle w:val="Forte"/>
          <w:rFonts w:ascii="Calibri" w:hAnsi="Calibri"/>
        </w:rPr>
        <w:t xml:space="preserve">para a </w:t>
      </w:r>
      <w:r w:rsidR="00221EF7" w:rsidRPr="002F0060">
        <w:rPr>
          <w:rStyle w:val="Forte"/>
          <w:rFonts w:ascii="Calibri" w:hAnsi="Calibri"/>
        </w:rPr>
        <w:t xml:space="preserve">aquisição </w:t>
      </w:r>
      <w:r w:rsidR="00CD75BC" w:rsidRPr="002F0060">
        <w:rPr>
          <w:rStyle w:val="Forte"/>
          <w:rFonts w:ascii="Calibri" w:hAnsi="Calibri"/>
        </w:rPr>
        <w:t xml:space="preserve">de </w:t>
      </w:r>
      <w:r w:rsidR="00DD31C7">
        <w:rPr>
          <w:rStyle w:val="Forte"/>
          <w:rFonts w:ascii="Calibri" w:hAnsi="Calibri"/>
        </w:rPr>
        <w:t xml:space="preserve">04 (quatro) </w:t>
      </w:r>
      <w:r w:rsidR="005864A7">
        <w:rPr>
          <w:rStyle w:val="Forte"/>
          <w:rFonts w:ascii="Calibri" w:hAnsi="Calibri"/>
        </w:rPr>
        <w:t xml:space="preserve">pares de </w:t>
      </w:r>
      <w:r w:rsidR="00DD31C7">
        <w:rPr>
          <w:rStyle w:val="Forte"/>
          <w:rFonts w:ascii="Calibri" w:hAnsi="Calibri"/>
        </w:rPr>
        <w:t>placas oficiais refletivas com fundo branco e caracteres pretos nos moldes autorizados pelas Resoluções nº 241/07 e nº 309/09 do CONTRAN</w:t>
      </w:r>
      <w:r w:rsidR="00CD75BC" w:rsidRPr="002F0060">
        <w:rPr>
          <w:rStyle w:val="Forte"/>
          <w:rFonts w:ascii="Calibri" w:hAnsi="Calibri"/>
        </w:rPr>
        <w:t>,</w:t>
      </w:r>
      <w:r w:rsidRPr="002F0060">
        <w:rPr>
          <w:rFonts w:ascii="Calibri" w:hAnsi="Calibri"/>
        </w:rPr>
        <w:t xml:space="preserve"> me</w:t>
      </w:r>
      <w:r w:rsidR="00D42F3D" w:rsidRPr="002F0060">
        <w:rPr>
          <w:rFonts w:ascii="Calibri" w:hAnsi="Calibri"/>
        </w:rPr>
        <w:t>diante solicitação efetuada pel</w:t>
      </w:r>
      <w:r w:rsidR="008362CC">
        <w:rPr>
          <w:rFonts w:ascii="Calibri" w:hAnsi="Calibri"/>
        </w:rPr>
        <w:t xml:space="preserve">o </w:t>
      </w:r>
      <w:r w:rsidR="00A33660">
        <w:rPr>
          <w:rFonts w:ascii="Calibri" w:hAnsi="Calibri"/>
        </w:rPr>
        <w:t xml:space="preserve">Diretor Geral Eduardo </w:t>
      </w:r>
      <w:proofErr w:type="spellStart"/>
      <w:r w:rsidR="00A33660">
        <w:rPr>
          <w:rFonts w:ascii="Calibri" w:hAnsi="Calibri"/>
        </w:rPr>
        <w:t>Bimbi</w:t>
      </w:r>
      <w:proofErr w:type="spellEnd"/>
      <w:r w:rsidRPr="002F0060">
        <w:rPr>
          <w:rFonts w:ascii="Calibri" w:hAnsi="Calibri" w:cs="Arial"/>
        </w:rPr>
        <w:t xml:space="preserve">, </w:t>
      </w:r>
      <w:r w:rsidR="00302FC9" w:rsidRPr="00C97C57">
        <w:rPr>
          <w:rFonts w:ascii="Calibri" w:hAnsi="Calibri"/>
        </w:rPr>
        <w:t>cuja verba será provenien</w:t>
      </w:r>
      <w:r w:rsidR="00597CD9" w:rsidRPr="00C97C57">
        <w:rPr>
          <w:rFonts w:ascii="Calibri" w:hAnsi="Calibri"/>
        </w:rPr>
        <w:t xml:space="preserve">te do Centro de Custo </w:t>
      </w:r>
      <w:r w:rsidR="00C97C57" w:rsidRPr="00C97C57">
        <w:rPr>
          <w:rFonts w:ascii="Calibri" w:hAnsi="Calibri"/>
        </w:rPr>
        <w:t>1</w:t>
      </w:r>
      <w:r w:rsidR="00597CD9" w:rsidRPr="00C97C57">
        <w:rPr>
          <w:rFonts w:ascii="Calibri" w:hAnsi="Calibri"/>
        </w:rPr>
        <w:t>.03.0</w:t>
      </w:r>
      <w:r w:rsidR="00C97C57" w:rsidRPr="00C97C57">
        <w:rPr>
          <w:rFonts w:ascii="Calibri" w:hAnsi="Calibri"/>
        </w:rPr>
        <w:t>3</w:t>
      </w:r>
      <w:r w:rsidR="00302FC9" w:rsidRPr="00C97C57">
        <w:rPr>
          <w:rFonts w:ascii="Calibri" w:hAnsi="Calibri"/>
        </w:rPr>
        <w:t xml:space="preserve">, Rubrica </w:t>
      </w:r>
      <w:r w:rsidR="00C97C57" w:rsidRPr="00C97C57">
        <w:rPr>
          <w:rFonts w:ascii="Calibri" w:eastAsia="Times New Roman" w:hAnsi="Calibri" w:cs="Arial"/>
          <w:bCs/>
          <w:lang w:eastAsia="pt-BR"/>
        </w:rPr>
        <w:t>6.2.2.1.1.01.04.04</w:t>
      </w:r>
      <w:r w:rsidR="00302FC9" w:rsidRPr="00C97C57">
        <w:rPr>
          <w:rFonts w:ascii="Calibri" w:eastAsia="Times New Roman" w:hAnsi="Calibri" w:cs="Arial"/>
          <w:bCs/>
          <w:lang w:eastAsia="pt-BR"/>
        </w:rPr>
        <w:t>.01</w:t>
      </w:r>
      <w:r w:rsidR="00C97C57" w:rsidRPr="00C97C57">
        <w:rPr>
          <w:rFonts w:ascii="Calibri" w:eastAsia="Times New Roman" w:hAnsi="Calibri" w:cs="Arial"/>
          <w:bCs/>
          <w:lang w:eastAsia="pt-BR"/>
        </w:rPr>
        <w:t>3</w:t>
      </w:r>
      <w:r w:rsidR="00302FC9" w:rsidRPr="00C97C57">
        <w:rPr>
          <w:rFonts w:ascii="Calibri" w:eastAsia="Times New Roman" w:hAnsi="Calibri" w:cs="Arial"/>
          <w:bCs/>
          <w:lang w:eastAsia="pt-BR"/>
        </w:rPr>
        <w:t xml:space="preserve"> – </w:t>
      </w:r>
      <w:r w:rsidR="00C97C57" w:rsidRPr="00C97C57">
        <w:rPr>
          <w:rFonts w:ascii="Calibri" w:eastAsia="Times New Roman" w:hAnsi="Calibri" w:cs="Arial"/>
          <w:bCs/>
          <w:lang w:eastAsia="pt-BR"/>
        </w:rPr>
        <w:t>Manutenção e Conservação de Veículos</w:t>
      </w:r>
      <w:r w:rsidR="00302FC9" w:rsidRPr="00C97C57">
        <w:rPr>
          <w:rFonts w:ascii="Calibri" w:eastAsia="Times New Roman" w:hAnsi="Calibri" w:cs="Arial"/>
          <w:bCs/>
          <w:lang w:eastAsia="pt-BR"/>
        </w:rPr>
        <w:t>.</w:t>
      </w:r>
    </w:p>
    <w:p w:rsidR="00127347" w:rsidRDefault="00127347" w:rsidP="002E39F5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27347" w:rsidRDefault="00127347" w:rsidP="002E39F5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27347" w:rsidRPr="00434C16" w:rsidRDefault="00127347" w:rsidP="002E39F5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864A7" w:rsidRPr="00910661" w:rsidRDefault="005864A7" w:rsidP="005864A7">
      <w:pPr>
        <w:spacing w:line="276" w:lineRule="auto"/>
        <w:jc w:val="center"/>
        <w:rPr>
          <w:rFonts w:ascii="Calibri" w:hAnsi="Calibri" w:cs="Arial"/>
          <w:b/>
        </w:rPr>
      </w:pPr>
      <w:r w:rsidRPr="00910661">
        <w:rPr>
          <w:rFonts w:ascii="Calibri" w:hAnsi="Calibri" w:cs="Arial"/>
          <w:b/>
        </w:rPr>
        <w:t>Fausto Henrique Steffen</w:t>
      </w:r>
    </w:p>
    <w:p w:rsidR="005864A7" w:rsidRPr="00910661" w:rsidRDefault="005864A7" w:rsidP="005864A7">
      <w:pPr>
        <w:spacing w:line="276" w:lineRule="auto"/>
        <w:jc w:val="center"/>
        <w:rPr>
          <w:rFonts w:ascii="Calibri" w:hAnsi="Calibri" w:cs="Arial"/>
          <w:b/>
        </w:rPr>
      </w:pPr>
      <w:r w:rsidRPr="00910661">
        <w:rPr>
          <w:rFonts w:ascii="Calibri" w:hAnsi="Calibri" w:cs="Arial"/>
          <w:b/>
        </w:rPr>
        <w:t>Coordenador da Comissão de Planejamento e Finanças</w:t>
      </w:r>
    </w:p>
    <w:p w:rsidR="008B0962" w:rsidRPr="00910661" w:rsidRDefault="008B0962" w:rsidP="005864A7">
      <w:pPr>
        <w:spacing w:line="276" w:lineRule="auto"/>
        <w:jc w:val="center"/>
        <w:rPr>
          <w:rFonts w:ascii="Calibri" w:hAnsi="Calibri"/>
        </w:rPr>
      </w:pPr>
    </w:p>
    <w:sectPr w:rsidR="008B0962" w:rsidRPr="00910661" w:rsidSect="00585FD0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552" w:right="1128" w:bottom="1560" w:left="1559" w:header="1327" w:footer="58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3B6" w:rsidRDefault="001273B6">
      <w:r>
        <w:separator/>
      </w:r>
    </w:p>
  </w:endnote>
  <w:endnote w:type="continuationSeparator" w:id="1">
    <w:p w:rsidR="001273B6" w:rsidRDefault="00127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8B" w:rsidRDefault="001F02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1F02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1F02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086752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, nº 320, </w:t>
    </w:r>
    <w:r w:rsidRPr="001F028B">
      <w:rPr>
        <w:rFonts w:ascii="DaxCondensed" w:hAnsi="DaxCondensed" w:cs="Arial"/>
        <w:color w:val="2C778C"/>
        <w:sz w:val="18"/>
        <w:szCs w:val="18"/>
      </w:rPr>
      <w:t>14º</w:t>
    </w:r>
    <w:r w:rsidR="00282BB1">
      <w:rPr>
        <w:rFonts w:ascii="DaxCondensed" w:hAnsi="DaxCondensed" w:cs="Arial"/>
        <w:color w:val="2C778C"/>
        <w:sz w:val="18"/>
        <w:szCs w:val="18"/>
      </w:rPr>
      <w:t xml:space="preserve"> e</w:t>
    </w:r>
    <w:r w:rsidR="00786269">
      <w:rPr>
        <w:rFonts w:ascii="DaxCondensed" w:hAnsi="DaxCondensed" w:cs="Arial"/>
        <w:color w:val="2C778C"/>
        <w:sz w:val="18"/>
        <w:szCs w:val="18"/>
      </w:rPr>
      <w:t xml:space="preserve"> 15º</w:t>
    </w:r>
    <w:r w:rsidR="005873C5" w:rsidRPr="001F028B">
      <w:rPr>
        <w:rFonts w:ascii="DaxCondensed" w:hAnsi="DaxCondensed" w:cs="Arial"/>
        <w:color w:val="2C778C"/>
        <w:sz w:val="18"/>
        <w:szCs w:val="18"/>
      </w:rPr>
      <w:t>,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</w:t>
    </w:r>
    <w:r w:rsidR="00282BB1">
      <w:rPr>
        <w:rFonts w:ascii="DaxCondensed" w:hAnsi="DaxCondensed" w:cs="Arial"/>
        <w:color w:val="2C778C"/>
        <w:sz w:val="18"/>
        <w:szCs w:val="18"/>
      </w:rPr>
      <w:t>B</w:t>
    </w:r>
    <w:r w:rsidRPr="001F028B">
      <w:rPr>
        <w:rFonts w:ascii="DaxCondensed" w:hAnsi="DaxCondensed" w:cs="Arial"/>
        <w:color w:val="2C778C"/>
        <w:sz w:val="18"/>
        <w:szCs w:val="18"/>
      </w:rPr>
      <w:t xml:space="preserve">airro Rio Branco </w:t>
    </w:r>
    <w:r w:rsidR="005873C5" w:rsidRPr="001F028B">
      <w:rPr>
        <w:rFonts w:ascii="DaxCondensed" w:hAnsi="DaxCondensed" w:cs="Arial"/>
        <w:color w:val="2C778C"/>
        <w:sz w:val="18"/>
        <w:szCs w:val="18"/>
      </w:rPr>
      <w:t>-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Porto Alegre/RS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- CEP:</w:t>
    </w:r>
    <w:r w:rsidR="005873C5" w:rsidRPr="001F028B">
      <w:rPr>
        <w:rFonts w:ascii="DaxCondensed" w:hAnsi="DaxCondensed"/>
        <w:sz w:val="18"/>
        <w:szCs w:val="18"/>
      </w:rPr>
      <w:t xml:space="preserve"> </w:t>
    </w:r>
    <w:r w:rsidR="005873C5" w:rsidRPr="001F028B">
      <w:rPr>
        <w:rFonts w:ascii="DaxCondensed" w:hAnsi="DaxCondensed" w:cs="Arial"/>
        <w:color w:val="2C778C"/>
        <w:sz w:val="18"/>
        <w:szCs w:val="18"/>
      </w:rPr>
      <w:t>90430-090</w:t>
    </w:r>
    <w:r w:rsidR="001F028B">
      <w:rPr>
        <w:rFonts w:ascii="DaxCondensed" w:hAnsi="DaxCondensed" w:cs="Arial"/>
        <w:color w:val="2C778C"/>
        <w:sz w:val="18"/>
        <w:szCs w:val="18"/>
      </w:rPr>
      <w:t xml:space="preserve"> |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3B6" w:rsidRDefault="001273B6">
      <w:r>
        <w:separator/>
      </w:r>
    </w:p>
  </w:footnote>
  <w:footnote w:type="continuationSeparator" w:id="1">
    <w:p w:rsidR="001273B6" w:rsidRDefault="001273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9E4E5A" w:rsidRDefault="00857BB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1905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1905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9E4E5A" w:rsidRDefault="00857BB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1905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267BC"/>
    <w:rsid w:val="00031998"/>
    <w:rsid w:val="00060424"/>
    <w:rsid w:val="00086752"/>
    <w:rsid w:val="000A6759"/>
    <w:rsid w:val="000B2A8E"/>
    <w:rsid w:val="000C37E7"/>
    <w:rsid w:val="000F12E7"/>
    <w:rsid w:val="001020CB"/>
    <w:rsid w:val="00127347"/>
    <w:rsid w:val="001273B6"/>
    <w:rsid w:val="001D5568"/>
    <w:rsid w:val="001F028B"/>
    <w:rsid w:val="00202C28"/>
    <w:rsid w:val="00221EF7"/>
    <w:rsid w:val="00233E8F"/>
    <w:rsid w:val="002416EF"/>
    <w:rsid w:val="00282BB1"/>
    <w:rsid w:val="002A79A1"/>
    <w:rsid w:val="002E39F5"/>
    <w:rsid w:val="002F0060"/>
    <w:rsid w:val="00302FC9"/>
    <w:rsid w:val="00385B34"/>
    <w:rsid w:val="003C36BE"/>
    <w:rsid w:val="003D337C"/>
    <w:rsid w:val="003F44B0"/>
    <w:rsid w:val="00410E04"/>
    <w:rsid w:val="004220AA"/>
    <w:rsid w:val="00434C16"/>
    <w:rsid w:val="00436D07"/>
    <w:rsid w:val="004B2D08"/>
    <w:rsid w:val="004B7C16"/>
    <w:rsid w:val="00533356"/>
    <w:rsid w:val="005344AC"/>
    <w:rsid w:val="0053620E"/>
    <w:rsid w:val="005765B5"/>
    <w:rsid w:val="00581954"/>
    <w:rsid w:val="005847E9"/>
    <w:rsid w:val="00585FD0"/>
    <w:rsid w:val="005864A7"/>
    <w:rsid w:val="005873C5"/>
    <w:rsid w:val="00597CD9"/>
    <w:rsid w:val="005B3BA2"/>
    <w:rsid w:val="0061441A"/>
    <w:rsid w:val="00680A02"/>
    <w:rsid w:val="006823B2"/>
    <w:rsid w:val="00743B2E"/>
    <w:rsid w:val="00760864"/>
    <w:rsid w:val="00771D46"/>
    <w:rsid w:val="00785C99"/>
    <w:rsid w:val="00786269"/>
    <w:rsid w:val="008362CC"/>
    <w:rsid w:val="00857BBD"/>
    <w:rsid w:val="008669BE"/>
    <w:rsid w:val="008B0962"/>
    <w:rsid w:val="008C07EF"/>
    <w:rsid w:val="00910661"/>
    <w:rsid w:val="0093274D"/>
    <w:rsid w:val="009462F8"/>
    <w:rsid w:val="0097530E"/>
    <w:rsid w:val="009823F4"/>
    <w:rsid w:val="00985976"/>
    <w:rsid w:val="0099193E"/>
    <w:rsid w:val="009D0EB6"/>
    <w:rsid w:val="009E4A81"/>
    <w:rsid w:val="009E6330"/>
    <w:rsid w:val="009F281B"/>
    <w:rsid w:val="00A00EC0"/>
    <w:rsid w:val="00A11832"/>
    <w:rsid w:val="00A33660"/>
    <w:rsid w:val="00A51C90"/>
    <w:rsid w:val="00A71638"/>
    <w:rsid w:val="00AB6DAC"/>
    <w:rsid w:val="00B20CFA"/>
    <w:rsid w:val="00B56353"/>
    <w:rsid w:val="00B57C9C"/>
    <w:rsid w:val="00B90A53"/>
    <w:rsid w:val="00BF05B6"/>
    <w:rsid w:val="00C62DE3"/>
    <w:rsid w:val="00C97C57"/>
    <w:rsid w:val="00CA3775"/>
    <w:rsid w:val="00CD75BC"/>
    <w:rsid w:val="00D0081D"/>
    <w:rsid w:val="00D42F3D"/>
    <w:rsid w:val="00DD31C7"/>
    <w:rsid w:val="00E40971"/>
    <w:rsid w:val="00E54CD8"/>
    <w:rsid w:val="00E80258"/>
    <w:rsid w:val="00E8734A"/>
    <w:rsid w:val="00EA2742"/>
    <w:rsid w:val="00EE256B"/>
    <w:rsid w:val="00F21551"/>
    <w:rsid w:val="00F422B3"/>
    <w:rsid w:val="00FC39DA"/>
    <w:rsid w:val="00FD640B"/>
    <w:rsid w:val="00FD7341"/>
    <w:rsid w:val="00FF5485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nhideWhenUsed/>
  </w:style>
  <w:style w:type="table" w:default="1" w:styleId="Tabe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styleId="CitaoIntensa">
    <w:name w:val="Intense Quote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36D0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"/>
    <w:uiPriority w:val="99"/>
    <w:semiHidden/>
    <w:rsid w:val="002E39F5"/>
    <w:pPr>
      <w:autoSpaceDE w:val="0"/>
      <w:autoSpaceDN w:val="0"/>
      <w:spacing w:beforeLines="1"/>
    </w:pPr>
    <w:rPr>
      <w:rFonts w:ascii="Calibri" w:eastAsia="Calibri" w:hAnsi="Calibri" w:cs="Times"/>
      <w:color w:val="00000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C269B-C867-493C-AC0D-4581335AB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137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8</cp:revision>
  <cp:lastPrinted>2014-05-13T19:04:00Z</cp:lastPrinted>
  <dcterms:created xsi:type="dcterms:W3CDTF">2014-07-30T15:28:00Z</dcterms:created>
  <dcterms:modified xsi:type="dcterms:W3CDTF">2014-07-30T17:14:00Z</dcterms:modified>
</cp:coreProperties>
</file>