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611C2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1C22">
              <w:rPr>
                <w:rFonts w:ascii="Times New Roman" w:hAnsi="Times New Roman"/>
                <w:sz w:val="20"/>
                <w:szCs w:val="20"/>
              </w:rPr>
              <w:t>078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611C22">
              <w:rPr>
                <w:rFonts w:ascii="Times New Roman" w:hAnsi="Times New Roman"/>
                <w:sz w:val="20"/>
                <w:szCs w:val="20"/>
              </w:rPr>
              <w:t>45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611C22" w:rsidP="008A5E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EDENER VIVIAN PIEREZAN - ME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85F4C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CA16DD" w:rsidRPr="00CA16DD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611C22">
        <w:rPr>
          <w:rFonts w:ascii="Times New Roman" w:eastAsia="Calibri" w:hAnsi="Times New Roman"/>
          <w:sz w:val="20"/>
          <w:szCs w:val="20"/>
        </w:rPr>
        <w:t>19 de maio</w:t>
      </w:r>
      <w:r w:rsidR="00F303FE">
        <w:rPr>
          <w:rFonts w:ascii="Times New Roman" w:eastAsia="Calibri" w:hAnsi="Times New Roman"/>
          <w:sz w:val="20"/>
          <w:szCs w:val="20"/>
        </w:rPr>
        <w:t xml:space="preserve"> 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16DD">
            <w:rPr>
              <w:rFonts w:ascii="Times New Roman" w:eastAsia="Calibri" w:hAnsi="Times New Roman"/>
              <w:sz w:val="20"/>
              <w:szCs w:val="20"/>
            </w:rPr>
            <w:t>064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 xml:space="preserve">empresa </w:t>
      </w:r>
      <w:r w:rsidR="00611C22" w:rsidRPr="00611C22">
        <w:rPr>
          <w:rFonts w:ascii="Times New Roman" w:hAnsi="Times New Roman"/>
          <w:sz w:val="20"/>
          <w:szCs w:val="20"/>
        </w:rPr>
        <w:t>EDENER VIVIAN PIEREZAN - ME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611C22">
        <w:rPr>
          <w:rFonts w:ascii="Times New Roman" w:eastAsia="Calibri" w:hAnsi="Times New Roman"/>
          <w:sz w:val="20"/>
          <w:szCs w:val="20"/>
        </w:rPr>
        <w:t xml:space="preserve"> e 2016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3A66EF" w:rsidRPr="00E83BA0" w:rsidRDefault="001E2E6C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</w:t>
      </w:r>
      <w:r w:rsidRPr="00E83BA0">
        <w:rPr>
          <w:rFonts w:ascii="Times New Roman" w:eastAsia="Calibri" w:hAnsi="Times New Roman"/>
          <w:sz w:val="20"/>
          <w:szCs w:val="20"/>
        </w:rPr>
        <w:t>apr</w:t>
      </w:r>
      <w:r w:rsidR="004F59DE" w:rsidRPr="00E83BA0">
        <w:rPr>
          <w:rFonts w:ascii="Times New Roman" w:eastAsia="Calibri" w:hAnsi="Times New Roman"/>
          <w:sz w:val="20"/>
          <w:szCs w:val="20"/>
        </w:rPr>
        <w:t xml:space="preserve">esenta </w:t>
      </w:r>
      <w:r w:rsidR="00576989" w:rsidRPr="00E83BA0">
        <w:rPr>
          <w:rFonts w:ascii="Times New Roman" w:eastAsia="Calibri" w:hAnsi="Times New Roman"/>
          <w:sz w:val="20"/>
          <w:szCs w:val="20"/>
        </w:rPr>
        <w:t>i</w:t>
      </w:r>
      <w:r w:rsidR="004F59DE" w:rsidRPr="00E83BA0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 w:rsidRPr="00E83BA0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E83BA0">
        <w:rPr>
          <w:rFonts w:ascii="Times New Roman" w:eastAsia="Calibri" w:hAnsi="Times New Roman"/>
          <w:sz w:val="20"/>
          <w:szCs w:val="20"/>
        </w:rPr>
        <w:t>(</w:t>
      </w:r>
      <w:r w:rsidR="00CA16DD">
        <w:rPr>
          <w:rFonts w:ascii="Times New Roman" w:eastAsia="Calibri" w:hAnsi="Times New Roman"/>
          <w:sz w:val="20"/>
          <w:szCs w:val="20"/>
        </w:rPr>
        <w:t>fl</w:t>
      </w:r>
      <w:r w:rsidR="00611C22">
        <w:rPr>
          <w:rFonts w:ascii="Times New Roman" w:eastAsia="Calibri" w:hAnsi="Times New Roman"/>
          <w:sz w:val="20"/>
          <w:szCs w:val="20"/>
        </w:rPr>
        <w:t>s. 13-15</w:t>
      </w:r>
      <w:r w:rsidR="008A5E51" w:rsidRPr="00E83BA0">
        <w:rPr>
          <w:rFonts w:ascii="Times New Roman" w:eastAsia="Calibri" w:hAnsi="Times New Roman"/>
          <w:sz w:val="20"/>
          <w:szCs w:val="20"/>
        </w:rPr>
        <w:t>)</w:t>
      </w:r>
      <w:r w:rsidR="00E30CFB" w:rsidRPr="00E83BA0">
        <w:rPr>
          <w:rFonts w:ascii="Times New Roman" w:eastAsia="Calibri" w:hAnsi="Times New Roman"/>
          <w:sz w:val="20"/>
          <w:szCs w:val="20"/>
        </w:rPr>
        <w:t>, juntando documentos</w:t>
      </w:r>
      <w:r w:rsidR="00D80665" w:rsidRPr="00E83BA0">
        <w:rPr>
          <w:rFonts w:ascii="Times New Roman" w:eastAsia="Calibri" w:hAnsi="Times New Roman"/>
          <w:sz w:val="20"/>
          <w:szCs w:val="20"/>
        </w:rPr>
        <w:t xml:space="preserve"> (fls. </w:t>
      </w:r>
      <w:r w:rsidR="00611C22">
        <w:rPr>
          <w:rFonts w:ascii="Times New Roman" w:eastAsia="Calibri" w:hAnsi="Times New Roman"/>
          <w:sz w:val="20"/>
          <w:szCs w:val="20"/>
        </w:rPr>
        <w:t>16-2</w:t>
      </w:r>
      <w:r w:rsidR="00CA16DD">
        <w:rPr>
          <w:rFonts w:ascii="Times New Roman" w:eastAsia="Calibri" w:hAnsi="Times New Roman"/>
          <w:sz w:val="20"/>
          <w:szCs w:val="20"/>
        </w:rPr>
        <w:t>6</w:t>
      </w:r>
      <w:r w:rsidR="00E30CFB" w:rsidRPr="00E83BA0">
        <w:rPr>
          <w:rFonts w:ascii="Times New Roman" w:eastAsia="Calibri" w:hAnsi="Times New Roman"/>
          <w:sz w:val="20"/>
          <w:szCs w:val="20"/>
        </w:rPr>
        <w:t>)</w:t>
      </w:r>
      <w:r w:rsidR="00611C22">
        <w:rPr>
          <w:rFonts w:ascii="Times New Roman" w:eastAsia="Calibri" w:hAnsi="Times New Roman"/>
          <w:sz w:val="20"/>
          <w:szCs w:val="20"/>
        </w:rPr>
        <w:t>. Alega nunca ter feito registro no CAU/RS e que não exerce atividade afeita à área de arquitetura e urbanismo.</w:t>
      </w:r>
    </w:p>
    <w:p w:rsidR="003A66EF" w:rsidRPr="00E83BA0" w:rsidRDefault="003A66EF" w:rsidP="003A66EF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E83BA0">
        <w:rPr>
          <w:rFonts w:ascii="Times New Roman" w:eastAsia="Calibri" w:hAnsi="Times New Roman"/>
          <w:sz w:val="20"/>
          <w:szCs w:val="20"/>
        </w:rPr>
        <w:t xml:space="preserve">Em consulta aos dados do CREA/RS, foi verificado que o registro da contribuinte junto </w:t>
      </w:r>
      <w:r w:rsidR="00611C22">
        <w:rPr>
          <w:rFonts w:ascii="Times New Roman" w:eastAsia="Calibri" w:hAnsi="Times New Roman"/>
          <w:sz w:val="20"/>
          <w:szCs w:val="20"/>
        </w:rPr>
        <w:t>a este</w:t>
      </w:r>
      <w:r w:rsidRPr="00E83BA0">
        <w:rPr>
          <w:rFonts w:ascii="Times New Roman" w:eastAsia="Calibri" w:hAnsi="Times New Roman"/>
          <w:sz w:val="20"/>
          <w:szCs w:val="20"/>
        </w:rPr>
        <w:t xml:space="preserve"> </w:t>
      </w:r>
      <w:r w:rsidR="00611C22">
        <w:rPr>
          <w:rFonts w:ascii="Times New Roman" w:eastAsia="Calibri" w:hAnsi="Times New Roman"/>
          <w:sz w:val="20"/>
          <w:szCs w:val="20"/>
        </w:rPr>
        <w:t>permanece ativo.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E83BA0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eastAsia="Calibri" w:hAnsi="Times New Roman"/>
          <w:sz w:val="20"/>
          <w:szCs w:val="20"/>
        </w:rPr>
        <w:t>Salienta</w:t>
      </w:r>
      <w:r w:rsidRPr="00E83BA0">
        <w:rPr>
          <w:rFonts w:ascii="Times New Roman" w:hAnsi="Times New Roman"/>
          <w:sz w:val="20"/>
          <w:szCs w:val="20"/>
        </w:rPr>
        <w:t>-se, inicialmente, que “</w:t>
      </w:r>
      <w:r w:rsidRPr="00E83BA0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83BA0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E83BA0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83BA0">
        <w:rPr>
          <w:rFonts w:ascii="Times New Roman" w:hAnsi="Times New Roman"/>
          <w:sz w:val="20"/>
          <w:szCs w:val="20"/>
        </w:rPr>
        <w:t>” e por objetivo “</w:t>
      </w:r>
      <w:r w:rsidRPr="00E83BA0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E83BA0">
        <w:rPr>
          <w:rFonts w:ascii="Times New Roman" w:hAnsi="Times New Roman"/>
          <w:sz w:val="20"/>
          <w:szCs w:val="20"/>
        </w:rPr>
        <w:t>”, competindo-lhe “</w:t>
      </w:r>
      <w:r w:rsidRPr="00E83BA0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83BA0">
        <w:rPr>
          <w:rFonts w:ascii="Times New Roman" w:hAnsi="Times New Roman"/>
          <w:sz w:val="20"/>
          <w:szCs w:val="20"/>
        </w:rPr>
        <w:t xml:space="preserve">”, </w:t>
      </w:r>
      <w:r w:rsidRPr="00E83BA0">
        <w:rPr>
          <w:rFonts w:ascii="Times New Roman" w:eastAsia="Calibri" w:hAnsi="Times New Roman"/>
          <w:sz w:val="20"/>
          <w:szCs w:val="20"/>
        </w:rPr>
        <w:t>conforme</w:t>
      </w:r>
      <w:r w:rsidRPr="00E83BA0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AD43B7" w:rsidRPr="00ED2EEC" w:rsidRDefault="00670615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D2EEC">
        <w:rPr>
          <w:rFonts w:ascii="Times New Roman" w:hAnsi="Times New Roman"/>
          <w:sz w:val="20"/>
          <w:szCs w:val="20"/>
        </w:rPr>
        <w:t xml:space="preserve">Ultrapassadas essas questões preliminares, </w:t>
      </w:r>
      <w:r w:rsidR="0056208B" w:rsidRPr="00ED2EEC">
        <w:rPr>
          <w:rFonts w:ascii="Times New Roman" w:hAnsi="Times New Roman"/>
          <w:sz w:val="20"/>
          <w:szCs w:val="20"/>
        </w:rPr>
        <w:t>da análise d</w:t>
      </w:r>
      <w:r w:rsidRPr="00ED2EEC">
        <w:rPr>
          <w:rFonts w:ascii="Times New Roman" w:hAnsi="Times New Roman"/>
          <w:sz w:val="20"/>
          <w:szCs w:val="20"/>
        </w:rPr>
        <w:t>os dados da empresa junto ao CREA/RS e ao CAU/RS, verific</w:t>
      </w:r>
      <w:r w:rsidR="0056208B" w:rsidRPr="00ED2EEC">
        <w:rPr>
          <w:rFonts w:ascii="Times New Roman" w:hAnsi="Times New Roman"/>
          <w:sz w:val="20"/>
          <w:szCs w:val="20"/>
        </w:rPr>
        <w:t>a</w:t>
      </w:r>
      <w:r w:rsidRPr="00ED2EEC">
        <w:rPr>
          <w:rFonts w:ascii="Times New Roman" w:hAnsi="Times New Roman"/>
          <w:sz w:val="20"/>
          <w:szCs w:val="20"/>
        </w:rPr>
        <w:t>-se que a empresa se registro</w:t>
      </w:r>
      <w:r w:rsidR="00E83BA0" w:rsidRPr="00ED2EEC">
        <w:rPr>
          <w:rFonts w:ascii="Times New Roman" w:hAnsi="Times New Roman"/>
          <w:sz w:val="20"/>
          <w:szCs w:val="20"/>
        </w:rPr>
        <w:t xml:space="preserve">u naquele Conselho em </w:t>
      </w:r>
      <w:r w:rsidR="0000214B">
        <w:rPr>
          <w:rFonts w:ascii="Times New Roman" w:hAnsi="Times New Roman"/>
          <w:sz w:val="20"/>
          <w:szCs w:val="20"/>
        </w:rPr>
        <w:t>25/11/2011</w:t>
      </w:r>
      <w:r w:rsidRPr="00ED2EEC">
        <w:rPr>
          <w:rFonts w:ascii="Times New Roman" w:hAnsi="Times New Roman"/>
          <w:sz w:val="20"/>
          <w:szCs w:val="20"/>
        </w:rPr>
        <w:t xml:space="preserve">, sob o nº </w:t>
      </w:r>
      <w:r w:rsidR="0000214B">
        <w:rPr>
          <w:rFonts w:ascii="Times New Roman" w:hAnsi="Times New Roman"/>
          <w:sz w:val="20"/>
          <w:szCs w:val="20"/>
        </w:rPr>
        <w:t>183.620</w:t>
      </w:r>
      <w:r w:rsidR="00D74D9B" w:rsidRPr="00ED2EEC">
        <w:rPr>
          <w:rFonts w:ascii="Times New Roman" w:hAnsi="Times New Roman"/>
          <w:sz w:val="20"/>
          <w:szCs w:val="20"/>
        </w:rPr>
        <w:t xml:space="preserve">, na área de </w:t>
      </w:r>
      <w:r w:rsidR="0000214B">
        <w:rPr>
          <w:rFonts w:ascii="Times New Roman" w:hAnsi="Times New Roman"/>
          <w:sz w:val="20"/>
          <w:szCs w:val="20"/>
        </w:rPr>
        <w:t xml:space="preserve">fabricação de artefatos de cimento para uso na construção (fabricação de estruturas pré-moldadas de concreto armado, em série e sob encomenda; comércio varejista de materiais de construção em geral; obras </w:t>
      </w:r>
      <w:r w:rsidR="0000214B">
        <w:rPr>
          <w:rFonts w:ascii="Times New Roman" w:hAnsi="Times New Roman"/>
          <w:sz w:val="20"/>
          <w:szCs w:val="20"/>
        </w:rPr>
        <w:lastRenderedPageBreak/>
        <w:t>de terraplenagem e transporte rodoviário de carga, exceto produtos perigosos e mudanças, intermunicipal, interestadual e internacional).</w:t>
      </w:r>
    </w:p>
    <w:p w:rsidR="00830071" w:rsidRPr="00FE5B43" w:rsidRDefault="0000214B" w:rsidP="00830071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Ressalta-se</w:t>
      </w:r>
      <w:r w:rsidR="00830071" w:rsidRPr="00FE5B43">
        <w:rPr>
          <w:rFonts w:ascii="Times New Roman" w:hAnsi="Times New Roman"/>
          <w:sz w:val="20"/>
          <w:szCs w:val="20"/>
        </w:rPr>
        <w:t xml:space="preserve"> que não se pode conceber que se deva impor o pagamento de anuidades às empresas pelo do mero fato de estas estarem registrada no Conselho. </w:t>
      </w:r>
      <w:r>
        <w:rPr>
          <w:rFonts w:ascii="Times New Roman" w:hAnsi="Times New Roman"/>
          <w:sz w:val="20"/>
          <w:szCs w:val="20"/>
        </w:rPr>
        <w:t>Entende-se</w:t>
      </w:r>
      <w:r w:rsidR="00830071" w:rsidRPr="00FE5B43">
        <w:rPr>
          <w:rFonts w:ascii="Times New Roman" w:hAnsi="Times New Roman"/>
          <w:sz w:val="20"/>
          <w:szCs w:val="20"/>
        </w:rPr>
        <w:t xml:space="preserve">, contudo, que o registro ativo </w:t>
      </w:r>
      <w:r>
        <w:rPr>
          <w:rFonts w:ascii="Times New Roman" w:hAnsi="Times New Roman"/>
          <w:sz w:val="20"/>
          <w:szCs w:val="20"/>
        </w:rPr>
        <w:t>demonstra</w:t>
      </w:r>
      <w:r w:rsidR="00830071" w:rsidRPr="00FE5B43">
        <w:rPr>
          <w:rFonts w:ascii="Times New Roman" w:hAnsi="Times New Roman"/>
          <w:sz w:val="20"/>
          <w:szCs w:val="20"/>
        </w:rPr>
        <w:t xml:space="preserve"> fortes indícios de que tenha sido efetivo o exercício da profissão dentro do interregno pertinente à anuidade, os quais devem ser corroborados por circunstâncias e elementos presentes dos autos.</w:t>
      </w:r>
    </w:p>
    <w:p w:rsidR="00830071" w:rsidRPr="002C6CF8" w:rsidRDefault="00830071" w:rsidP="002C6CF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830071" w:rsidRPr="00FE5B43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830071" w:rsidRPr="00FE5B43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0D73B1" w:rsidRPr="000D73B1" w:rsidRDefault="000D73B1" w:rsidP="000D73B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0D73B1">
        <w:rPr>
          <w:rFonts w:ascii="Times New Roman" w:hAnsi="Times New Roman"/>
          <w:sz w:val="16"/>
          <w:szCs w:val="16"/>
        </w:rPr>
        <w:t>TRIBUTÁRIO. EXECUÇÃO FISCAL. CONSELHO REGIONAL DE ENFERMAGEM. FATO GERADOR. INOCORRÊNCIA. ANUIDADES. INEXIGIBILIDADE. 1. As anuidades devidas aos Conselhos Profissionais constituem tributo, forte no art. 149 da Constituição Federal. 2. O fato gerador das anuidades cobradas pelos Conselhos Profissionais é o efetivo exercício da atividade profissional e não a mera inscrição no Conselho, como reiteradamente vem julgando esta Corte. 3. Não havendo demonstração do desempenho da atividade fiscalizada, não há como subsistir o crédito fiscal executado.</w:t>
      </w:r>
      <w:r w:rsidR="007E6558">
        <w:rPr>
          <w:rFonts w:ascii="Times New Roman" w:hAnsi="Times New Roman"/>
          <w:sz w:val="16"/>
          <w:szCs w:val="16"/>
        </w:rPr>
        <w:t xml:space="preserve"> </w:t>
      </w:r>
      <w:r w:rsidRPr="000D73B1">
        <w:rPr>
          <w:rFonts w:ascii="Times New Roman" w:hAnsi="Times New Roman"/>
          <w:sz w:val="16"/>
          <w:szCs w:val="16"/>
        </w:rPr>
        <w:t>(TRF-4 - AC: 50242140720134047100 RS 5024214-07.2013.404.7100, Re</w:t>
      </w:r>
      <w:r>
        <w:rPr>
          <w:rFonts w:ascii="Times New Roman" w:hAnsi="Times New Roman"/>
          <w:sz w:val="16"/>
          <w:szCs w:val="16"/>
        </w:rPr>
        <w:t xml:space="preserve">lator: OTÁVIO ROBERTO PAMPLONA, </w:t>
      </w:r>
      <w:r w:rsidRPr="000D73B1">
        <w:rPr>
          <w:rFonts w:ascii="Times New Roman" w:hAnsi="Times New Roman"/>
          <w:sz w:val="16"/>
          <w:szCs w:val="16"/>
        </w:rPr>
        <w:t>Data de Julgamento: 26/11/2013, SEGUNDA TURMA, Data de Publicação: D.E. 28/11/2013)</w:t>
      </w:r>
    </w:p>
    <w:p w:rsidR="000D73B1" w:rsidRPr="000D73B1" w:rsidRDefault="000D73B1" w:rsidP="000D73B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830071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daquela objeto de fiscalização pelo Conselho, descabe o prosseguimento da cobrança executiva. (TRF4, AC 5018673-76.2016.404.7200, PRIMEIRA TURMA, Relator JORGE ANTONIO MAURIQUE, juntado aos autos em 23/06/2017)</w:t>
      </w:r>
    </w:p>
    <w:p w:rsidR="00396AAF" w:rsidRPr="00FE5B43" w:rsidRDefault="00396AAF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E6558" w:rsidRPr="00B71E4A" w:rsidRDefault="007E6558" w:rsidP="007E655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33">
        <w:rPr>
          <w:rFonts w:ascii="Times New Roman" w:hAnsi="Times New Roman"/>
          <w:sz w:val="20"/>
          <w:szCs w:val="20"/>
        </w:rPr>
        <w:t>Ademais, documentos da Receita Federal e/ou Estadual podem ser hábeis para demonstrar que a e</w:t>
      </w:r>
      <w:r>
        <w:rPr>
          <w:rFonts w:ascii="Times New Roman" w:hAnsi="Times New Roman"/>
          <w:sz w:val="20"/>
          <w:szCs w:val="20"/>
        </w:rPr>
        <w:t>mpresa encontra-se em atividade</w:t>
      </w:r>
      <w:r w:rsidRPr="00190F3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5B43">
        <w:rPr>
          <w:rFonts w:ascii="Times New Roman" w:hAnsi="Times New Roman"/>
          <w:sz w:val="20"/>
          <w:szCs w:val="20"/>
        </w:rPr>
        <w:t xml:space="preserve">No caso dos </w:t>
      </w:r>
      <w:r w:rsidRPr="007E6558">
        <w:rPr>
          <w:rFonts w:ascii="Times New Roman" w:hAnsi="Times New Roman"/>
          <w:sz w:val="20"/>
          <w:szCs w:val="20"/>
        </w:rPr>
        <w:t xml:space="preserve">autos, todavia, constata-se, que a atividade básica da impugnante é relacionada à fabricação de artefatos de cimento para uso na construção, envolvendo fabricação de estruturas pré-moldadas de concreto armado (conforme documento em anexo), </w:t>
      </w:r>
      <w:r w:rsidRPr="007E6558">
        <w:rPr>
          <w:rFonts w:ascii="Times New Roman" w:hAnsi="Times New Roman"/>
          <w:color w:val="000000" w:themeColor="text1"/>
          <w:sz w:val="20"/>
          <w:szCs w:val="20"/>
        </w:rPr>
        <w:t xml:space="preserve">que está sujeita à fiscalização tanto pelo </w:t>
      </w:r>
      <w:r w:rsidRPr="007E6558">
        <w:rPr>
          <w:rFonts w:ascii="Times New Roman" w:hAnsi="Times New Roman"/>
          <w:sz w:val="20"/>
          <w:szCs w:val="20"/>
        </w:rPr>
        <w:t>Conselho de Arquitetura e Urbanismo do Rio Grande do Sul – CAU/RS quanto pelo Conselho Regional de Engenharia e Agronomia do Rio Grande do Sul - CREA/RS. Embora essa atividade se submeta à fiscalização de ambos os conselhos, não se pode</w:t>
      </w:r>
      <w:r>
        <w:rPr>
          <w:rFonts w:ascii="Times New Roman" w:hAnsi="Times New Roman"/>
          <w:sz w:val="20"/>
          <w:szCs w:val="20"/>
        </w:rPr>
        <w:t xml:space="preserve"> exigir</w:t>
      </w:r>
      <w:r w:rsidRPr="00B71E4A">
        <w:rPr>
          <w:rFonts w:ascii="Times New Roman" w:hAnsi="Times New Roman"/>
          <w:sz w:val="20"/>
          <w:szCs w:val="20"/>
        </w:rPr>
        <w:t xml:space="preserve"> o duplo registro, conforme jurisprudência dos Tribunais Regionais Federais:</w:t>
      </w:r>
    </w:p>
    <w:p w:rsidR="007E6558" w:rsidRDefault="007E6558" w:rsidP="007E655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677C8D">
        <w:rPr>
          <w:rFonts w:ascii="Times New Roman" w:hAnsi="Times New Roman"/>
          <w:sz w:val="16"/>
          <w:szCs w:val="16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</w:t>
      </w:r>
      <w:r>
        <w:rPr>
          <w:rFonts w:ascii="Times New Roman" w:hAnsi="Times New Roman"/>
          <w:sz w:val="16"/>
          <w:szCs w:val="16"/>
        </w:rPr>
        <w:t>.</w:t>
      </w:r>
    </w:p>
    <w:p w:rsidR="007E6558" w:rsidRDefault="007E6558" w:rsidP="007E655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E6558" w:rsidRDefault="007E6558" w:rsidP="007E655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3326A4">
        <w:rPr>
          <w:rFonts w:ascii="Times New Roman" w:hAnsi="Times New Roman"/>
          <w:sz w:val="16"/>
          <w:szCs w:val="16"/>
        </w:rPr>
        <w:t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</w:t>
      </w:r>
      <w:r>
        <w:rPr>
          <w:rFonts w:ascii="Times New Roman" w:hAnsi="Times New Roman"/>
          <w:sz w:val="16"/>
          <w:szCs w:val="16"/>
        </w:rPr>
        <w:t>.</w:t>
      </w:r>
    </w:p>
    <w:p w:rsidR="007E6558" w:rsidRPr="00677C8D" w:rsidRDefault="007E6558" w:rsidP="007E655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B71E4A" w:rsidRDefault="00F44D34" w:rsidP="007C6CE9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79E4">
        <w:rPr>
          <w:rFonts w:ascii="Times New Roman" w:hAnsi="Times New Roman"/>
          <w:sz w:val="20"/>
          <w:szCs w:val="20"/>
        </w:rPr>
        <w:t xml:space="preserve">Assim, </w:t>
      </w:r>
      <w:r>
        <w:rPr>
          <w:rFonts w:ascii="Times New Roman" w:hAnsi="Times New Roman"/>
          <w:sz w:val="20"/>
          <w:szCs w:val="20"/>
        </w:rPr>
        <w:t>a</w:t>
      </w:r>
      <w:r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</w:t>
      </w:r>
      <w:r w:rsidR="000D73B1">
        <w:rPr>
          <w:rFonts w:ascii="Times New Roman" w:eastAsia="Calibri" w:hAnsi="Times New Roman"/>
          <w:sz w:val="20"/>
          <w:szCs w:val="20"/>
        </w:rPr>
        <w:t xml:space="preserve">a Notificação Administrativa nº 45/2017, </w:t>
      </w:r>
      <w:r w:rsidRPr="005079E4">
        <w:rPr>
          <w:rFonts w:ascii="Times New Roman" w:hAnsi="Times New Roman"/>
          <w:sz w:val="20"/>
          <w:szCs w:val="20"/>
        </w:rPr>
        <w:t xml:space="preserve">conclui-se que não há como subsistir a cobrança das anuidades </w:t>
      </w:r>
      <w:r w:rsidR="000D73B1">
        <w:rPr>
          <w:rFonts w:ascii="Times New Roman" w:hAnsi="Times New Roman"/>
          <w:sz w:val="20"/>
          <w:szCs w:val="20"/>
        </w:rPr>
        <w:t xml:space="preserve">dos exercícios </w:t>
      </w:r>
      <w:r w:rsidRPr="005079E4">
        <w:rPr>
          <w:rFonts w:ascii="Times New Roman" w:hAnsi="Times New Roman"/>
          <w:sz w:val="20"/>
          <w:szCs w:val="20"/>
        </w:rPr>
        <w:t>de 20</w:t>
      </w:r>
      <w:r>
        <w:rPr>
          <w:rFonts w:ascii="Times New Roman" w:hAnsi="Times New Roman"/>
          <w:sz w:val="20"/>
          <w:szCs w:val="20"/>
        </w:rPr>
        <w:t>12</w:t>
      </w:r>
      <w:r w:rsidR="000D73B1">
        <w:rPr>
          <w:rFonts w:ascii="Times New Roman" w:hAnsi="Times New Roman"/>
          <w:sz w:val="20"/>
          <w:szCs w:val="20"/>
        </w:rPr>
        <w:t xml:space="preserve"> a 2016</w:t>
      </w:r>
      <w:r>
        <w:rPr>
          <w:rFonts w:ascii="Times New Roman" w:hAnsi="Times New Roman"/>
          <w:sz w:val="20"/>
          <w:szCs w:val="20"/>
        </w:rPr>
        <w:t>, efetuada</w:t>
      </w:r>
      <w:r w:rsidRPr="005079E4">
        <w:rPr>
          <w:rFonts w:ascii="Times New Roman" w:hAnsi="Times New Roman"/>
          <w:sz w:val="20"/>
          <w:szCs w:val="20"/>
        </w:rPr>
        <w:t xml:space="preserve"> pel</w:t>
      </w:r>
      <w:r>
        <w:rPr>
          <w:rFonts w:ascii="Times New Roman" w:hAnsi="Times New Roman"/>
          <w:sz w:val="20"/>
          <w:szCs w:val="20"/>
        </w:rPr>
        <w:t>a Gerência Financeira do CAU/RS</w:t>
      </w:r>
      <w:r w:rsidR="000D73B1">
        <w:rPr>
          <w:rFonts w:ascii="Times New Roman" w:hAnsi="Times New Roman"/>
          <w:sz w:val="20"/>
          <w:szCs w:val="20"/>
        </w:rPr>
        <w:t>,</w:t>
      </w:r>
      <w:r w:rsidR="007E6558" w:rsidRPr="007E6558">
        <w:rPr>
          <w:rFonts w:ascii="Times New Roman" w:hAnsi="Times New Roman"/>
          <w:sz w:val="20"/>
          <w:szCs w:val="20"/>
        </w:rPr>
        <w:t xml:space="preserve"> </w:t>
      </w:r>
      <w:r w:rsidR="007E6558">
        <w:rPr>
          <w:rFonts w:ascii="Times New Roman" w:hAnsi="Times New Roman"/>
          <w:sz w:val="20"/>
          <w:szCs w:val="20"/>
        </w:rPr>
        <w:t>uma vez que, apesar de possuir atividades como “</w:t>
      </w:r>
      <w:r w:rsidR="007E6558" w:rsidRPr="007E6558">
        <w:rPr>
          <w:rFonts w:ascii="Times New Roman" w:hAnsi="Times New Roman"/>
          <w:sz w:val="20"/>
          <w:szCs w:val="20"/>
        </w:rPr>
        <w:t>fabricação de estruturas pré-moldadas de concreto armado</w:t>
      </w:r>
      <w:r w:rsidR="007E6558">
        <w:rPr>
          <w:rFonts w:ascii="Times New Roman" w:hAnsi="Times New Roman"/>
          <w:sz w:val="20"/>
          <w:szCs w:val="20"/>
        </w:rPr>
        <w:t>”, a empresa está registrada no CREA/RS.</w:t>
      </w:r>
    </w:p>
    <w:p w:rsidR="00632AA6" w:rsidRDefault="00F44D34" w:rsidP="00632AA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Pr="002D2D16">
        <w:rPr>
          <w:rFonts w:ascii="Times New Roman" w:eastAsia="Calibri" w:hAnsi="Times New Roman"/>
          <w:b/>
          <w:sz w:val="20"/>
          <w:szCs w:val="20"/>
        </w:rPr>
        <w:t>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apresentada pela e</w:t>
      </w:r>
      <w:r w:rsidRPr="005079E4">
        <w:rPr>
          <w:rFonts w:ascii="Times New Roman" w:hAnsi="Times New Roman"/>
          <w:sz w:val="20"/>
          <w:szCs w:val="20"/>
        </w:rPr>
        <w:t xml:space="preserve">mpresa </w:t>
      </w:r>
      <w:r w:rsidR="000D73B1" w:rsidRPr="000D73B1">
        <w:rPr>
          <w:rFonts w:ascii="Times New Roman" w:hAnsi="Times New Roman"/>
          <w:sz w:val="20"/>
          <w:szCs w:val="20"/>
        </w:rPr>
        <w:t>EDENER VIVIAN PIEREZAN - ME</w:t>
      </w:r>
      <w:r>
        <w:rPr>
          <w:rFonts w:ascii="Times New Roman" w:eastAsia="Calibri" w:hAnsi="Times New Roman"/>
          <w:sz w:val="20"/>
          <w:szCs w:val="20"/>
        </w:rPr>
        <w:t xml:space="preserve">, com a consequente baixa dos valores relativos às anuidades de </w:t>
      </w:r>
      <w:r w:rsidRPr="005079E4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12</w:t>
      </w:r>
      <w:r w:rsidR="000D73B1">
        <w:rPr>
          <w:rFonts w:ascii="Times New Roman" w:hAnsi="Times New Roman"/>
          <w:sz w:val="20"/>
          <w:szCs w:val="20"/>
        </w:rPr>
        <w:t>, 2013, 2014, 2015 e 20</w:t>
      </w:r>
      <w:r w:rsidR="007E6558">
        <w:rPr>
          <w:rFonts w:ascii="Times New Roman" w:hAnsi="Times New Roman"/>
          <w:sz w:val="20"/>
          <w:szCs w:val="20"/>
        </w:rPr>
        <w:t>16</w:t>
      </w:r>
      <w:r w:rsidR="00220C6F">
        <w:rPr>
          <w:rFonts w:ascii="Times New Roman" w:hAnsi="Times New Roman"/>
          <w:sz w:val="20"/>
          <w:szCs w:val="20"/>
        </w:rPr>
        <w:t>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F85F4C">
        <w:rPr>
          <w:rFonts w:ascii="Times New Roman" w:eastAsia="Calibri" w:hAnsi="Times New Roman"/>
          <w:sz w:val="20"/>
          <w:szCs w:val="20"/>
        </w:rPr>
        <w:t>22 de agosto de 2017.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contentLocked"/>
        <w:placeholder>
          <w:docPart w:val="584646F6D28C472CB65B5131CCC097E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465CC0" w:rsidRPr="00641960" w:rsidRDefault="00465CC0" w:rsidP="00F85F4C">
          <w:pPr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61293" w:rsidRDefault="00465CC0" w:rsidP="00F85F4C">
      <w:pPr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086F09" w:rsidRDefault="00086F09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086F09" w:rsidRDefault="00086F09" w:rsidP="00086F09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3B62E3" w:rsidP="000D73B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0D73B1">
              <w:rPr>
                <w:rFonts w:ascii="Times New Roman" w:hAnsi="Times New Roman"/>
                <w:sz w:val="20"/>
                <w:szCs w:val="20"/>
              </w:rPr>
              <w:t>078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0D73B1">
              <w:rPr>
                <w:rFonts w:ascii="Times New Roman" w:hAnsi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0D73B1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D73B1" w:rsidRPr="00F04346" w:rsidRDefault="000D73B1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D73B1" w:rsidRPr="00F04346" w:rsidRDefault="000D73B1" w:rsidP="005D4C7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EDENER VIVIAN PIEREZAN - ME</w:t>
            </w:r>
          </w:p>
        </w:tc>
      </w:tr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F85F4C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830071" w:rsidRPr="00F04346" w:rsidTr="003B62E3">
        <w:trPr>
          <w:trHeight w:hRule="exact" w:val="426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30071" w:rsidRPr="00F04346" w:rsidRDefault="00830071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30071" w:rsidRPr="00F04346" w:rsidRDefault="00830071" w:rsidP="007C6CE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CA16DD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F85F4C">
              <w:rPr>
                <w:rFonts w:ascii="Times New Roman" w:hAnsi="Times New Roman"/>
                <w:b/>
                <w:sz w:val="20"/>
                <w:szCs w:val="20"/>
              </w:rPr>
              <w:t>131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r w:rsidR="00F85F4C">
        <w:rPr>
          <w:rFonts w:ascii="Times New Roman" w:hAnsi="Times New Roman"/>
          <w:sz w:val="20"/>
          <w:szCs w:val="20"/>
        </w:rPr>
        <w:t>22 de agosto de 2017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5A7CE3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  <w:t>APROVAR, por unanimidade, o parecer do Conselh</w:t>
      </w:r>
      <w:r w:rsidR="00FE5B43">
        <w:rPr>
          <w:rFonts w:ascii="Times New Roman" w:hAnsi="Times New Roman"/>
          <w:sz w:val="20"/>
          <w:szCs w:val="20"/>
        </w:rPr>
        <w:t xml:space="preserve">eiro Relator, entendendo pela </w:t>
      </w:r>
      <w:r w:rsidRPr="003062AB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="00FE5B43" w:rsidRPr="005079E4">
        <w:rPr>
          <w:rFonts w:ascii="Times New Roman" w:hAnsi="Times New Roman"/>
          <w:sz w:val="20"/>
          <w:szCs w:val="20"/>
        </w:rPr>
        <w:t xml:space="preserve">pela empresa </w:t>
      </w:r>
      <w:r w:rsidR="000D73B1" w:rsidRPr="000D73B1">
        <w:rPr>
          <w:rFonts w:ascii="Times New Roman" w:hAnsi="Times New Roman"/>
          <w:sz w:val="20"/>
          <w:szCs w:val="20"/>
        </w:rPr>
        <w:t>EDENER VIVIAN PIEREZAN - ME</w:t>
      </w:r>
      <w:r w:rsidRPr="003062AB">
        <w:rPr>
          <w:rFonts w:ascii="Times New Roman" w:hAnsi="Times New Roman"/>
          <w:sz w:val="20"/>
          <w:szCs w:val="20"/>
        </w:rPr>
        <w:t xml:space="preserve">, contra a Notificação Administrativa nº </w:t>
      </w:r>
      <w:r w:rsidR="003B62E3">
        <w:rPr>
          <w:rFonts w:ascii="Times New Roman" w:hAnsi="Times New Roman"/>
          <w:sz w:val="20"/>
          <w:szCs w:val="20"/>
        </w:rPr>
        <w:t>0</w:t>
      </w:r>
      <w:r w:rsidR="000D73B1">
        <w:rPr>
          <w:rFonts w:ascii="Times New Roman" w:hAnsi="Times New Roman"/>
          <w:sz w:val="20"/>
          <w:szCs w:val="20"/>
        </w:rPr>
        <w:t>45</w:t>
      </w:r>
      <w:r w:rsidRPr="003062AB">
        <w:rPr>
          <w:rFonts w:ascii="Times New Roman" w:hAnsi="Times New Roman"/>
          <w:sz w:val="20"/>
          <w:szCs w:val="20"/>
        </w:rPr>
        <w:t>/201</w:t>
      </w:r>
      <w:r w:rsidR="00FE5B43">
        <w:rPr>
          <w:rFonts w:ascii="Times New Roman" w:hAnsi="Times New Roman"/>
          <w:sz w:val="20"/>
          <w:szCs w:val="20"/>
        </w:rPr>
        <w:t>7</w:t>
      </w:r>
      <w:r w:rsidRPr="003062AB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="00FE5B43" w:rsidRPr="005079E4">
        <w:rPr>
          <w:rFonts w:ascii="Times New Roman" w:hAnsi="Times New Roman"/>
          <w:sz w:val="20"/>
          <w:szCs w:val="20"/>
        </w:rPr>
        <w:t>20</w:t>
      </w:r>
      <w:r w:rsidR="00FE5B43">
        <w:rPr>
          <w:rFonts w:ascii="Times New Roman" w:hAnsi="Times New Roman"/>
          <w:sz w:val="20"/>
          <w:szCs w:val="20"/>
        </w:rPr>
        <w:t>12, 2013, 2014, 2015</w:t>
      </w:r>
      <w:r w:rsidR="000D73B1">
        <w:rPr>
          <w:rFonts w:ascii="Times New Roman" w:hAnsi="Times New Roman"/>
          <w:sz w:val="20"/>
          <w:szCs w:val="20"/>
        </w:rPr>
        <w:t xml:space="preserve"> e 2016 </w:t>
      </w:r>
      <w:r w:rsidRPr="003062AB">
        <w:rPr>
          <w:rFonts w:ascii="Times New Roman" w:hAnsi="Times New Roman"/>
          <w:sz w:val="20"/>
          <w:szCs w:val="20"/>
        </w:rPr>
        <w:t>em atraso, tendo em vista que</w:t>
      </w:r>
      <w:r w:rsidR="00A52D07">
        <w:rPr>
          <w:rFonts w:ascii="Times New Roman" w:hAnsi="Times New Roman"/>
          <w:sz w:val="20"/>
          <w:szCs w:val="20"/>
        </w:rPr>
        <w:t>,</w:t>
      </w:r>
      <w:r w:rsidR="00A02056">
        <w:rPr>
          <w:rFonts w:ascii="Times New Roman" w:hAnsi="Times New Roman"/>
          <w:sz w:val="20"/>
          <w:szCs w:val="20"/>
        </w:rPr>
        <w:t xml:space="preserve"> </w:t>
      </w:r>
      <w:r w:rsidR="00A52D07">
        <w:rPr>
          <w:rFonts w:ascii="Times New Roman" w:hAnsi="Times New Roman"/>
          <w:sz w:val="20"/>
          <w:szCs w:val="20"/>
        </w:rPr>
        <w:t>apesar de possuir atividades como “</w:t>
      </w:r>
      <w:r w:rsidR="00A52D07" w:rsidRPr="007E6558">
        <w:rPr>
          <w:rFonts w:ascii="Times New Roman" w:hAnsi="Times New Roman"/>
          <w:sz w:val="20"/>
          <w:szCs w:val="20"/>
        </w:rPr>
        <w:t>fabricação de estruturas pré-moldadas de concreto armado</w:t>
      </w:r>
      <w:r w:rsidR="00A52D07">
        <w:rPr>
          <w:rFonts w:ascii="Times New Roman" w:hAnsi="Times New Roman"/>
          <w:sz w:val="20"/>
          <w:szCs w:val="20"/>
        </w:rPr>
        <w:t>”, a empresa está registrada no CREA/RS</w:t>
      </w:r>
      <w:r w:rsidR="00A02056">
        <w:rPr>
          <w:rFonts w:ascii="Times New Roman" w:hAnsi="Times New Roman"/>
          <w:sz w:val="20"/>
          <w:szCs w:val="20"/>
        </w:rPr>
        <w:t>.</w:t>
      </w:r>
    </w:p>
    <w:p w:rsidR="00212C93" w:rsidRDefault="00212C93" w:rsidP="00A52D0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</w:r>
      <w:r w:rsidRPr="00212C93">
        <w:rPr>
          <w:rFonts w:ascii="Times New Roman" w:hAnsi="Times New Roman"/>
          <w:sz w:val="20"/>
          <w:szCs w:val="20"/>
        </w:rPr>
        <w:t xml:space="preserve">CANCELAR os valores cobrados pelo CAU/RS a título de anuidade, referentes à Notificação Administrativa nº </w:t>
      </w:r>
      <w:r>
        <w:rPr>
          <w:rFonts w:ascii="Times New Roman" w:hAnsi="Times New Roman"/>
          <w:sz w:val="20"/>
          <w:szCs w:val="20"/>
        </w:rPr>
        <w:t>045</w:t>
      </w:r>
      <w:r w:rsidRPr="003062AB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7</w:t>
      </w:r>
      <w:r w:rsidRPr="00212C93">
        <w:rPr>
          <w:rFonts w:ascii="Times New Roman" w:hAnsi="Times New Roman"/>
          <w:sz w:val="20"/>
          <w:szCs w:val="20"/>
        </w:rPr>
        <w:t>.</w:t>
      </w:r>
    </w:p>
    <w:p w:rsidR="00212C93" w:rsidRDefault="00212C93" w:rsidP="00A52D0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</w:r>
      <w:r w:rsidRPr="00212C93">
        <w:rPr>
          <w:rFonts w:ascii="Times New Roman" w:hAnsi="Times New Roman"/>
          <w:sz w:val="20"/>
          <w:szCs w:val="20"/>
        </w:rPr>
        <w:t xml:space="preserve">NOTIFICAR </w:t>
      </w:r>
      <w:r>
        <w:rPr>
          <w:rFonts w:ascii="Times New Roman" w:hAnsi="Times New Roman"/>
          <w:sz w:val="20"/>
          <w:szCs w:val="20"/>
        </w:rPr>
        <w:t>a empresa</w:t>
      </w:r>
      <w:r w:rsidRPr="00212C93">
        <w:rPr>
          <w:rFonts w:ascii="Times New Roman" w:hAnsi="Times New Roman"/>
          <w:sz w:val="20"/>
          <w:szCs w:val="20"/>
        </w:rPr>
        <w:t xml:space="preserve"> </w:t>
      </w:r>
      <w:r w:rsidRPr="000D73B1">
        <w:rPr>
          <w:rFonts w:ascii="Times New Roman" w:hAnsi="Times New Roman"/>
          <w:sz w:val="20"/>
          <w:szCs w:val="20"/>
        </w:rPr>
        <w:t xml:space="preserve">EDENER VIVIAN PIEREZAN </w:t>
      </w:r>
      <w:r>
        <w:rPr>
          <w:rFonts w:ascii="Times New Roman" w:hAnsi="Times New Roman"/>
          <w:sz w:val="20"/>
          <w:szCs w:val="20"/>
        </w:rPr>
        <w:t>–</w:t>
      </w:r>
      <w:r w:rsidRPr="000D73B1">
        <w:rPr>
          <w:rFonts w:ascii="Times New Roman" w:hAnsi="Times New Roman"/>
          <w:sz w:val="20"/>
          <w:szCs w:val="20"/>
        </w:rPr>
        <w:t xml:space="preserve"> ME</w:t>
      </w:r>
      <w:r w:rsidRPr="00212C93">
        <w:rPr>
          <w:rFonts w:ascii="Times New Roman" w:hAnsi="Times New Roman"/>
          <w:sz w:val="20"/>
          <w:szCs w:val="20"/>
        </w:rPr>
        <w:t>, do teor dessa decisão, atribuindo-lhe o prazo de 30 (trinta) dias para interpor recurso por escrito ao Plenário do CAU/RS, se entender necessário.</w:t>
      </w:r>
    </w:p>
    <w:p w:rsidR="002E014F" w:rsidRDefault="00212C93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 w:rsidR="003062AB" w:rsidRPr="003062AB">
        <w:rPr>
          <w:rFonts w:ascii="Times New Roman" w:hAnsi="Times New Roman"/>
          <w:sz w:val="20"/>
          <w:szCs w:val="20"/>
        </w:rPr>
        <w:tab/>
      </w:r>
      <w:r w:rsidR="002E014F">
        <w:rPr>
          <w:rFonts w:ascii="Times New Roman" w:hAnsi="Times New Roman"/>
          <w:sz w:val="20"/>
          <w:szCs w:val="20"/>
        </w:rPr>
        <w:t>ENCAMINHAR à Gerência Jurídica do CAU/RS para parecer em caso de interposição de recurso ao Plenário do CAU/RS.</w:t>
      </w:r>
    </w:p>
    <w:p w:rsidR="00212C93" w:rsidRDefault="002E014F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</w:r>
      <w:r w:rsidR="00212C93">
        <w:rPr>
          <w:rFonts w:ascii="Times New Roman" w:hAnsi="Times New Roman"/>
          <w:sz w:val="20"/>
          <w:szCs w:val="20"/>
        </w:rPr>
        <w:t xml:space="preserve">SUBMETER ao </w:t>
      </w:r>
      <w:r w:rsidR="00212C93" w:rsidRPr="00212C93">
        <w:rPr>
          <w:rFonts w:ascii="Times New Roman" w:hAnsi="Times New Roman"/>
          <w:sz w:val="20"/>
          <w:szCs w:val="20"/>
        </w:rPr>
        <w:t>Plenário do CAU/RS</w:t>
      </w:r>
      <w:r w:rsidR="00212C93">
        <w:rPr>
          <w:rFonts w:ascii="Times New Roman" w:hAnsi="Times New Roman"/>
          <w:sz w:val="20"/>
          <w:szCs w:val="20"/>
        </w:rPr>
        <w:t xml:space="preserve"> para </w:t>
      </w:r>
      <w:r>
        <w:rPr>
          <w:rFonts w:ascii="Times New Roman" w:hAnsi="Times New Roman"/>
          <w:sz w:val="20"/>
          <w:szCs w:val="20"/>
        </w:rPr>
        <w:t xml:space="preserve">julgamento ou </w:t>
      </w:r>
      <w:r w:rsidR="00212C93">
        <w:rPr>
          <w:rFonts w:ascii="Times New Roman" w:hAnsi="Times New Roman"/>
          <w:sz w:val="20"/>
          <w:szCs w:val="20"/>
        </w:rPr>
        <w:t>homologação.</w:t>
      </w:r>
    </w:p>
    <w:p w:rsidR="002253D8" w:rsidRPr="002253D8" w:rsidRDefault="002253D8" w:rsidP="002253D8">
      <w:pPr>
        <w:pStyle w:val="PargrafodaLista"/>
        <w:ind w:left="720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F85F4C">
        <w:rPr>
          <w:rFonts w:ascii="Times New Roman" w:hAnsi="Times New Roman"/>
          <w:sz w:val="20"/>
          <w:szCs w:val="20"/>
        </w:rPr>
        <w:t>22 de agosto de 2017.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44" w:rsidRDefault="00D05C44">
      <w:r>
        <w:separator/>
      </w:r>
    </w:p>
  </w:endnote>
  <w:endnote w:type="continuationSeparator" w:id="0">
    <w:p w:rsidR="00D05C44" w:rsidRDefault="00D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44" w:rsidRDefault="00D05C44">
      <w:r>
        <w:separator/>
      </w:r>
    </w:p>
  </w:footnote>
  <w:footnote w:type="continuationSeparator" w:id="0">
    <w:p w:rsidR="00D05C44" w:rsidRDefault="00D0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F5C"/>
    <w:rsid w:val="00002010"/>
    <w:rsid w:val="0000214B"/>
    <w:rsid w:val="000035ED"/>
    <w:rsid w:val="00010124"/>
    <w:rsid w:val="0001455E"/>
    <w:rsid w:val="00020281"/>
    <w:rsid w:val="00037053"/>
    <w:rsid w:val="0004084C"/>
    <w:rsid w:val="0004369C"/>
    <w:rsid w:val="00047D8A"/>
    <w:rsid w:val="00050F37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86F09"/>
    <w:rsid w:val="0009011F"/>
    <w:rsid w:val="000936B0"/>
    <w:rsid w:val="0009658D"/>
    <w:rsid w:val="000A4015"/>
    <w:rsid w:val="000A6E81"/>
    <w:rsid w:val="000B007B"/>
    <w:rsid w:val="000B3250"/>
    <w:rsid w:val="000B5769"/>
    <w:rsid w:val="000D73B1"/>
    <w:rsid w:val="000E28C9"/>
    <w:rsid w:val="000E71D0"/>
    <w:rsid w:val="000F0649"/>
    <w:rsid w:val="00104A97"/>
    <w:rsid w:val="001056AB"/>
    <w:rsid w:val="001100E4"/>
    <w:rsid w:val="001136C6"/>
    <w:rsid w:val="00115D3A"/>
    <w:rsid w:val="00121F68"/>
    <w:rsid w:val="00123042"/>
    <w:rsid w:val="0012402E"/>
    <w:rsid w:val="00143E87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F33"/>
    <w:rsid w:val="0019362F"/>
    <w:rsid w:val="00193EE5"/>
    <w:rsid w:val="00194C24"/>
    <w:rsid w:val="0019768A"/>
    <w:rsid w:val="001A0563"/>
    <w:rsid w:val="001A3726"/>
    <w:rsid w:val="001B5217"/>
    <w:rsid w:val="001D3CDB"/>
    <w:rsid w:val="001D558E"/>
    <w:rsid w:val="001D6201"/>
    <w:rsid w:val="001E15D4"/>
    <w:rsid w:val="001E2E6C"/>
    <w:rsid w:val="001F4D2B"/>
    <w:rsid w:val="001F7F5F"/>
    <w:rsid w:val="0020186A"/>
    <w:rsid w:val="0020681B"/>
    <w:rsid w:val="00207874"/>
    <w:rsid w:val="00210ED2"/>
    <w:rsid w:val="00212C93"/>
    <w:rsid w:val="00213BFB"/>
    <w:rsid w:val="002149F5"/>
    <w:rsid w:val="002162ED"/>
    <w:rsid w:val="00220C6F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157"/>
    <w:rsid w:val="00292EEE"/>
    <w:rsid w:val="00297C97"/>
    <w:rsid w:val="002A0CA7"/>
    <w:rsid w:val="002A217E"/>
    <w:rsid w:val="002B0A04"/>
    <w:rsid w:val="002C290B"/>
    <w:rsid w:val="002C30EF"/>
    <w:rsid w:val="002C6CF8"/>
    <w:rsid w:val="002C71F3"/>
    <w:rsid w:val="002D1AC4"/>
    <w:rsid w:val="002D2D16"/>
    <w:rsid w:val="002D4C79"/>
    <w:rsid w:val="002E014F"/>
    <w:rsid w:val="002E64C2"/>
    <w:rsid w:val="00305DC6"/>
    <w:rsid w:val="003062AB"/>
    <w:rsid w:val="003068FB"/>
    <w:rsid w:val="0030724A"/>
    <w:rsid w:val="003102E1"/>
    <w:rsid w:val="00321659"/>
    <w:rsid w:val="0032536C"/>
    <w:rsid w:val="00325C00"/>
    <w:rsid w:val="00325EF1"/>
    <w:rsid w:val="003326A4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6AAF"/>
    <w:rsid w:val="00397776"/>
    <w:rsid w:val="003A4C16"/>
    <w:rsid w:val="003A66EF"/>
    <w:rsid w:val="003A7C3C"/>
    <w:rsid w:val="003B53CC"/>
    <w:rsid w:val="003B5F22"/>
    <w:rsid w:val="003B62E3"/>
    <w:rsid w:val="003B7099"/>
    <w:rsid w:val="003C0E1D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055E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FBD"/>
    <w:rsid w:val="004C763A"/>
    <w:rsid w:val="004D3C9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079E4"/>
    <w:rsid w:val="00516FB9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208B"/>
    <w:rsid w:val="00566358"/>
    <w:rsid w:val="00567FF5"/>
    <w:rsid w:val="00576989"/>
    <w:rsid w:val="00577FFA"/>
    <w:rsid w:val="00583D03"/>
    <w:rsid w:val="005877BA"/>
    <w:rsid w:val="00596C67"/>
    <w:rsid w:val="00596D64"/>
    <w:rsid w:val="005A0C8C"/>
    <w:rsid w:val="005A3297"/>
    <w:rsid w:val="005A7396"/>
    <w:rsid w:val="005A7CE3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11C22"/>
    <w:rsid w:val="006245CC"/>
    <w:rsid w:val="00627846"/>
    <w:rsid w:val="00632AA6"/>
    <w:rsid w:val="00633052"/>
    <w:rsid w:val="006348AC"/>
    <w:rsid w:val="00641960"/>
    <w:rsid w:val="006429A3"/>
    <w:rsid w:val="00644D14"/>
    <w:rsid w:val="00645BBB"/>
    <w:rsid w:val="00650BA3"/>
    <w:rsid w:val="00651EBD"/>
    <w:rsid w:val="00662110"/>
    <w:rsid w:val="006652BA"/>
    <w:rsid w:val="00670615"/>
    <w:rsid w:val="00671FF2"/>
    <w:rsid w:val="00677C8D"/>
    <w:rsid w:val="0068297C"/>
    <w:rsid w:val="00682D9A"/>
    <w:rsid w:val="006973EA"/>
    <w:rsid w:val="006A2EA8"/>
    <w:rsid w:val="006A5986"/>
    <w:rsid w:val="006C0E23"/>
    <w:rsid w:val="006C1C21"/>
    <w:rsid w:val="006C211B"/>
    <w:rsid w:val="006C7731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BB5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0EC1"/>
    <w:rsid w:val="007E6558"/>
    <w:rsid w:val="007E6C55"/>
    <w:rsid w:val="007F7673"/>
    <w:rsid w:val="00802B60"/>
    <w:rsid w:val="00802E3F"/>
    <w:rsid w:val="00830071"/>
    <w:rsid w:val="00836D6D"/>
    <w:rsid w:val="00837277"/>
    <w:rsid w:val="00841A2A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A5E51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473FC"/>
    <w:rsid w:val="00953C9A"/>
    <w:rsid w:val="00962731"/>
    <w:rsid w:val="0096441F"/>
    <w:rsid w:val="0096760D"/>
    <w:rsid w:val="00977288"/>
    <w:rsid w:val="00986211"/>
    <w:rsid w:val="00995531"/>
    <w:rsid w:val="009A2B78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2243"/>
    <w:rsid w:val="009E59D4"/>
    <w:rsid w:val="009E608B"/>
    <w:rsid w:val="009E695C"/>
    <w:rsid w:val="009F30C0"/>
    <w:rsid w:val="00A0065B"/>
    <w:rsid w:val="00A02056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2D07"/>
    <w:rsid w:val="00A56089"/>
    <w:rsid w:val="00A652E4"/>
    <w:rsid w:val="00A81B82"/>
    <w:rsid w:val="00A82BB8"/>
    <w:rsid w:val="00A83BDE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D43B7"/>
    <w:rsid w:val="00AE0258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36FD0"/>
    <w:rsid w:val="00B42603"/>
    <w:rsid w:val="00B509E6"/>
    <w:rsid w:val="00B60189"/>
    <w:rsid w:val="00B6234C"/>
    <w:rsid w:val="00B6570B"/>
    <w:rsid w:val="00B65978"/>
    <w:rsid w:val="00B71E4A"/>
    <w:rsid w:val="00B85ECC"/>
    <w:rsid w:val="00B86EB8"/>
    <w:rsid w:val="00B910CC"/>
    <w:rsid w:val="00B94CC8"/>
    <w:rsid w:val="00B95FAD"/>
    <w:rsid w:val="00BA3AF1"/>
    <w:rsid w:val="00BA6AEB"/>
    <w:rsid w:val="00BB0125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16DD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05C44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4B7"/>
    <w:rsid w:val="00D74D9B"/>
    <w:rsid w:val="00D7697D"/>
    <w:rsid w:val="00D80665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7707"/>
    <w:rsid w:val="00E05C39"/>
    <w:rsid w:val="00E06DCC"/>
    <w:rsid w:val="00E0709A"/>
    <w:rsid w:val="00E078C9"/>
    <w:rsid w:val="00E10F05"/>
    <w:rsid w:val="00E14CC3"/>
    <w:rsid w:val="00E23ACA"/>
    <w:rsid w:val="00E26688"/>
    <w:rsid w:val="00E30CFB"/>
    <w:rsid w:val="00E3284E"/>
    <w:rsid w:val="00E33A18"/>
    <w:rsid w:val="00E34872"/>
    <w:rsid w:val="00E42BBD"/>
    <w:rsid w:val="00E42D89"/>
    <w:rsid w:val="00E503A1"/>
    <w:rsid w:val="00E520D8"/>
    <w:rsid w:val="00E55530"/>
    <w:rsid w:val="00E56391"/>
    <w:rsid w:val="00E624F3"/>
    <w:rsid w:val="00E644D8"/>
    <w:rsid w:val="00E71592"/>
    <w:rsid w:val="00E75393"/>
    <w:rsid w:val="00E770C2"/>
    <w:rsid w:val="00E83BA0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D2EEC"/>
    <w:rsid w:val="00EE4085"/>
    <w:rsid w:val="00EF7502"/>
    <w:rsid w:val="00F04346"/>
    <w:rsid w:val="00F1106E"/>
    <w:rsid w:val="00F120F5"/>
    <w:rsid w:val="00F303FE"/>
    <w:rsid w:val="00F44D34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10BE"/>
    <w:rsid w:val="00F85E4D"/>
    <w:rsid w:val="00F85F4C"/>
    <w:rsid w:val="00FA06DF"/>
    <w:rsid w:val="00FA15B6"/>
    <w:rsid w:val="00FA312B"/>
    <w:rsid w:val="00FB755A"/>
    <w:rsid w:val="00FC0B30"/>
    <w:rsid w:val="00FC16C4"/>
    <w:rsid w:val="00FC4003"/>
    <w:rsid w:val="00FC6DAB"/>
    <w:rsid w:val="00FD3646"/>
    <w:rsid w:val="00FE0E2C"/>
    <w:rsid w:val="00FE5B4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5B64370A-B191-4383-9E1A-FC0F6362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4646F6D28C472CB65B5131CCC0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C01C7-AB91-4019-8CFC-E4BA94F8BFE7}"/>
      </w:docPartPr>
      <w:docPartBody>
        <w:p w:rsidR="00615219" w:rsidRDefault="000B002B" w:rsidP="000B002B">
          <w:pPr>
            <w:pStyle w:val="584646F6D28C472CB65B5131CCC097E7"/>
          </w:pPr>
          <w:r w:rsidRPr="00360913">
            <w:rPr>
              <w:rStyle w:val="TextodoEspaoReservado"/>
            </w:rPr>
            <w:t>[Gerente]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726C2"/>
    <w:rsid w:val="000B002B"/>
    <w:rsid w:val="000B58A6"/>
    <w:rsid w:val="0011764E"/>
    <w:rsid w:val="002575D8"/>
    <w:rsid w:val="004F7B95"/>
    <w:rsid w:val="005914C3"/>
    <w:rsid w:val="005A7F9D"/>
    <w:rsid w:val="00615219"/>
    <w:rsid w:val="006466B3"/>
    <w:rsid w:val="00692278"/>
    <w:rsid w:val="00695173"/>
    <w:rsid w:val="007D12B3"/>
    <w:rsid w:val="00913300"/>
    <w:rsid w:val="00E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92278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063004AC9D29486595D8F757C860DD62">
    <w:name w:val="063004AC9D29486595D8F757C860DD62"/>
    <w:rsid w:val="0011764E"/>
    <w:pPr>
      <w:spacing w:after="160" w:line="259" w:lineRule="auto"/>
    </w:pPr>
  </w:style>
  <w:style w:type="paragraph" w:customStyle="1" w:styleId="2592687EEB7249CDAFC822AD8D5C02DE">
    <w:name w:val="2592687EEB7249CDAFC822AD8D5C02DE"/>
    <w:rsid w:val="00692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064/2017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840413-DE5C-4C4F-8D22-89BDA2F0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75</TotalTime>
  <Pages>5</Pages>
  <Words>1966</Words>
  <Characters>10620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Carla Regina Dal Lago Valério</cp:lastModifiedBy>
  <cp:revision>8</cp:revision>
  <cp:lastPrinted>2016-07-02T15:27:00Z</cp:lastPrinted>
  <dcterms:created xsi:type="dcterms:W3CDTF">2017-08-08T18:11:00Z</dcterms:created>
  <dcterms:modified xsi:type="dcterms:W3CDTF">2017-08-16T14:13:00Z</dcterms:modified>
  <cp:contentStatus>2012, 2013, 2014, 2015 e 2016</cp:contentStatus>
</cp:coreProperties>
</file>