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6360B">
      <w:pPr>
        <w:pStyle w:val="Ttulo1"/>
      </w:pPr>
      <w:bookmarkStart w:id="0" w:name="_GoBack"/>
      <w:r w:rsidRPr="001A3DD6">
        <w:rPr>
          <w:noProof/>
        </w:rPr>
        <w:drawing>
          <wp:anchor distT="0" distB="0" distL="114300" distR="114300" simplePos="0" relativeHeight="251658240" behindDoc="1" locked="0" layoutInCell="1" allowOverlap="1" wp14:anchorId="3EF9E907" wp14:editId="146D8325">
            <wp:simplePos x="0" y="0"/>
            <wp:positionH relativeFrom="margin">
              <wp:posOffset>-889635</wp:posOffset>
            </wp:positionH>
            <wp:positionV relativeFrom="margin">
              <wp:posOffset>-1521831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E34031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907357" w:rsidRPr="001C4503">
        <w:rPr>
          <w:rFonts w:cs="Arial"/>
          <w:b/>
          <w:sz w:val="24"/>
          <w:szCs w:val="24"/>
        </w:rPr>
        <w:t xml:space="preserve">PLANEJAMENTO E </w:t>
      </w:r>
      <w:r w:rsidRPr="001C4503">
        <w:rPr>
          <w:rFonts w:cs="Arial"/>
          <w:b/>
          <w:sz w:val="24"/>
          <w:szCs w:val="24"/>
        </w:rPr>
        <w:t>FINANÇAS DO CAU/RS</w:t>
      </w:r>
    </w:p>
    <w:p w:rsidR="00436C1C" w:rsidRPr="001C4503" w:rsidRDefault="00BF5AF6" w:rsidP="00E34031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023C46">
        <w:rPr>
          <w:rFonts w:cs="Arial"/>
          <w:b/>
          <w:sz w:val="24"/>
          <w:szCs w:val="24"/>
        </w:rPr>
        <w:t>1</w:t>
      </w:r>
      <w:r w:rsidR="00285096">
        <w:rPr>
          <w:rFonts w:cs="Arial"/>
          <w:b/>
          <w:sz w:val="24"/>
          <w:szCs w:val="24"/>
        </w:rPr>
        <w:t>2</w:t>
      </w:r>
      <w:r w:rsidR="006C2A66">
        <w:rPr>
          <w:rFonts w:cs="Arial"/>
          <w:b/>
          <w:sz w:val="24"/>
          <w:szCs w:val="24"/>
        </w:rPr>
        <w:t>8</w:t>
      </w:r>
      <w:r w:rsidR="008B4632" w:rsidRPr="001C4503">
        <w:rPr>
          <w:rFonts w:cs="Arial"/>
          <w:b/>
          <w:sz w:val="24"/>
          <w:szCs w:val="24"/>
        </w:rPr>
        <w:t>/201</w:t>
      </w:r>
      <w:r w:rsidR="00B87512">
        <w:rPr>
          <w:rFonts w:cs="Arial"/>
          <w:b/>
          <w:sz w:val="24"/>
          <w:szCs w:val="24"/>
        </w:rPr>
        <w:t>4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6C2A66">
        <w:rPr>
          <w:rFonts w:cs="Arial"/>
          <w:b/>
          <w:sz w:val="24"/>
          <w:szCs w:val="24"/>
        </w:rPr>
        <w:t>27</w:t>
      </w:r>
      <w:r w:rsidR="00323DD1">
        <w:rPr>
          <w:rFonts w:cs="Arial"/>
          <w:b/>
          <w:sz w:val="24"/>
          <w:szCs w:val="24"/>
        </w:rPr>
        <w:t xml:space="preserve"> DE </w:t>
      </w:r>
      <w:r w:rsidR="00285096">
        <w:rPr>
          <w:rFonts w:cs="Arial"/>
          <w:b/>
          <w:sz w:val="24"/>
          <w:szCs w:val="24"/>
        </w:rPr>
        <w:t>MAIO</w:t>
      </w:r>
      <w:r w:rsidR="000E2BD0" w:rsidRPr="001C4503">
        <w:rPr>
          <w:rFonts w:cs="Arial"/>
          <w:b/>
          <w:sz w:val="24"/>
          <w:szCs w:val="24"/>
        </w:rPr>
        <w:t xml:space="preserve"> DE 201</w:t>
      </w:r>
      <w:r w:rsidR="00B87512">
        <w:rPr>
          <w:rFonts w:cs="Arial"/>
          <w:b/>
          <w:sz w:val="24"/>
          <w:szCs w:val="24"/>
        </w:rPr>
        <w:t>4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7B6E53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FF6E48" w:rsidRPr="001C4503" w:rsidRDefault="00FF6E48" w:rsidP="007B6E53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323DD1" w:rsidRDefault="00323DD1" w:rsidP="007B6E53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323DD1" w:rsidRDefault="00323DD1" w:rsidP="007B6E53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983ECC" w:rsidRDefault="00CF2B7B" w:rsidP="00983ECC">
      <w:pPr>
        <w:pStyle w:val="Default"/>
        <w:ind w:left="4678"/>
        <w:jc w:val="both"/>
        <w:rPr>
          <w:rFonts w:cs="Times New Roman"/>
        </w:rPr>
      </w:pPr>
      <w:r w:rsidRPr="00C54FC2">
        <w:rPr>
          <w:rFonts w:asciiTheme="minorHAnsi" w:hAnsiTheme="minorHAnsi" w:cs="Arial"/>
        </w:rPr>
        <w:t>Referente</w:t>
      </w:r>
      <w:r w:rsidR="00323DD1" w:rsidRPr="00C54FC2">
        <w:rPr>
          <w:rFonts w:asciiTheme="minorHAnsi" w:hAnsiTheme="minorHAnsi" w:cs="Arial"/>
        </w:rPr>
        <w:t xml:space="preserve"> à </w:t>
      </w:r>
      <w:r w:rsidR="009D258F" w:rsidRPr="00E20B55">
        <w:rPr>
          <w:rStyle w:val="Forte"/>
          <w:rFonts w:asciiTheme="minorHAnsi" w:hAnsiTheme="minorHAnsi"/>
          <w:b w:val="0"/>
        </w:rPr>
        <w:t>a</w:t>
      </w:r>
      <w:r w:rsidR="00983ECC">
        <w:rPr>
          <w:rStyle w:val="Forte"/>
          <w:rFonts w:asciiTheme="minorHAnsi" w:hAnsiTheme="minorHAnsi"/>
          <w:b w:val="0"/>
        </w:rPr>
        <w:t xml:space="preserve">provação </w:t>
      </w:r>
      <w:r w:rsidR="006C2A66">
        <w:rPr>
          <w:rStyle w:val="Forte"/>
          <w:rFonts w:asciiTheme="minorHAnsi" w:hAnsiTheme="minorHAnsi"/>
          <w:b w:val="0"/>
        </w:rPr>
        <w:t>para antecipação do pagamento de 50% do Décimo Terceiro Salário</w:t>
      </w:r>
      <w:r w:rsidR="001D6285">
        <w:rPr>
          <w:rStyle w:val="Forte"/>
          <w:rFonts w:asciiTheme="minorHAnsi" w:hAnsiTheme="minorHAnsi"/>
          <w:b w:val="0"/>
        </w:rPr>
        <w:t>.</w:t>
      </w:r>
    </w:p>
    <w:p w:rsidR="00983ECC" w:rsidRDefault="00983ECC" w:rsidP="00983ECC">
      <w:pPr>
        <w:pStyle w:val="Default"/>
        <w:ind w:left="4678"/>
        <w:jc w:val="both"/>
        <w:rPr>
          <w:rFonts w:cs="Times New Roman"/>
        </w:rPr>
      </w:pPr>
    </w:p>
    <w:p w:rsidR="004F06F2" w:rsidRPr="00C54FC2" w:rsidRDefault="004F06F2" w:rsidP="00637832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95022E" w:rsidRPr="00632739" w:rsidRDefault="0095022E" w:rsidP="00637832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637832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637832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31075A" w:rsidRPr="008119E1" w:rsidRDefault="0092029A" w:rsidP="0031075A">
      <w:pPr>
        <w:jc w:val="both"/>
        <w:rPr>
          <w:rFonts w:cs="Arial"/>
          <w:sz w:val="24"/>
          <w:szCs w:val="24"/>
        </w:rPr>
      </w:pPr>
      <w:proofErr w:type="gramStart"/>
      <w:r w:rsidRPr="0031075A">
        <w:rPr>
          <w:rFonts w:cs="Arial"/>
          <w:sz w:val="24"/>
          <w:szCs w:val="24"/>
        </w:rPr>
        <w:t xml:space="preserve">A Comissão </w:t>
      </w:r>
      <w:r w:rsidRPr="0031075A">
        <w:rPr>
          <w:sz w:val="24"/>
          <w:szCs w:val="24"/>
        </w:rPr>
        <w:t>de Planejamento e Finanças do Conselho de Arquitetura e</w:t>
      </w:r>
      <w:r w:rsidR="008E3170" w:rsidRPr="0031075A">
        <w:rPr>
          <w:sz w:val="24"/>
          <w:szCs w:val="24"/>
        </w:rPr>
        <w:t xml:space="preserve"> Urbanismo do Rio Grande do Sul,</w:t>
      </w:r>
      <w:r w:rsidRPr="0031075A">
        <w:rPr>
          <w:sz w:val="24"/>
          <w:szCs w:val="24"/>
        </w:rPr>
        <w:t xml:space="preserve"> no uso das suas atribuições legais</w:t>
      </w:r>
      <w:r w:rsidR="008E3170" w:rsidRPr="0031075A">
        <w:rPr>
          <w:sz w:val="24"/>
          <w:szCs w:val="24"/>
        </w:rPr>
        <w:t>,</w:t>
      </w:r>
      <w:r w:rsidRPr="0031075A">
        <w:rPr>
          <w:sz w:val="24"/>
          <w:szCs w:val="24"/>
        </w:rPr>
        <w:t xml:space="preserve"> reuniu-se</w:t>
      </w:r>
      <w:proofErr w:type="gramEnd"/>
      <w:r w:rsidRPr="0031075A">
        <w:rPr>
          <w:sz w:val="24"/>
          <w:szCs w:val="24"/>
        </w:rPr>
        <w:t xml:space="preserve"> no dia </w:t>
      </w:r>
      <w:r w:rsidR="009A140F">
        <w:rPr>
          <w:sz w:val="24"/>
          <w:szCs w:val="24"/>
        </w:rPr>
        <w:t>27</w:t>
      </w:r>
      <w:r w:rsidR="008636D4" w:rsidRPr="0031075A">
        <w:rPr>
          <w:sz w:val="24"/>
          <w:szCs w:val="24"/>
        </w:rPr>
        <w:t xml:space="preserve"> de </w:t>
      </w:r>
      <w:r w:rsidR="00D8041E">
        <w:rPr>
          <w:sz w:val="24"/>
          <w:szCs w:val="24"/>
        </w:rPr>
        <w:t>maio</w:t>
      </w:r>
      <w:r w:rsidR="00920754">
        <w:rPr>
          <w:sz w:val="24"/>
          <w:szCs w:val="24"/>
        </w:rPr>
        <w:t xml:space="preserve"> </w:t>
      </w:r>
      <w:r w:rsidR="00DE2A8B" w:rsidRPr="0031075A">
        <w:rPr>
          <w:sz w:val="24"/>
          <w:szCs w:val="24"/>
        </w:rPr>
        <w:t>de 201</w:t>
      </w:r>
      <w:r w:rsidR="001D6285" w:rsidRPr="0031075A">
        <w:rPr>
          <w:sz w:val="24"/>
          <w:szCs w:val="24"/>
        </w:rPr>
        <w:t>4</w:t>
      </w:r>
      <w:r w:rsidR="003136E1" w:rsidRPr="0031075A">
        <w:rPr>
          <w:sz w:val="24"/>
          <w:szCs w:val="24"/>
        </w:rPr>
        <w:t xml:space="preserve"> </w:t>
      </w:r>
      <w:r w:rsidR="00D21370" w:rsidRPr="0031075A">
        <w:rPr>
          <w:sz w:val="24"/>
          <w:szCs w:val="24"/>
        </w:rPr>
        <w:t xml:space="preserve">e DELIBEROU </w:t>
      </w:r>
      <w:r w:rsidR="00323DD1" w:rsidRPr="0031075A">
        <w:rPr>
          <w:sz w:val="24"/>
          <w:szCs w:val="24"/>
        </w:rPr>
        <w:t>pela</w:t>
      </w:r>
      <w:r w:rsidR="00DF4E1D" w:rsidRPr="0031075A">
        <w:rPr>
          <w:sz w:val="24"/>
          <w:szCs w:val="24"/>
        </w:rPr>
        <w:t xml:space="preserve"> </w:t>
      </w:r>
      <w:r w:rsidR="00DF4E1D" w:rsidRPr="0031075A">
        <w:rPr>
          <w:rFonts w:cs="Arial"/>
          <w:sz w:val="24"/>
          <w:szCs w:val="24"/>
        </w:rPr>
        <w:t>a</w:t>
      </w:r>
      <w:r w:rsidR="004C79A1" w:rsidRPr="0031075A">
        <w:rPr>
          <w:rFonts w:cs="Arial"/>
          <w:bCs/>
          <w:sz w:val="24"/>
          <w:szCs w:val="24"/>
        </w:rPr>
        <w:t>provação</w:t>
      </w:r>
      <w:r w:rsidR="004C79A1" w:rsidRPr="0031075A">
        <w:rPr>
          <w:rFonts w:cstheme="minorHAnsi"/>
          <w:bCs/>
          <w:sz w:val="24"/>
          <w:szCs w:val="24"/>
        </w:rPr>
        <w:t xml:space="preserve"> </w:t>
      </w:r>
      <w:r w:rsidR="004C79A1" w:rsidRPr="008119E1">
        <w:rPr>
          <w:rFonts w:cs="Arial"/>
          <w:sz w:val="24"/>
          <w:szCs w:val="24"/>
        </w:rPr>
        <w:t>d</w:t>
      </w:r>
      <w:r w:rsidR="00A42B17" w:rsidRPr="008119E1">
        <w:rPr>
          <w:rFonts w:cs="Arial"/>
          <w:sz w:val="24"/>
          <w:szCs w:val="24"/>
        </w:rPr>
        <w:t>o pagamento da antecipação de 50% (cinquenta por cento) do 13º salário, mediante Folha de Pagamento, para pagamento até o dia 10 de junho de 2014.</w:t>
      </w:r>
    </w:p>
    <w:p w:rsidR="004C79A1" w:rsidRDefault="004C79A1" w:rsidP="00120F7B">
      <w:pPr>
        <w:jc w:val="both"/>
        <w:rPr>
          <w:sz w:val="24"/>
          <w:szCs w:val="24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4719E6" w:rsidRPr="008A6AB9" w:rsidRDefault="004719E6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3D5F5E" w:rsidRPr="00920754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</w:rPr>
      </w:pPr>
      <w:r w:rsidRPr="00920754">
        <w:rPr>
          <w:rFonts w:asciiTheme="minorHAnsi" w:hAnsiTheme="minorHAnsi" w:cs="Arial"/>
          <w:b/>
        </w:rPr>
        <w:t>Fausto Henrique Steffen</w:t>
      </w:r>
    </w:p>
    <w:p w:rsidR="003D5F5E" w:rsidRPr="00920754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</w:rPr>
      </w:pPr>
      <w:r w:rsidRPr="00920754">
        <w:rPr>
          <w:rFonts w:asciiTheme="minorHAnsi" w:hAnsiTheme="minorHAnsi" w:cs="Arial"/>
          <w:b/>
        </w:rPr>
        <w:t>Coordenador da Comissão de</w:t>
      </w:r>
      <w:r w:rsidR="00907357" w:rsidRPr="00920754">
        <w:rPr>
          <w:rFonts w:asciiTheme="minorHAnsi" w:hAnsiTheme="minorHAnsi" w:cs="Arial"/>
          <w:b/>
        </w:rPr>
        <w:t xml:space="preserve"> Planejamento e</w:t>
      </w:r>
      <w:r w:rsidRPr="00920754">
        <w:rPr>
          <w:rFonts w:asciiTheme="minorHAnsi" w:hAnsiTheme="minorHAnsi" w:cs="Arial"/>
          <w:b/>
        </w:rPr>
        <w:t xml:space="preserve"> Finanças</w:t>
      </w:r>
    </w:p>
    <w:p w:rsidR="00ED21C9" w:rsidRPr="008A6AB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p w:rsidR="00A036E9" w:rsidRPr="001A3DD6" w:rsidRDefault="00A036E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A036E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8EE" w:rsidRDefault="009E48EE" w:rsidP="00EB6251">
      <w:pPr>
        <w:spacing w:after="0" w:line="240" w:lineRule="auto"/>
      </w:pPr>
      <w:r>
        <w:separator/>
      </w:r>
    </w:p>
  </w:endnote>
  <w:endnote w:type="continuationSeparator" w:id="0">
    <w:p w:rsidR="009E48EE" w:rsidRDefault="009E48EE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8EE" w:rsidRDefault="009E48EE" w:rsidP="00EB6251">
      <w:pPr>
        <w:spacing w:after="0" w:line="240" w:lineRule="auto"/>
      </w:pPr>
      <w:r>
        <w:separator/>
      </w:r>
    </w:p>
  </w:footnote>
  <w:footnote w:type="continuationSeparator" w:id="0">
    <w:p w:rsidR="009E48EE" w:rsidRDefault="009E48EE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38E3070"/>
    <w:multiLevelType w:val="hybridMultilevel"/>
    <w:tmpl w:val="E3746AFC"/>
    <w:lvl w:ilvl="0" w:tplc="8B9427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1332"/>
    <w:rsid w:val="000128B6"/>
    <w:rsid w:val="00017EEC"/>
    <w:rsid w:val="00022AC2"/>
    <w:rsid w:val="00023C46"/>
    <w:rsid w:val="00027665"/>
    <w:rsid w:val="000343B5"/>
    <w:rsid w:val="00036E54"/>
    <w:rsid w:val="00040504"/>
    <w:rsid w:val="00044814"/>
    <w:rsid w:val="0004622F"/>
    <w:rsid w:val="0004656A"/>
    <w:rsid w:val="00054AA7"/>
    <w:rsid w:val="000564DC"/>
    <w:rsid w:val="00074ACF"/>
    <w:rsid w:val="00081832"/>
    <w:rsid w:val="00083191"/>
    <w:rsid w:val="0009192B"/>
    <w:rsid w:val="00091CA1"/>
    <w:rsid w:val="00096255"/>
    <w:rsid w:val="000A4456"/>
    <w:rsid w:val="000A50FD"/>
    <w:rsid w:val="000C3CB9"/>
    <w:rsid w:val="000D5659"/>
    <w:rsid w:val="000D747C"/>
    <w:rsid w:val="000D7687"/>
    <w:rsid w:val="000E2BD0"/>
    <w:rsid w:val="00102FCE"/>
    <w:rsid w:val="001035E9"/>
    <w:rsid w:val="001055A6"/>
    <w:rsid w:val="00106892"/>
    <w:rsid w:val="00106D9F"/>
    <w:rsid w:val="00112803"/>
    <w:rsid w:val="00114ADB"/>
    <w:rsid w:val="0011654A"/>
    <w:rsid w:val="00116D4C"/>
    <w:rsid w:val="00120F7B"/>
    <w:rsid w:val="00127900"/>
    <w:rsid w:val="00133006"/>
    <w:rsid w:val="0014131E"/>
    <w:rsid w:val="00142339"/>
    <w:rsid w:val="001451FC"/>
    <w:rsid w:val="00160419"/>
    <w:rsid w:val="00162055"/>
    <w:rsid w:val="00162065"/>
    <w:rsid w:val="001626E8"/>
    <w:rsid w:val="0016360B"/>
    <w:rsid w:val="001662F1"/>
    <w:rsid w:val="00170A40"/>
    <w:rsid w:val="0018314C"/>
    <w:rsid w:val="0018707D"/>
    <w:rsid w:val="001911DA"/>
    <w:rsid w:val="001A182A"/>
    <w:rsid w:val="001A3DD6"/>
    <w:rsid w:val="001A4990"/>
    <w:rsid w:val="001A6D56"/>
    <w:rsid w:val="001A6F41"/>
    <w:rsid w:val="001C013F"/>
    <w:rsid w:val="001C2D5D"/>
    <w:rsid w:val="001C4365"/>
    <w:rsid w:val="001C4503"/>
    <w:rsid w:val="001C6CAE"/>
    <w:rsid w:val="001C7BDD"/>
    <w:rsid w:val="001C7C95"/>
    <w:rsid w:val="001D28F9"/>
    <w:rsid w:val="001D6285"/>
    <w:rsid w:val="001F0D97"/>
    <w:rsid w:val="001F3497"/>
    <w:rsid w:val="001F3F9F"/>
    <w:rsid w:val="002027DD"/>
    <w:rsid w:val="002055F6"/>
    <w:rsid w:val="00207580"/>
    <w:rsid w:val="00210409"/>
    <w:rsid w:val="00210B81"/>
    <w:rsid w:val="002152F4"/>
    <w:rsid w:val="0023388F"/>
    <w:rsid w:val="002363F8"/>
    <w:rsid w:val="00240384"/>
    <w:rsid w:val="002412D5"/>
    <w:rsid w:val="00245542"/>
    <w:rsid w:val="00251D0D"/>
    <w:rsid w:val="0026177E"/>
    <w:rsid w:val="002673C0"/>
    <w:rsid w:val="00272625"/>
    <w:rsid w:val="002800CB"/>
    <w:rsid w:val="002841A9"/>
    <w:rsid w:val="00284F96"/>
    <w:rsid w:val="00285096"/>
    <w:rsid w:val="00285891"/>
    <w:rsid w:val="00291120"/>
    <w:rsid w:val="002A046E"/>
    <w:rsid w:val="002A119F"/>
    <w:rsid w:val="002A2112"/>
    <w:rsid w:val="002A79F4"/>
    <w:rsid w:val="002B3C58"/>
    <w:rsid w:val="002C3EC4"/>
    <w:rsid w:val="002C4FB4"/>
    <w:rsid w:val="002C7C56"/>
    <w:rsid w:val="002D0511"/>
    <w:rsid w:val="002F3FD2"/>
    <w:rsid w:val="002F4263"/>
    <w:rsid w:val="0031075A"/>
    <w:rsid w:val="00312D97"/>
    <w:rsid w:val="003136E1"/>
    <w:rsid w:val="003232BE"/>
    <w:rsid w:val="00323DD1"/>
    <w:rsid w:val="003311C3"/>
    <w:rsid w:val="00334063"/>
    <w:rsid w:val="00350E21"/>
    <w:rsid w:val="0035598E"/>
    <w:rsid w:val="0035719F"/>
    <w:rsid w:val="00362419"/>
    <w:rsid w:val="00365A1A"/>
    <w:rsid w:val="003673EB"/>
    <w:rsid w:val="0038599D"/>
    <w:rsid w:val="00386558"/>
    <w:rsid w:val="00391B90"/>
    <w:rsid w:val="003932F5"/>
    <w:rsid w:val="003976DB"/>
    <w:rsid w:val="003D0A3C"/>
    <w:rsid w:val="003D2764"/>
    <w:rsid w:val="003D2A08"/>
    <w:rsid w:val="003D5A29"/>
    <w:rsid w:val="003D5F5E"/>
    <w:rsid w:val="003E129F"/>
    <w:rsid w:val="003E16B2"/>
    <w:rsid w:val="003F36E8"/>
    <w:rsid w:val="003F61B7"/>
    <w:rsid w:val="00400246"/>
    <w:rsid w:val="00436C1C"/>
    <w:rsid w:val="004452C3"/>
    <w:rsid w:val="00451701"/>
    <w:rsid w:val="004537DC"/>
    <w:rsid w:val="00461881"/>
    <w:rsid w:val="00463888"/>
    <w:rsid w:val="00471145"/>
    <w:rsid w:val="004719E6"/>
    <w:rsid w:val="00477FE6"/>
    <w:rsid w:val="00486E93"/>
    <w:rsid w:val="004A5DDE"/>
    <w:rsid w:val="004A7B57"/>
    <w:rsid w:val="004B383E"/>
    <w:rsid w:val="004B4532"/>
    <w:rsid w:val="004C266C"/>
    <w:rsid w:val="004C459A"/>
    <w:rsid w:val="004C60CF"/>
    <w:rsid w:val="004C79A1"/>
    <w:rsid w:val="004F06F2"/>
    <w:rsid w:val="004F2C68"/>
    <w:rsid w:val="004F2E74"/>
    <w:rsid w:val="004F7383"/>
    <w:rsid w:val="00502E54"/>
    <w:rsid w:val="00502EBA"/>
    <w:rsid w:val="00504111"/>
    <w:rsid w:val="0050740C"/>
    <w:rsid w:val="00513CA2"/>
    <w:rsid w:val="005221F6"/>
    <w:rsid w:val="00522B3F"/>
    <w:rsid w:val="00522DD0"/>
    <w:rsid w:val="0053353D"/>
    <w:rsid w:val="00533C6B"/>
    <w:rsid w:val="00543791"/>
    <w:rsid w:val="0054466B"/>
    <w:rsid w:val="00562065"/>
    <w:rsid w:val="00570D35"/>
    <w:rsid w:val="0057244B"/>
    <w:rsid w:val="00582D79"/>
    <w:rsid w:val="0058368D"/>
    <w:rsid w:val="005837EF"/>
    <w:rsid w:val="00587E79"/>
    <w:rsid w:val="00591909"/>
    <w:rsid w:val="00594DA7"/>
    <w:rsid w:val="005A2205"/>
    <w:rsid w:val="005A7A04"/>
    <w:rsid w:val="005B08EF"/>
    <w:rsid w:val="005B22B2"/>
    <w:rsid w:val="005D216F"/>
    <w:rsid w:val="005D2B82"/>
    <w:rsid w:val="005D5DAD"/>
    <w:rsid w:val="005E12A8"/>
    <w:rsid w:val="005E509C"/>
    <w:rsid w:val="005E5536"/>
    <w:rsid w:val="005F366E"/>
    <w:rsid w:val="005F3709"/>
    <w:rsid w:val="00604C0F"/>
    <w:rsid w:val="00607C38"/>
    <w:rsid w:val="00613390"/>
    <w:rsid w:val="00622D57"/>
    <w:rsid w:val="00626E75"/>
    <w:rsid w:val="00632739"/>
    <w:rsid w:val="00633384"/>
    <w:rsid w:val="006371D7"/>
    <w:rsid w:val="00637832"/>
    <w:rsid w:val="006617C9"/>
    <w:rsid w:val="00661927"/>
    <w:rsid w:val="006634B1"/>
    <w:rsid w:val="00677CBA"/>
    <w:rsid w:val="006865E6"/>
    <w:rsid w:val="00690423"/>
    <w:rsid w:val="006A220D"/>
    <w:rsid w:val="006A3152"/>
    <w:rsid w:val="006A7485"/>
    <w:rsid w:val="006C2A66"/>
    <w:rsid w:val="006E62B9"/>
    <w:rsid w:val="006E706D"/>
    <w:rsid w:val="006F4C1E"/>
    <w:rsid w:val="0070111D"/>
    <w:rsid w:val="00701C14"/>
    <w:rsid w:val="00714296"/>
    <w:rsid w:val="00720C66"/>
    <w:rsid w:val="007311E6"/>
    <w:rsid w:val="00735D93"/>
    <w:rsid w:val="00743357"/>
    <w:rsid w:val="007468F1"/>
    <w:rsid w:val="00746B44"/>
    <w:rsid w:val="00747896"/>
    <w:rsid w:val="00776DD7"/>
    <w:rsid w:val="007825E1"/>
    <w:rsid w:val="00782CE4"/>
    <w:rsid w:val="0078542F"/>
    <w:rsid w:val="007862C9"/>
    <w:rsid w:val="00792C3C"/>
    <w:rsid w:val="007948E2"/>
    <w:rsid w:val="007B2FD5"/>
    <w:rsid w:val="007B4585"/>
    <w:rsid w:val="007B5803"/>
    <w:rsid w:val="007B5ACA"/>
    <w:rsid w:val="007B6DA6"/>
    <w:rsid w:val="007B6E53"/>
    <w:rsid w:val="007C04C2"/>
    <w:rsid w:val="007D0581"/>
    <w:rsid w:val="007D2D66"/>
    <w:rsid w:val="007D44C0"/>
    <w:rsid w:val="007D5F0B"/>
    <w:rsid w:val="007E1A16"/>
    <w:rsid w:val="007E1E80"/>
    <w:rsid w:val="007E3B35"/>
    <w:rsid w:val="007E3DB5"/>
    <w:rsid w:val="007F0A17"/>
    <w:rsid w:val="007F5C9B"/>
    <w:rsid w:val="008119E1"/>
    <w:rsid w:val="00811C7F"/>
    <w:rsid w:val="00817368"/>
    <w:rsid w:val="00823964"/>
    <w:rsid w:val="00825301"/>
    <w:rsid w:val="00832A2C"/>
    <w:rsid w:val="00836252"/>
    <w:rsid w:val="00836CC3"/>
    <w:rsid w:val="008404AF"/>
    <w:rsid w:val="00840DAB"/>
    <w:rsid w:val="008411A4"/>
    <w:rsid w:val="00847109"/>
    <w:rsid w:val="00855988"/>
    <w:rsid w:val="008636D4"/>
    <w:rsid w:val="008661A6"/>
    <w:rsid w:val="00871EE7"/>
    <w:rsid w:val="00886E89"/>
    <w:rsid w:val="008900B8"/>
    <w:rsid w:val="00892258"/>
    <w:rsid w:val="0089258B"/>
    <w:rsid w:val="0089760B"/>
    <w:rsid w:val="00897D3B"/>
    <w:rsid w:val="008A6AB9"/>
    <w:rsid w:val="008B2DF9"/>
    <w:rsid w:val="008B4632"/>
    <w:rsid w:val="008C1BE8"/>
    <w:rsid w:val="008C5941"/>
    <w:rsid w:val="008D0A06"/>
    <w:rsid w:val="008D7BC5"/>
    <w:rsid w:val="008E18C9"/>
    <w:rsid w:val="008E2A32"/>
    <w:rsid w:val="008E3170"/>
    <w:rsid w:val="008E5114"/>
    <w:rsid w:val="008F67F2"/>
    <w:rsid w:val="008F7387"/>
    <w:rsid w:val="008F7968"/>
    <w:rsid w:val="0090090C"/>
    <w:rsid w:val="0090164A"/>
    <w:rsid w:val="00905358"/>
    <w:rsid w:val="00906557"/>
    <w:rsid w:val="00907357"/>
    <w:rsid w:val="0092029A"/>
    <w:rsid w:val="00920754"/>
    <w:rsid w:val="00925B6F"/>
    <w:rsid w:val="00936A39"/>
    <w:rsid w:val="0095022E"/>
    <w:rsid w:val="009503AE"/>
    <w:rsid w:val="009507B0"/>
    <w:rsid w:val="00955547"/>
    <w:rsid w:val="00957174"/>
    <w:rsid w:val="00983ECC"/>
    <w:rsid w:val="0099430E"/>
    <w:rsid w:val="009A140F"/>
    <w:rsid w:val="009A7DD6"/>
    <w:rsid w:val="009B431A"/>
    <w:rsid w:val="009B75D5"/>
    <w:rsid w:val="009C2E95"/>
    <w:rsid w:val="009C53CA"/>
    <w:rsid w:val="009D1CC9"/>
    <w:rsid w:val="009D258F"/>
    <w:rsid w:val="009D3E55"/>
    <w:rsid w:val="009E48EE"/>
    <w:rsid w:val="009E53EB"/>
    <w:rsid w:val="009F0931"/>
    <w:rsid w:val="009F4BB2"/>
    <w:rsid w:val="00A01BB2"/>
    <w:rsid w:val="00A036E9"/>
    <w:rsid w:val="00A110F2"/>
    <w:rsid w:val="00A11EE5"/>
    <w:rsid w:val="00A202E4"/>
    <w:rsid w:val="00A23C50"/>
    <w:rsid w:val="00A42B17"/>
    <w:rsid w:val="00A43348"/>
    <w:rsid w:val="00A44DC1"/>
    <w:rsid w:val="00A52D1A"/>
    <w:rsid w:val="00A61AA1"/>
    <w:rsid w:val="00A65C9D"/>
    <w:rsid w:val="00A76B7E"/>
    <w:rsid w:val="00A80626"/>
    <w:rsid w:val="00A81256"/>
    <w:rsid w:val="00A82432"/>
    <w:rsid w:val="00A835A4"/>
    <w:rsid w:val="00A86869"/>
    <w:rsid w:val="00AA6052"/>
    <w:rsid w:val="00AA6153"/>
    <w:rsid w:val="00AA7180"/>
    <w:rsid w:val="00AB15AB"/>
    <w:rsid w:val="00AB1CDD"/>
    <w:rsid w:val="00AB1D8F"/>
    <w:rsid w:val="00AB2191"/>
    <w:rsid w:val="00AB2545"/>
    <w:rsid w:val="00AB3A43"/>
    <w:rsid w:val="00AB5CBF"/>
    <w:rsid w:val="00AC3F75"/>
    <w:rsid w:val="00AD415E"/>
    <w:rsid w:val="00AD7BD6"/>
    <w:rsid w:val="00AE1744"/>
    <w:rsid w:val="00AF7307"/>
    <w:rsid w:val="00B04ECA"/>
    <w:rsid w:val="00B12022"/>
    <w:rsid w:val="00B12DD4"/>
    <w:rsid w:val="00B157DC"/>
    <w:rsid w:val="00B27602"/>
    <w:rsid w:val="00B32ACF"/>
    <w:rsid w:val="00B50ACD"/>
    <w:rsid w:val="00B5588E"/>
    <w:rsid w:val="00B72448"/>
    <w:rsid w:val="00B75309"/>
    <w:rsid w:val="00B87512"/>
    <w:rsid w:val="00B94989"/>
    <w:rsid w:val="00BA0D2A"/>
    <w:rsid w:val="00BB0038"/>
    <w:rsid w:val="00BB45A8"/>
    <w:rsid w:val="00BB58C3"/>
    <w:rsid w:val="00BB687B"/>
    <w:rsid w:val="00BB6DB3"/>
    <w:rsid w:val="00BC0265"/>
    <w:rsid w:val="00BC3976"/>
    <w:rsid w:val="00BC398C"/>
    <w:rsid w:val="00BD07DA"/>
    <w:rsid w:val="00BD38BC"/>
    <w:rsid w:val="00BD3B1C"/>
    <w:rsid w:val="00BE488C"/>
    <w:rsid w:val="00BE5EC0"/>
    <w:rsid w:val="00BF5AF6"/>
    <w:rsid w:val="00BF6B78"/>
    <w:rsid w:val="00C005F2"/>
    <w:rsid w:val="00C03A46"/>
    <w:rsid w:val="00C1316D"/>
    <w:rsid w:val="00C153D1"/>
    <w:rsid w:val="00C20AD0"/>
    <w:rsid w:val="00C218B8"/>
    <w:rsid w:val="00C253B4"/>
    <w:rsid w:val="00C312CA"/>
    <w:rsid w:val="00C32C77"/>
    <w:rsid w:val="00C33ABC"/>
    <w:rsid w:val="00C34398"/>
    <w:rsid w:val="00C54FC2"/>
    <w:rsid w:val="00C55094"/>
    <w:rsid w:val="00C642A9"/>
    <w:rsid w:val="00C737D3"/>
    <w:rsid w:val="00C92514"/>
    <w:rsid w:val="00C93954"/>
    <w:rsid w:val="00CA249C"/>
    <w:rsid w:val="00CA3B9B"/>
    <w:rsid w:val="00CA4E5D"/>
    <w:rsid w:val="00CA6235"/>
    <w:rsid w:val="00CA7430"/>
    <w:rsid w:val="00CC7335"/>
    <w:rsid w:val="00CD2793"/>
    <w:rsid w:val="00CE4D14"/>
    <w:rsid w:val="00CF1A3F"/>
    <w:rsid w:val="00CF2B7B"/>
    <w:rsid w:val="00D00EC2"/>
    <w:rsid w:val="00D02A5B"/>
    <w:rsid w:val="00D06EB6"/>
    <w:rsid w:val="00D1169B"/>
    <w:rsid w:val="00D13528"/>
    <w:rsid w:val="00D21370"/>
    <w:rsid w:val="00D23ACD"/>
    <w:rsid w:val="00D619F5"/>
    <w:rsid w:val="00D72A0B"/>
    <w:rsid w:val="00D80179"/>
    <w:rsid w:val="00D8041E"/>
    <w:rsid w:val="00D82B43"/>
    <w:rsid w:val="00D83FB9"/>
    <w:rsid w:val="00D84F89"/>
    <w:rsid w:val="00D9344E"/>
    <w:rsid w:val="00DA20E6"/>
    <w:rsid w:val="00DB37F6"/>
    <w:rsid w:val="00DC002F"/>
    <w:rsid w:val="00DC2015"/>
    <w:rsid w:val="00DC6B54"/>
    <w:rsid w:val="00DE2A8B"/>
    <w:rsid w:val="00DE4B0B"/>
    <w:rsid w:val="00DF08DD"/>
    <w:rsid w:val="00DF4E1D"/>
    <w:rsid w:val="00DF62F2"/>
    <w:rsid w:val="00E01B53"/>
    <w:rsid w:val="00E0632F"/>
    <w:rsid w:val="00E12857"/>
    <w:rsid w:val="00E13802"/>
    <w:rsid w:val="00E23CE5"/>
    <w:rsid w:val="00E25A6A"/>
    <w:rsid w:val="00E30448"/>
    <w:rsid w:val="00E33869"/>
    <w:rsid w:val="00E34031"/>
    <w:rsid w:val="00E4355A"/>
    <w:rsid w:val="00E4367D"/>
    <w:rsid w:val="00E43FC0"/>
    <w:rsid w:val="00E4674C"/>
    <w:rsid w:val="00E66327"/>
    <w:rsid w:val="00E80460"/>
    <w:rsid w:val="00E83F98"/>
    <w:rsid w:val="00E87BE6"/>
    <w:rsid w:val="00E90A49"/>
    <w:rsid w:val="00EA014E"/>
    <w:rsid w:val="00EB183B"/>
    <w:rsid w:val="00EB563F"/>
    <w:rsid w:val="00EB6251"/>
    <w:rsid w:val="00EB7670"/>
    <w:rsid w:val="00EC33E3"/>
    <w:rsid w:val="00EC4E3A"/>
    <w:rsid w:val="00ED21C9"/>
    <w:rsid w:val="00EE2DF7"/>
    <w:rsid w:val="00EE3F11"/>
    <w:rsid w:val="00F21AB8"/>
    <w:rsid w:val="00F26C6F"/>
    <w:rsid w:val="00F31558"/>
    <w:rsid w:val="00F3202A"/>
    <w:rsid w:val="00F47FA5"/>
    <w:rsid w:val="00F5754B"/>
    <w:rsid w:val="00F62FC1"/>
    <w:rsid w:val="00F65796"/>
    <w:rsid w:val="00F71C39"/>
    <w:rsid w:val="00F760CD"/>
    <w:rsid w:val="00F77C9C"/>
    <w:rsid w:val="00F805F7"/>
    <w:rsid w:val="00F81DCE"/>
    <w:rsid w:val="00F84660"/>
    <w:rsid w:val="00F8475E"/>
    <w:rsid w:val="00F92E13"/>
    <w:rsid w:val="00FA1A4D"/>
    <w:rsid w:val="00FA37DD"/>
    <w:rsid w:val="00FA47F2"/>
    <w:rsid w:val="00FD0ECD"/>
    <w:rsid w:val="00FD36F9"/>
    <w:rsid w:val="00FE69DB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6</cp:revision>
  <cp:lastPrinted>2013-11-05T14:42:00Z</cp:lastPrinted>
  <dcterms:created xsi:type="dcterms:W3CDTF">2014-06-03T14:16:00Z</dcterms:created>
  <dcterms:modified xsi:type="dcterms:W3CDTF">2014-06-03T14:20:00Z</dcterms:modified>
</cp:coreProperties>
</file>