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0A4456">
        <w:rPr>
          <w:rFonts w:cs="Arial"/>
          <w:b/>
          <w:sz w:val="24"/>
          <w:szCs w:val="24"/>
        </w:rPr>
        <w:t>2</w:t>
      </w:r>
      <w:r w:rsidR="00C20E30">
        <w:rPr>
          <w:rFonts w:cs="Arial"/>
          <w:b/>
          <w:sz w:val="24"/>
          <w:szCs w:val="24"/>
        </w:rPr>
        <w:t>3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983ECC">
        <w:rPr>
          <w:rFonts w:cs="Arial"/>
          <w:b/>
          <w:sz w:val="24"/>
          <w:szCs w:val="24"/>
        </w:rPr>
        <w:t>15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983ECC" w:rsidRDefault="00CF2B7B" w:rsidP="00983ECC">
      <w:pPr>
        <w:pStyle w:val="Default"/>
        <w:ind w:left="4678"/>
        <w:jc w:val="both"/>
        <w:rPr>
          <w:rFonts w:cs="Times New Roman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</w:t>
      </w:r>
      <w:r w:rsidR="00286496">
        <w:rPr>
          <w:rFonts w:asciiTheme="minorHAnsi" w:hAnsiTheme="minorHAnsi" w:cs="Arial"/>
        </w:rPr>
        <w:t xml:space="preserve">ao </w:t>
      </w:r>
      <w:r w:rsidR="00677180" w:rsidRPr="00DA40DC">
        <w:rPr>
          <w:rFonts w:cstheme="minorHAnsi"/>
          <w:bCs/>
        </w:rPr>
        <w:t>encaminhamento</w:t>
      </w:r>
      <w:r w:rsidR="00286496">
        <w:rPr>
          <w:rFonts w:cstheme="minorHAnsi"/>
          <w:bCs/>
        </w:rPr>
        <w:t xml:space="preserve"> </w:t>
      </w:r>
      <w:r w:rsidR="00677180" w:rsidRPr="00DA40DC">
        <w:rPr>
          <w:rFonts w:cstheme="minorHAnsi"/>
          <w:bCs/>
        </w:rPr>
        <w:t xml:space="preserve">à </w:t>
      </w:r>
      <w:r w:rsidR="00286496">
        <w:rPr>
          <w:rFonts w:cstheme="minorHAnsi"/>
          <w:bCs/>
        </w:rPr>
        <w:t xml:space="preserve">Comissão de Administração e Organização, a fim de questionar à </w:t>
      </w:r>
      <w:r w:rsidR="00677180" w:rsidRPr="00DA40DC">
        <w:rPr>
          <w:rFonts w:cstheme="minorHAnsi"/>
          <w:bCs/>
        </w:rPr>
        <w:t xml:space="preserve">FUNDATEC </w:t>
      </w:r>
      <w:r w:rsidR="00677180">
        <w:t>quanto a</w:t>
      </w:r>
      <w:r w:rsidR="00677180" w:rsidRPr="00DA40DC">
        <w:t>o cargo de arquiteto/agente fiscal e suas</w:t>
      </w:r>
      <w:r w:rsidR="003836C5">
        <w:t xml:space="preserve"> atribuições.</w:t>
      </w:r>
      <w:r w:rsidR="00677180" w:rsidRPr="00DA40DC">
        <w:t xml:space="preserve"> </w:t>
      </w:r>
    </w:p>
    <w:p w:rsidR="004F06F2" w:rsidRPr="00C54FC2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C20E30" w:rsidRPr="00286496" w:rsidRDefault="0092029A" w:rsidP="004C79A1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286496">
        <w:rPr>
          <w:rFonts w:cs="Arial"/>
          <w:sz w:val="24"/>
          <w:szCs w:val="24"/>
        </w:rPr>
        <w:t xml:space="preserve">A Comissão </w:t>
      </w:r>
      <w:r w:rsidRPr="00286496">
        <w:rPr>
          <w:sz w:val="24"/>
          <w:szCs w:val="24"/>
        </w:rPr>
        <w:t>de Planejamento e Finanças do Conselho de Arquitetura e</w:t>
      </w:r>
      <w:r w:rsidR="008E3170" w:rsidRPr="00286496">
        <w:rPr>
          <w:sz w:val="24"/>
          <w:szCs w:val="24"/>
        </w:rPr>
        <w:t xml:space="preserve"> Urbanismo do Rio Grande do Sul,</w:t>
      </w:r>
      <w:r w:rsidRPr="00286496">
        <w:rPr>
          <w:sz w:val="24"/>
          <w:szCs w:val="24"/>
        </w:rPr>
        <w:t xml:space="preserve"> no uso das suas atribuições legais</w:t>
      </w:r>
      <w:r w:rsidR="008E3170" w:rsidRPr="00286496">
        <w:rPr>
          <w:sz w:val="24"/>
          <w:szCs w:val="24"/>
        </w:rPr>
        <w:t>,</w:t>
      </w:r>
      <w:r w:rsidRPr="00286496">
        <w:rPr>
          <w:sz w:val="24"/>
          <w:szCs w:val="24"/>
        </w:rPr>
        <w:t xml:space="preserve"> reuniu-se</w:t>
      </w:r>
      <w:proofErr w:type="gramEnd"/>
      <w:r w:rsidRPr="00286496">
        <w:rPr>
          <w:sz w:val="24"/>
          <w:szCs w:val="24"/>
        </w:rPr>
        <w:t xml:space="preserve"> no dia </w:t>
      </w:r>
      <w:r w:rsidR="004C79A1" w:rsidRPr="00286496">
        <w:rPr>
          <w:sz w:val="24"/>
          <w:szCs w:val="24"/>
        </w:rPr>
        <w:t>15</w:t>
      </w:r>
      <w:r w:rsidR="008636D4" w:rsidRPr="00286496">
        <w:rPr>
          <w:sz w:val="24"/>
          <w:szCs w:val="24"/>
        </w:rPr>
        <w:t xml:space="preserve"> de </w:t>
      </w:r>
      <w:r w:rsidR="00F26C6F" w:rsidRPr="00286496">
        <w:rPr>
          <w:sz w:val="24"/>
          <w:szCs w:val="24"/>
        </w:rPr>
        <w:t>outubro</w:t>
      </w:r>
      <w:r w:rsidR="008636D4" w:rsidRPr="00286496">
        <w:rPr>
          <w:sz w:val="24"/>
          <w:szCs w:val="24"/>
        </w:rPr>
        <w:t xml:space="preserve"> </w:t>
      </w:r>
      <w:r w:rsidR="00DE2A8B" w:rsidRPr="00286496">
        <w:rPr>
          <w:sz w:val="24"/>
          <w:szCs w:val="24"/>
        </w:rPr>
        <w:t>de 2013</w:t>
      </w:r>
      <w:r w:rsidR="003136E1" w:rsidRPr="00286496">
        <w:rPr>
          <w:sz w:val="24"/>
          <w:szCs w:val="24"/>
        </w:rPr>
        <w:t xml:space="preserve"> </w:t>
      </w:r>
      <w:r w:rsidR="00D21370" w:rsidRPr="00286496">
        <w:rPr>
          <w:sz w:val="24"/>
          <w:szCs w:val="24"/>
        </w:rPr>
        <w:t xml:space="preserve">e </w:t>
      </w:r>
      <w:r w:rsidR="00286496" w:rsidRPr="00286496">
        <w:rPr>
          <w:sz w:val="24"/>
          <w:szCs w:val="24"/>
        </w:rPr>
        <w:t xml:space="preserve">encaminhou à </w:t>
      </w:r>
      <w:r w:rsidR="00286496" w:rsidRPr="00286496">
        <w:rPr>
          <w:rFonts w:cstheme="minorHAnsi"/>
          <w:bCs/>
          <w:sz w:val="24"/>
          <w:szCs w:val="24"/>
        </w:rPr>
        <w:t>Comissão de Adm</w:t>
      </w:r>
      <w:bookmarkStart w:id="0" w:name="_GoBack"/>
      <w:bookmarkEnd w:id="0"/>
      <w:r w:rsidR="00286496" w:rsidRPr="00286496">
        <w:rPr>
          <w:rFonts w:cstheme="minorHAnsi"/>
          <w:bCs/>
          <w:sz w:val="24"/>
          <w:szCs w:val="24"/>
        </w:rPr>
        <w:t>inistração e Organização</w:t>
      </w:r>
      <w:r w:rsidR="00286496" w:rsidRPr="00286496">
        <w:rPr>
          <w:rFonts w:cstheme="minorHAnsi"/>
          <w:bCs/>
          <w:sz w:val="24"/>
          <w:szCs w:val="24"/>
        </w:rPr>
        <w:t xml:space="preserve"> questionamento sobre as atribuições designadas para o </w:t>
      </w:r>
      <w:r w:rsidR="00286496" w:rsidRPr="00286496">
        <w:rPr>
          <w:sz w:val="24"/>
          <w:szCs w:val="24"/>
        </w:rPr>
        <w:t>cargo de arquiteto/agente fiscal</w:t>
      </w:r>
      <w:r w:rsidR="00286496" w:rsidRPr="00286496">
        <w:rPr>
          <w:sz w:val="24"/>
          <w:szCs w:val="24"/>
        </w:rPr>
        <w:t xml:space="preserve">, haja vista que o estudo do Plano de Cargos e Salários vem sendo desenvolvido </w:t>
      </w:r>
      <w:r w:rsidR="00286496" w:rsidRPr="00286496">
        <w:rPr>
          <w:rFonts w:cs="Arial"/>
          <w:sz w:val="24"/>
          <w:szCs w:val="24"/>
        </w:rPr>
        <w:t>por consultoria externa especializada</w:t>
      </w:r>
      <w:r w:rsidR="00286496" w:rsidRPr="00286496">
        <w:rPr>
          <w:rFonts w:cs="Arial"/>
          <w:sz w:val="24"/>
          <w:szCs w:val="24"/>
        </w:rPr>
        <w:t xml:space="preserve"> pela empresa </w:t>
      </w:r>
      <w:r w:rsidR="00C20E30" w:rsidRPr="00286496">
        <w:rPr>
          <w:rFonts w:cstheme="minorHAnsi"/>
          <w:bCs/>
          <w:sz w:val="24"/>
          <w:szCs w:val="24"/>
        </w:rPr>
        <w:t>FUNDATEC</w:t>
      </w:r>
      <w:r w:rsidR="00286496" w:rsidRPr="00286496">
        <w:rPr>
          <w:rFonts w:cstheme="minorHAnsi"/>
          <w:bCs/>
          <w:sz w:val="24"/>
          <w:szCs w:val="24"/>
        </w:rPr>
        <w:t>, sob orientação daquela Comissão.</w:t>
      </w: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</w:t>
      </w:r>
      <w:r w:rsidR="00907357" w:rsidRPr="008A6AB9">
        <w:rPr>
          <w:rFonts w:asciiTheme="minorHAnsi" w:hAnsiTheme="minorHAnsi" w:cs="Arial"/>
        </w:rPr>
        <w:t xml:space="preserve"> Planejamento e</w:t>
      </w:r>
      <w:r w:rsidRPr="008A6AB9">
        <w:rPr>
          <w:rFonts w:asciiTheme="minorHAnsi" w:hAnsiTheme="minorHAnsi" w:cs="Arial"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57" w:rsidRDefault="00191A57" w:rsidP="00EB6251">
      <w:pPr>
        <w:spacing w:after="0" w:line="240" w:lineRule="auto"/>
      </w:pPr>
      <w:r>
        <w:separator/>
      </w:r>
    </w:p>
  </w:endnote>
  <w:end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57" w:rsidRDefault="00191A57" w:rsidP="00EB6251">
      <w:pPr>
        <w:spacing w:after="0" w:line="240" w:lineRule="auto"/>
      </w:pPr>
      <w:r>
        <w:separator/>
      </w:r>
    </w:p>
  </w:footnote>
  <w:foot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86496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180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431A"/>
    <w:rsid w:val="009B75D5"/>
    <w:rsid w:val="009C2E95"/>
    <w:rsid w:val="009C53CA"/>
    <w:rsid w:val="009D1CC9"/>
    <w:rsid w:val="009D258F"/>
    <w:rsid w:val="009D3E55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685"/>
    <w:rsid w:val="00CA3B9B"/>
    <w:rsid w:val="00CA4E5D"/>
    <w:rsid w:val="00CA6235"/>
    <w:rsid w:val="00CA7430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8</cp:revision>
  <cp:lastPrinted>2013-04-17T19:29:00Z</cp:lastPrinted>
  <dcterms:created xsi:type="dcterms:W3CDTF">2013-10-22T12:02:00Z</dcterms:created>
  <dcterms:modified xsi:type="dcterms:W3CDTF">2013-10-23T20:45:00Z</dcterms:modified>
</cp:coreProperties>
</file>