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-846379</wp:posOffset>
            </wp:positionH>
            <wp:positionV relativeFrom="margin">
              <wp:posOffset>-1448340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11</w:t>
      </w:r>
      <w:r w:rsidR="009D1CC9">
        <w:rPr>
          <w:rFonts w:cs="Arial"/>
          <w:b/>
          <w:sz w:val="24"/>
          <w:szCs w:val="24"/>
        </w:rPr>
        <w:t>9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36D4">
        <w:rPr>
          <w:rFonts w:cs="Arial"/>
          <w:b/>
          <w:sz w:val="24"/>
          <w:szCs w:val="24"/>
        </w:rPr>
        <w:t>0</w:t>
      </w:r>
      <w:r w:rsidR="00023C46">
        <w:rPr>
          <w:rFonts w:cs="Arial"/>
          <w:b/>
          <w:sz w:val="24"/>
          <w:szCs w:val="24"/>
        </w:rPr>
        <w:t>8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C54FC2" w:rsidRDefault="00CF2B7B" w:rsidP="00637832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>autorização d</w:t>
      </w:r>
      <w:r w:rsidR="009D258F">
        <w:rPr>
          <w:rStyle w:val="Forte"/>
          <w:rFonts w:asciiTheme="minorHAnsi" w:hAnsiTheme="minorHAnsi"/>
          <w:b w:val="0"/>
        </w:rPr>
        <w:t xml:space="preserve">a contratação de </w:t>
      </w:r>
      <w:r w:rsidR="00E30448">
        <w:rPr>
          <w:rStyle w:val="Forte"/>
          <w:rFonts w:asciiTheme="minorHAnsi" w:hAnsiTheme="minorHAnsi"/>
          <w:b w:val="0"/>
        </w:rPr>
        <w:t xml:space="preserve">curso </w:t>
      </w:r>
      <w:r w:rsidR="00171EEC">
        <w:rPr>
          <w:rStyle w:val="Forte"/>
          <w:rFonts w:asciiTheme="minorHAnsi" w:hAnsiTheme="minorHAnsi"/>
          <w:b w:val="0"/>
        </w:rPr>
        <w:t>de Capacitação e Formação de Pregoeiro,</w:t>
      </w:r>
      <w:r w:rsidR="00081832">
        <w:rPr>
          <w:rStyle w:val="Forte"/>
          <w:rFonts w:asciiTheme="minorHAnsi" w:hAnsiTheme="minorHAnsi"/>
          <w:b w:val="0"/>
        </w:rPr>
        <w:t xml:space="preserve"> </w:t>
      </w:r>
      <w:r w:rsidR="009D258F">
        <w:rPr>
          <w:rStyle w:val="Forte"/>
          <w:rFonts w:asciiTheme="minorHAnsi" w:hAnsiTheme="minorHAnsi"/>
          <w:b w:val="0"/>
        </w:rPr>
        <w:t>de acordo com o Processo Administrativo nº 2</w:t>
      </w:r>
      <w:r w:rsidR="00081832">
        <w:rPr>
          <w:rStyle w:val="Forte"/>
          <w:rFonts w:asciiTheme="minorHAnsi" w:hAnsiTheme="minorHAnsi"/>
          <w:b w:val="0"/>
        </w:rPr>
        <w:t>7</w:t>
      </w:r>
      <w:r w:rsidR="00E30448">
        <w:rPr>
          <w:rStyle w:val="Forte"/>
          <w:rFonts w:asciiTheme="minorHAnsi" w:hAnsiTheme="minorHAnsi"/>
          <w:b w:val="0"/>
        </w:rPr>
        <w:t>4</w:t>
      </w:r>
      <w:r w:rsidR="009D258F">
        <w:rPr>
          <w:rStyle w:val="Forte"/>
          <w:rFonts w:asciiTheme="minorHAnsi" w:hAnsiTheme="minorHAnsi"/>
          <w:b w:val="0"/>
        </w:rPr>
        <w:t>/2013</w:t>
      </w:r>
      <w:r w:rsidR="00D21370" w:rsidRPr="00C54FC2">
        <w:rPr>
          <w:rFonts w:asciiTheme="minorHAnsi" w:hAnsiTheme="minorHAnsi" w:cstheme="minorHAnsi"/>
        </w:rPr>
        <w:t>.</w:t>
      </w:r>
      <w:r w:rsidRPr="00C54FC2">
        <w:rPr>
          <w:rFonts w:asciiTheme="minorHAnsi" w:hAnsiTheme="minorHAnsi" w:cstheme="minorHAnsi"/>
        </w:rPr>
        <w:t xml:space="preserve">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4F06F2" w:rsidRPr="00C54FC2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C4FB4" w:rsidRPr="009D603A" w:rsidRDefault="0092029A" w:rsidP="00E30448">
      <w:pPr>
        <w:pStyle w:val="Default"/>
        <w:ind w:left="142"/>
        <w:jc w:val="both"/>
        <w:rPr>
          <w:color w:val="auto"/>
        </w:rPr>
      </w:pPr>
      <w:r w:rsidRPr="008A6AB9">
        <w:rPr>
          <w:rFonts w:cs="Arial"/>
        </w:rPr>
        <w:t xml:space="preserve">A Comissão </w:t>
      </w:r>
      <w:r w:rsidRPr="008A6AB9">
        <w:rPr>
          <w:rFonts w:asciiTheme="minorHAnsi" w:hAnsiTheme="minorHAnsi" w:cstheme="minorBidi"/>
          <w:color w:val="auto"/>
        </w:rPr>
        <w:t>de Planejamento e Finanças do Conselho de Arquitetura e</w:t>
      </w:r>
      <w:r w:rsidR="008E3170" w:rsidRPr="008A6AB9">
        <w:rPr>
          <w:rFonts w:asciiTheme="minorHAnsi" w:hAnsiTheme="minorHAnsi" w:cstheme="minorBidi"/>
          <w:color w:val="auto"/>
        </w:rPr>
        <w:t xml:space="preserve"> Urbanismo do Rio Grande do Sul,</w:t>
      </w:r>
      <w:r w:rsidRPr="008A6AB9">
        <w:rPr>
          <w:rFonts w:asciiTheme="minorHAnsi" w:hAnsiTheme="minorHAnsi" w:cstheme="minorBidi"/>
          <w:color w:val="auto"/>
        </w:rPr>
        <w:t xml:space="preserve"> no uso das suas atribuições legais</w:t>
      </w:r>
      <w:r w:rsidR="008E3170" w:rsidRPr="008A6AB9">
        <w:rPr>
          <w:rFonts w:asciiTheme="minorHAnsi" w:hAnsiTheme="minorHAnsi" w:cstheme="minorBidi"/>
          <w:color w:val="auto"/>
        </w:rPr>
        <w:t>,</w:t>
      </w:r>
      <w:r w:rsidRPr="008A6AB9">
        <w:rPr>
          <w:rFonts w:asciiTheme="minorHAnsi" w:hAnsiTheme="minorHAnsi" w:cstheme="minorBidi"/>
          <w:color w:val="auto"/>
        </w:rPr>
        <w:t xml:space="preserve"> reuniu-se no dia </w:t>
      </w:r>
      <w:r w:rsidR="008636D4" w:rsidRPr="008A6AB9">
        <w:rPr>
          <w:rFonts w:asciiTheme="minorHAnsi" w:hAnsiTheme="minorHAnsi" w:cstheme="minorBidi"/>
          <w:color w:val="auto"/>
        </w:rPr>
        <w:t>0</w:t>
      </w:r>
      <w:r w:rsidR="00F26C6F" w:rsidRPr="008A6AB9">
        <w:rPr>
          <w:rFonts w:asciiTheme="minorHAnsi" w:hAnsiTheme="minorHAnsi" w:cstheme="minorBidi"/>
          <w:color w:val="auto"/>
        </w:rPr>
        <w:t>8</w:t>
      </w:r>
      <w:r w:rsidR="008636D4" w:rsidRPr="008A6AB9">
        <w:rPr>
          <w:rFonts w:asciiTheme="minorHAnsi" w:hAnsiTheme="minorHAnsi" w:cstheme="minorBidi"/>
          <w:color w:val="auto"/>
        </w:rPr>
        <w:t xml:space="preserve"> de </w:t>
      </w:r>
      <w:r w:rsidR="00F26C6F" w:rsidRPr="008A6AB9">
        <w:rPr>
          <w:rFonts w:asciiTheme="minorHAnsi" w:hAnsiTheme="minorHAnsi" w:cstheme="minorBidi"/>
          <w:color w:val="auto"/>
        </w:rPr>
        <w:t>outubro</w:t>
      </w:r>
      <w:r w:rsidR="008636D4" w:rsidRPr="008A6AB9">
        <w:rPr>
          <w:rFonts w:asciiTheme="minorHAnsi" w:hAnsiTheme="minorHAnsi" w:cstheme="minorBidi"/>
          <w:color w:val="auto"/>
        </w:rPr>
        <w:t xml:space="preserve"> </w:t>
      </w:r>
      <w:r w:rsidR="00DE2A8B" w:rsidRPr="008A6AB9">
        <w:rPr>
          <w:rFonts w:asciiTheme="minorHAnsi" w:hAnsiTheme="minorHAnsi" w:cstheme="minorBidi"/>
          <w:color w:val="auto"/>
        </w:rPr>
        <w:t>de 2013</w:t>
      </w:r>
      <w:r w:rsidR="003136E1" w:rsidRPr="008A6AB9">
        <w:rPr>
          <w:rFonts w:asciiTheme="minorHAnsi" w:hAnsiTheme="minorHAnsi" w:cstheme="minorBidi"/>
          <w:color w:val="auto"/>
        </w:rPr>
        <w:t xml:space="preserve"> </w:t>
      </w:r>
      <w:r w:rsidR="00D21370" w:rsidRPr="008A6AB9">
        <w:rPr>
          <w:rFonts w:asciiTheme="minorHAnsi" w:hAnsiTheme="minorHAnsi" w:cstheme="minorBidi"/>
          <w:color w:val="auto"/>
        </w:rPr>
        <w:t xml:space="preserve">e DELIBEROU </w:t>
      </w:r>
      <w:r w:rsidR="00323DD1" w:rsidRPr="008A6AB9">
        <w:rPr>
          <w:rFonts w:asciiTheme="minorHAnsi" w:hAnsiTheme="minorHAnsi" w:cstheme="minorBidi"/>
          <w:color w:val="auto"/>
        </w:rPr>
        <w:t>pela</w:t>
      </w:r>
      <w:r w:rsidR="00DF4E1D" w:rsidRPr="008A6AB9">
        <w:rPr>
          <w:rFonts w:asciiTheme="minorHAnsi" w:hAnsiTheme="minorHAnsi" w:cstheme="minorBidi"/>
          <w:color w:val="auto"/>
        </w:rPr>
        <w:t xml:space="preserve"> autorização </w:t>
      </w:r>
      <w:r w:rsidR="00C312CA">
        <w:t xml:space="preserve">para </w:t>
      </w:r>
      <w:r w:rsidR="007D2D66">
        <w:rPr>
          <w:rStyle w:val="Forte"/>
          <w:rFonts w:asciiTheme="minorHAnsi" w:hAnsiTheme="minorHAnsi"/>
          <w:b w:val="0"/>
        </w:rPr>
        <w:t xml:space="preserve">a contratação de </w:t>
      </w:r>
      <w:r w:rsidR="00E30448">
        <w:rPr>
          <w:rStyle w:val="Forte"/>
          <w:rFonts w:asciiTheme="minorHAnsi" w:hAnsiTheme="minorHAnsi"/>
          <w:b w:val="0"/>
        </w:rPr>
        <w:t xml:space="preserve">curso de </w:t>
      </w:r>
      <w:r w:rsidR="00171EEC">
        <w:rPr>
          <w:rStyle w:val="Forte"/>
          <w:rFonts w:asciiTheme="minorHAnsi" w:hAnsiTheme="minorHAnsi"/>
          <w:b w:val="0"/>
        </w:rPr>
        <w:t>capacitação e formação de pregoeiro mediante u</w:t>
      </w:r>
      <w:bookmarkStart w:id="0" w:name="_GoBack"/>
      <w:bookmarkEnd w:id="0"/>
      <w:r w:rsidR="00171EEC">
        <w:rPr>
          <w:rStyle w:val="Forte"/>
          <w:rFonts w:asciiTheme="minorHAnsi" w:hAnsiTheme="minorHAnsi"/>
          <w:b w:val="0"/>
        </w:rPr>
        <w:t>tilização do sistema COMPRASNET</w:t>
      </w:r>
      <w:r w:rsidR="00E30448">
        <w:rPr>
          <w:rStyle w:val="Forte"/>
          <w:rFonts w:asciiTheme="minorHAnsi" w:hAnsiTheme="minorHAnsi"/>
          <w:b w:val="0"/>
        </w:rPr>
        <w:t xml:space="preserve"> para fins de qualificação técnica da comissão d</w:t>
      </w:r>
      <w:r w:rsidR="00E30448" w:rsidRPr="00E20B55">
        <w:rPr>
          <w:rStyle w:val="Forte"/>
          <w:rFonts w:asciiTheme="minorHAnsi" w:hAnsiTheme="minorHAnsi"/>
          <w:b w:val="0"/>
        </w:rPr>
        <w:t>e</w:t>
      </w:r>
      <w:r w:rsidR="00E30448">
        <w:rPr>
          <w:rStyle w:val="Forte"/>
          <w:rFonts w:asciiTheme="minorHAnsi" w:hAnsiTheme="minorHAnsi"/>
          <w:b w:val="0"/>
        </w:rPr>
        <w:t xml:space="preserve"> licitaç</w:t>
      </w:r>
      <w:r w:rsidR="0086516B">
        <w:rPr>
          <w:rStyle w:val="Forte"/>
          <w:rFonts w:asciiTheme="minorHAnsi" w:hAnsiTheme="minorHAnsi"/>
          <w:b w:val="0"/>
        </w:rPr>
        <w:t>ão</w:t>
      </w:r>
      <w:r w:rsidR="00E30448">
        <w:rPr>
          <w:rStyle w:val="Forte"/>
          <w:rFonts w:asciiTheme="minorHAnsi" w:hAnsiTheme="minorHAnsi"/>
          <w:b w:val="0"/>
        </w:rPr>
        <w:t xml:space="preserve">, </w:t>
      </w:r>
      <w:r w:rsidR="00E30448" w:rsidRPr="009D603A">
        <w:rPr>
          <w:rFonts w:asciiTheme="minorHAnsi" w:hAnsiTheme="minorHAnsi"/>
          <w:color w:val="auto"/>
        </w:rPr>
        <w:t xml:space="preserve">através de </w:t>
      </w:r>
      <w:r w:rsidR="000B52A2" w:rsidRPr="009D603A">
        <w:rPr>
          <w:rFonts w:asciiTheme="minorHAnsi" w:hAnsiTheme="minorHAnsi"/>
          <w:color w:val="auto"/>
        </w:rPr>
        <w:t xml:space="preserve">dispensa de </w:t>
      </w:r>
      <w:r w:rsidR="00E30448" w:rsidRPr="009D603A">
        <w:rPr>
          <w:rFonts w:asciiTheme="minorHAnsi" w:hAnsiTheme="minorHAnsi"/>
          <w:color w:val="auto"/>
        </w:rPr>
        <w:t>licitação conforme artigo 2</w:t>
      </w:r>
      <w:r w:rsidR="000B52A2" w:rsidRPr="009D603A">
        <w:rPr>
          <w:rFonts w:asciiTheme="minorHAnsi" w:hAnsiTheme="minorHAnsi"/>
          <w:color w:val="auto"/>
        </w:rPr>
        <w:t xml:space="preserve">4, inciso II </w:t>
      </w:r>
      <w:r w:rsidR="00E30448" w:rsidRPr="009D603A">
        <w:rPr>
          <w:rFonts w:asciiTheme="minorHAnsi" w:hAnsiTheme="minorHAnsi"/>
          <w:color w:val="auto"/>
        </w:rPr>
        <w:t>da Lei nº 8.666/93</w:t>
      </w:r>
      <w:r w:rsidR="007D2D66" w:rsidRPr="009D603A">
        <w:rPr>
          <w:rFonts w:asciiTheme="minorHAnsi" w:hAnsiTheme="minorHAnsi"/>
          <w:color w:val="auto"/>
        </w:rPr>
        <w:t>, conforme solicitação efetuada pela</w:t>
      </w:r>
      <w:r w:rsidR="006634B1" w:rsidRPr="009D603A">
        <w:rPr>
          <w:rFonts w:asciiTheme="minorHAnsi" w:hAnsiTheme="minorHAnsi"/>
          <w:color w:val="auto"/>
        </w:rPr>
        <w:t xml:space="preserve"> Comissão de Licitaç</w:t>
      </w:r>
      <w:r w:rsidR="00171EEC" w:rsidRPr="009D603A">
        <w:rPr>
          <w:rFonts w:asciiTheme="minorHAnsi" w:hAnsiTheme="minorHAnsi"/>
          <w:color w:val="auto"/>
        </w:rPr>
        <w:t>ão</w:t>
      </w:r>
      <w:r w:rsidR="007D2D66" w:rsidRPr="009D603A">
        <w:rPr>
          <w:rFonts w:asciiTheme="minorHAnsi" w:hAnsiTheme="minorHAnsi"/>
          <w:color w:val="auto"/>
        </w:rPr>
        <w:t>, cuja verba será proveniente do centro de custos 4.0</w:t>
      </w:r>
      <w:r w:rsidR="00E30448" w:rsidRPr="009D603A">
        <w:rPr>
          <w:rFonts w:asciiTheme="minorHAnsi" w:hAnsiTheme="minorHAnsi"/>
          <w:color w:val="auto"/>
        </w:rPr>
        <w:t>4</w:t>
      </w:r>
      <w:r w:rsidR="007D2D66" w:rsidRPr="009D603A">
        <w:rPr>
          <w:rFonts w:asciiTheme="minorHAnsi" w:hAnsiTheme="minorHAnsi"/>
          <w:color w:val="auto"/>
        </w:rPr>
        <w:t>.0</w:t>
      </w:r>
      <w:r w:rsidR="00E30448" w:rsidRPr="009D603A">
        <w:rPr>
          <w:rFonts w:asciiTheme="minorHAnsi" w:hAnsiTheme="minorHAnsi"/>
          <w:color w:val="auto"/>
        </w:rPr>
        <w:t>1</w:t>
      </w:r>
      <w:r w:rsidR="007D2D66" w:rsidRPr="009D603A">
        <w:rPr>
          <w:rFonts w:asciiTheme="minorHAnsi" w:hAnsiTheme="minorHAnsi"/>
          <w:color w:val="auto"/>
        </w:rPr>
        <w:t xml:space="preserve"> – </w:t>
      </w:r>
      <w:r w:rsidR="00E30448" w:rsidRPr="009D603A">
        <w:rPr>
          <w:rFonts w:asciiTheme="minorHAnsi" w:hAnsiTheme="minorHAnsi"/>
          <w:color w:val="auto"/>
        </w:rPr>
        <w:t>Manutenção das Atividades Operacionais do CAU/RS</w:t>
      </w:r>
      <w:r w:rsidR="00081832" w:rsidRPr="009D603A">
        <w:rPr>
          <w:color w:val="auto"/>
        </w:rPr>
        <w:t xml:space="preserve">, rubrica </w:t>
      </w:r>
      <w:r w:rsidR="007D2D66" w:rsidRPr="009D603A">
        <w:rPr>
          <w:rFonts w:asciiTheme="minorHAnsi" w:hAnsiTheme="minorHAnsi"/>
          <w:color w:val="auto"/>
        </w:rPr>
        <w:t>6.2.2.1.1.01.04.04.0</w:t>
      </w:r>
      <w:r w:rsidR="00E30448" w:rsidRPr="009D603A">
        <w:rPr>
          <w:rFonts w:asciiTheme="minorHAnsi" w:hAnsiTheme="minorHAnsi"/>
          <w:color w:val="auto"/>
        </w:rPr>
        <w:t>0</w:t>
      </w:r>
      <w:r w:rsidR="005F366E" w:rsidRPr="009D603A">
        <w:rPr>
          <w:color w:val="auto"/>
        </w:rPr>
        <w:t>2</w:t>
      </w:r>
      <w:r w:rsidR="007D2D66" w:rsidRPr="009D603A">
        <w:rPr>
          <w:rFonts w:asciiTheme="minorHAnsi" w:hAnsiTheme="minorHAnsi"/>
          <w:color w:val="auto"/>
        </w:rPr>
        <w:t xml:space="preserve"> – Serviço</w:t>
      </w:r>
      <w:r w:rsidR="00E30448" w:rsidRPr="009D603A">
        <w:rPr>
          <w:rFonts w:asciiTheme="minorHAnsi" w:hAnsiTheme="minorHAnsi"/>
          <w:color w:val="auto"/>
        </w:rPr>
        <w:t xml:space="preserve"> de Treinamento e Orientação Profissional</w:t>
      </w:r>
      <w:r w:rsidR="00081832" w:rsidRPr="009D603A">
        <w:rPr>
          <w:color w:val="auto"/>
        </w:rPr>
        <w:t>.</w:t>
      </w:r>
      <w:r w:rsidR="007D2D66" w:rsidRPr="009D603A">
        <w:rPr>
          <w:rFonts w:asciiTheme="minorHAnsi" w:hAnsiTheme="minorHAnsi"/>
          <w:color w:val="auto"/>
        </w:rPr>
        <w:t xml:space="preserve"> </w:t>
      </w:r>
    </w:p>
    <w:p w:rsidR="009D258F" w:rsidRDefault="009D258F" w:rsidP="007B6E53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9D258F" w:rsidRPr="008A6AB9" w:rsidRDefault="009D258F" w:rsidP="007B6E53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2C4FB4" w:rsidRPr="008A6AB9" w:rsidRDefault="002C4FB4" w:rsidP="007B6E53">
      <w:pPr>
        <w:pStyle w:val="Default"/>
        <w:ind w:left="142"/>
        <w:jc w:val="both"/>
      </w:pPr>
    </w:p>
    <w:p w:rsidR="003D5F5E" w:rsidRPr="008A6AB9" w:rsidRDefault="003D5F5E" w:rsidP="00840DAB">
      <w:pPr>
        <w:jc w:val="both"/>
        <w:rPr>
          <w:rFonts w:cs="Arial"/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 xml:space="preserve">Fausto Henrique </w:t>
      </w:r>
      <w:proofErr w:type="spellStart"/>
      <w:r w:rsidRPr="008A6AB9">
        <w:rPr>
          <w:rFonts w:asciiTheme="minorHAnsi" w:hAnsiTheme="minorHAnsi" w:cs="Arial"/>
        </w:rPr>
        <w:t>Steffen</w:t>
      </w:r>
      <w:proofErr w:type="spellEnd"/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</w:t>
      </w:r>
      <w:r w:rsidR="00907357" w:rsidRPr="008A6AB9">
        <w:rPr>
          <w:rFonts w:asciiTheme="minorHAnsi" w:hAnsiTheme="minorHAnsi" w:cs="Arial"/>
        </w:rPr>
        <w:t xml:space="preserve"> Planejamento e</w:t>
      </w:r>
      <w:r w:rsidRPr="008A6AB9">
        <w:rPr>
          <w:rFonts w:asciiTheme="minorHAnsi" w:hAnsiTheme="minorHAnsi" w:cs="Arial"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80" w:rsidRDefault="00845580" w:rsidP="00EB6251">
      <w:pPr>
        <w:spacing w:after="0" w:line="240" w:lineRule="auto"/>
      </w:pPr>
      <w:r>
        <w:separator/>
      </w:r>
    </w:p>
  </w:endnote>
  <w:endnote w:type="continuationSeparator" w:id="0">
    <w:p w:rsidR="00845580" w:rsidRDefault="0084558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80" w:rsidRDefault="00845580" w:rsidP="00EB6251">
      <w:pPr>
        <w:spacing w:after="0" w:line="240" w:lineRule="auto"/>
      </w:pPr>
      <w:r>
        <w:separator/>
      </w:r>
    </w:p>
  </w:footnote>
  <w:footnote w:type="continuationSeparator" w:id="0">
    <w:p w:rsidR="00845580" w:rsidRDefault="0084558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50FD"/>
    <w:rsid w:val="000B52A2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71EEC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76D2D"/>
    <w:rsid w:val="002800CB"/>
    <w:rsid w:val="002841A9"/>
    <w:rsid w:val="00284F96"/>
    <w:rsid w:val="00285891"/>
    <w:rsid w:val="00291120"/>
    <w:rsid w:val="002A046E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5580"/>
    <w:rsid w:val="00847109"/>
    <w:rsid w:val="00855988"/>
    <w:rsid w:val="008636D4"/>
    <w:rsid w:val="0086516B"/>
    <w:rsid w:val="008661A6"/>
    <w:rsid w:val="00871EE7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D603A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87BE8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D3A43"/>
    <w:rsid w:val="00EE2DF7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B4C5A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</dc:creator>
  <cp:lastModifiedBy>usuario</cp:lastModifiedBy>
  <cp:revision>13</cp:revision>
  <cp:lastPrinted>2013-04-17T19:29:00Z</cp:lastPrinted>
  <dcterms:created xsi:type="dcterms:W3CDTF">2013-10-11T15:31:00Z</dcterms:created>
  <dcterms:modified xsi:type="dcterms:W3CDTF">2013-10-15T13:51:00Z</dcterms:modified>
</cp:coreProperties>
</file>