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8"/>
        <w:gridCol w:w="7157"/>
      </w:tblGrid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335FB6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C4295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137/2017</w:t>
            </w:r>
          </w:p>
        </w:tc>
      </w:tr>
      <w:tr w:rsidR="00335FB6" w:rsidRPr="00416CE7" w:rsidTr="002E0BDF">
        <w:trPr>
          <w:trHeight w:hRule="exact" w:val="321"/>
        </w:trPr>
        <w:tc>
          <w:tcPr>
            <w:tcW w:w="1926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35FB6" w:rsidRPr="00416CE7" w:rsidRDefault="006D02E8" w:rsidP="002E0BD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583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35FB6" w:rsidRPr="00416CE7" w:rsidRDefault="00BC6ABE" w:rsidP="0076037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Cleci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Luciano Vargas</w:t>
            </w:r>
          </w:p>
        </w:tc>
      </w:tr>
      <w:tr w:rsidR="00335FB6" w:rsidRPr="00416CE7" w:rsidTr="00BD536A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FB6" w:rsidRPr="00416CE7" w:rsidRDefault="006D02E8" w:rsidP="006D02E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35FB6" w:rsidRPr="00416CE7" w:rsidRDefault="00BC6ABE" w:rsidP="00B15E2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Aquisição de envelopes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kraft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e sacos plásticos envelope.</w:t>
            </w:r>
          </w:p>
        </w:tc>
      </w:tr>
      <w:tr w:rsidR="00335FB6" w:rsidRPr="00416CE7" w:rsidTr="002E0BD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35FB6" w:rsidRPr="00416CE7" w:rsidRDefault="004E2DEF" w:rsidP="009C529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C5290">
              <w:rPr>
                <w:rFonts w:ascii="Times New Roman" w:hAnsi="Times New Roman"/>
                <w:b/>
                <w:sz w:val="22"/>
                <w:szCs w:val="22"/>
              </w:rPr>
              <w:t>115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="00335FB6"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335FB6"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B611DF" w:rsidRDefault="00B611DF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767C9A">
        <w:rPr>
          <w:rFonts w:ascii="Times New Roman" w:hAnsi="Times New Roman"/>
          <w:sz w:val="22"/>
          <w:szCs w:val="22"/>
        </w:rPr>
        <w:t xml:space="preserve">18 de julho </w:t>
      </w:r>
      <w:r w:rsidR="00234CB7">
        <w:rPr>
          <w:rFonts w:ascii="Times New Roman" w:hAnsi="Times New Roman"/>
          <w:sz w:val="22"/>
          <w:szCs w:val="22"/>
        </w:rPr>
        <w:t>de 2017</w:t>
      </w:r>
      <w:r w:rsidRPr="00416CE7">
        <w:rPr>
          <w:rFonts w:ascii="Times New Roman" w:hAnsi="Times New Roman"/>
          <w:sz w:val="22"/>
          <w:szCs w:val="22"/>
        </w:rPr>
        <w:t>, no uso das competências que lhe conferem 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inciso</w:t>
      </w:r>
      <w:r w:rsidR="005F7F85">
        <w:rPr>
          <w:rFonts w:ascii="Times New Roman" w:hAnsi="Times New Roman"/>
          <w:sz w:val="22"/>
          <w:szCs w:val="22"/>
        </w:rPr>
        <w:t>s</w:t>
      </w:r>
      <w:r w:rsidRPr="00416CE7">
        <w:rPr>
          <w:rFonts w:ascii="Times New Roman" w:hAnsi="Times New Roman"/>
          <w:sz w:val="22"/>
          <w:szCs w:val="22"/>
        </w:rPr>
        <w:t xml:space="preserve"> </w:t>
      </w:r>
      <w:r w:rsidR="00151962">
        <w:rPr>
          <w:rFonts w:ascii="Times New Roman" w:hAnsi="Times New Roman"/>
          <w:sz w:val="22"/>
          <w:szCs w:val="22"/>
        </w:rPr>
        <w:t>V, VI, XII</w:t>
      </w:r>
      <w:r w:rsidR="007257D4">
        <w:rPr>
          <w:rFonts w:ascii="Times New Roman" w:hAnsi="Times New Roman"/>
          <w:sz w:val="22"/>
          <w:szCs w:val="22"/>
        </w:rPr>
        <w:t xml:space="preserve"> e XIV</w:t>
      </w:r>
      <w:r w:rsidRPr="00416CE7">
        <w:rPr>
          <w:rFonts w:ascii="Times New Roman" w:hAnsi="Times New Roman"/>
          <w:sz w:val="22"/>
          <w:szCs w:val="22"/>
        </w:rPr>
        <w:t xml:space="preserve"> do art. 46 do Regimento Interno do CAU/RS, após análise do assunto em epígrafe, e </w:t>
      </w:r>
    </w:p>
    <w:p w:rsidR="008E535B" w:rsidRPr="00416CE7" w:rsidRDefault="008E535B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56D36" w:rsidRDefault="00056D36" w:rsidP="008E53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 w:rsidR="000B5810"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B611DF" w:rsidRDefault="00B611DF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86236" w:rsidRDefault="000A4BA9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9A7B0D">
        <w:rPr>
          <w:rFonts w:ascii="Times New Roman" w:hAnsi="Times New Roman"/>
          <w:sz w:val="22"/>
          <w:szCs w:val="22"/>
        </w:rPr>
        <w:t xml:space="preserve">a </w:t>
      </w:r>
      <w:r w:rsidR="00C86236">
        <w:rPr>
          <w:rFonts w:ascii="Times New Roman" w:hAnsi="Times New Roman"/>
          <w:sz w:val="22"/>
          <w:szCs w:val="22"/>
        </w:rPr>
        <w:t>necessidade de aquisição de material para atendimento da demanda das Unidades de TI, Pessoa Jurídica, Almoxarifado, Memorial e CAU Mais Perto, não inexistente até então;</w:t>
      </w:r>
    </w:p>
    <w:p w:rsidR="00C86236" w:rsidRDefault="00C86236" w:rsidP="0076037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7C9A" w:rsidRDefault="00C86236" w:rsidP="00767C9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</w:t>
      </w:r>
      <w:r w:rsidR="00767C9A">
        <w:rPr>
          <w:rFonts w:ascii="Times New Roman" w:hAnsi="Times New Roman"/>
          <w:sz w:val="22"/>
          <w:szCs w:val="22"/>
        </w:rPr>
        <w:t xml:space="preserve"> que a proposta de licitação anterior era incompatível com os custos inicialmente estimados;</w:t>
      </w:r>
    </w:p>
    <w:p w:rsidR="004560A5" w:rsidRDefault="004560A5" w:rsidP="00767C9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560A5" w:rsidRDefault="004560A5" w:rsidP="00767C9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se trata de processo licitatório de Registro de Preço, e que, sendo assim,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não se faz necessária a disponibilidade orçamentária prévia;</w:t>
      </w:r>
    </w:p>
    <w:p w:rsidR="008E535B" w:rsidRPr="00416CE7" w:rsidRDefault="008E535B" w:rsidP="00056D3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A4BA9" w:rsidRDefault="000A4BA9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F7CA0" w:rsidRDefault="008E535B" w:rsidP="008F7CA0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416CE7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0A4BA9" w:rsidRDefault="008F7CA0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>1 –</w:t>
      </w:r>
      <w:r w:rsidR="008D71EE">
        <w:rPr>
          <w:rFonts w:ascii="Times New Roman" w:hAnsi="Times New Roman"/>
          <w:sz w:val="22"/>
          <w:szCs w:val="22"/>
        </w:rPr>
        <w:t xml:space="preserve"> </w:t>
      </w:r>
      <w:r w:rsidR="000A4BA9">
        <w:rPr>
          <w:rFonts w:ascii="Times New Roman" w:hAnsi="Times New Roman"/>
          <w:sz w:val="22"/>
          <w:szCs w:val="22"/>
        </w:rPr>
        <w:t>Por propor ao Plenário</w:t>
      </w:r>
      <w:r w:rsidR="00BD536A">
        <w:rPr>
          <w:rFonts w:ascii="Times New Roman" w:hAnsi="Times New Roman"/>
          <w:sz w:val="22"/>
          <w:szCs w:val="22"/>
        </w:rPr>
        <w:t xml:space="preserve"> </w:t>
      </w:r>
      <w:r w:rsidR="009A7B0D">
        <w:rPr>
          <w:rFonts w:ascii="Times New Roman" w:hAnsi="Times New Roman"/>
          <w:sz w:val="22"/>
          <w:szCs w:val="22"/>
        </w:rPr>
        <w:t>a aquisição de material de expediente, a saber:</w:t>
      </w:r>
    </w:p>
    <w:p w:rsidR="009D521B" w:rsidRDefault="009D521B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41"/>
        <w:gridCol w:w="6367"/>
      </w:tblGrid>
      <w:tr w:rsidR="009D521B" w:rsidRPr="009D521B" w:rsidTr="009D521B">
        <w:trPr>
          <w:jc w:val="center"/>
        </w:trPr>
        <w:tc>
          <w:tcPr>
            <w:tcW w:w="1141" w:type="dxa"/>
            <w:shd w:val="clear" w:color="auto" w:fill="D9D9D9" w:themeFill="background1" w:themeFillShade="D9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  <w:b/>
              </w:rPr>
            </w:pPr>
            <w:r w:rsidRPr="009D521B">
              <w:rPr>
                <w:rFonts w:ascii="Times New Roman" w:hAnsi="Times New Roman"/>
                <w:b/>
              </w:rPr>
              <w:t>Item</w:t>
            </w:r>
          </w:p>
        </w:tc>
        <w:tc>
          <w:tcPr>
            <w:tcW w:w="6367" w:type="dxa"/>
            <w:shd w:val="clear" w:color="auto" w:fill="D9D9D9" w:themeFill="background1" w:themeFillShade="D9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  <w:b/>
              </w:rPr>
            </w:pPr>
            <w:r w:rsidRPr="009D521B">
              <w:rPr>
                <w:rFonts w:ascii="Times New Roman" w:hAnsi="Times New Roman"/>
                <w:b/>
              </w:rPr>
              <w:t>Especificação detalhada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1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</w:rPr>
              <w:t xml:space="preserve">Envelope, material papel </w:t>
            </w:r>
            <w:proofErr w:type="spellStart"/>
            <w:r w:rsidRPr="009D521B">
              <w:rPr>
                <w:rFonts w:ascii="Times New Roman" w:hAnsi="Times New Roman"/>
                <w:b/>
              </w:rPr>
              <w:t>kraft</w:t>
            </w:r>
            <w:proofErr w:type="spellEnd"/>
            <w:r w:rsidRPr="009D521B">
              <w:rPr>
                <w:rFonts w:ascii="Times New Roman" w:hAnsi="Times New Roman"/>
              </w:rPr>
              <w:t xml:space="preserve">, gramatura 80, tipo saco comum, comprimento 340, cor parda, largura 240. Caixa com 250 </w:t>
            </w:r>
            <w:proofErr w:type="spellStart"/>
            <w:r w:rsidRPr="009D521B">
              <w:rPr>
                <w:rFonts w:ascii="Times New Roman" w:hAnsi="Times New Roman"/>
              </w:rPr>
              <w:t>und</w:t>
            </w:r>
            <w:proofErr w:type="spellEnd"/>
            <w:r w:rsidRPr="009D521B">
              <w:rPr>
                <w:rFonts w:ascii="Times New Roman" w:hAnsi="Times New Roman"/>
              </w:rPr>
              <w:t>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2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</w:rPr>
              <w:t>Envelope (saco) plástico</w:t>
            </w:r>
            <w:r w:rsidRPr="009D521B">
              <w:rPr>
                <w:rFonts w:ascii="Times New Roman" w:hAnsi="Times New Roman"/>
              </w:rPr>
              <w:t xml:space="preserve">, tipo plástico </w:t>
            </w:r>
            <w:proofErr w:type="spellStart"/>
            <w:r w:rsidRPr="009D521B">
              <w:rPr>
                <w:rFonts w:ascii="Times New Roman" w:hAnsi="Times New Roman"/>
              </w:rPr>
              <w:t>propileno</w:t>
            </w:r>
            <w:proofErr w:type="spellEnd"/>
            <w:r w:rsidRPr="009D521B">
              <w:rPr>
                <w:rFonts w:ascii="Times New Roman" w:hAnsi="Times New Roman"/>
              </w:rPr>
              <w:t xml:space="preserve"> cristal, espessura 0,15 micra, comprimento 33, largura 24, características adicionais 2 faces com 1 abertura, atóxico, quatro furos, tipo saco, aplicação acondicionamento de documentos, com capacidade para mínimo 10 folhas. Pacotes com 100 </w:t>
            </w:r>
            <w:r w:rsidR="009C5290">
              <w:rPr>
                <w:rFonts w:ascii="Times New Roman" w:hAnsi="Times New Roman"/>
              </w:rPr>
              <w:t>unidades.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3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  <w:bCs/>
              </w:rPr>
              <w:t>Cabos de rede (1 metro):</w:t>
            </w:r>
            <w:r w:rsidRPr="009D521B">
              <w:rPr>
                <w:rFonts w:ascii="Times New Roman" w:hAnsi="Times New Roman"/>
                <w:bCs/>
              </w:rPr>
              <w:t xml:space="preserve"> material revestimento PVC - cloreto de </w:t>
            </w:r>
            <w:proofErr w:type="spellStart"/>
            <w:r w:rsidRPr="009D521B">
              <w:rPr>
                <w:rFonts w:ascii="Times New Roman" w:hAnsi="Times New Roman"/>
                <w:bCs/>
              </w:rPr>
              <w:t>polivinila</w:t>
            </w:r>
            <w:proofErr w:type="spellEnd"/>
            <w:r w:rsidRPr="009D521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D521B">
              <w:rPr>
                <w:rFonts w:ascii="Times New Roman" w:hAnsi="Times New Roman"/>
                <w:bCs/>
              </w:rPr>
              <w:t>anti-chama</w:t>
            </w:r>
            <w:proofErr w:type="spellEnd"/>
            <w:r w:rsidRPr="009D521B">
              <w:rPr>
                <w:rFonts w:ascii="Times New Roman" w:hAnsi="Times New Roman"/>
                <w:bCs/>
              </w:rPr>
              <w:t xml:space="preserve">, material condutor cobre, bitola condutor 24, tipo condutor par trançado, tipo cabo UTP 4 pares padrão TIA 568A, características adicionais cabo montado de 1 metro, categoria 6, cor azul, aplicação rede de comunicação de dados. Pedido mínimo: 10 </w:t>
            </w:r>
            <w:r w:rsidR="009C5290">
              <w:rPr>
                <w:rFonts w:ascii="Times New Roman" w:hAnsi="Times New Roman"/>
              </w:rPr>
              <w:t>unidades.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4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  <w:bCs/>
              </w:rPr>
              <w:t>Capas para notebook</w:t>
            </w:r>
            <w:r w:rsidRPr="009D521B">
              <w:rPr>
                <w:rFonts w:ascii="Times New Roman" w:hAnsi="Times New Roman"/>
                <w:bCs/>
              </w:rPr>
              <w:t xml:space="preserve">: Case Em </w:t>
            </w:r>
            <w:proofErr w:type="spellStart"/>
            <w:r w:rsidRPr="009D521B">
              <w:rPr>
                <w:rFonts w:ascii="Times New Roman" w:hAnsi="Times New Roman"/>
                <w:bCs/>
              </w:rPr>
              <w:t>Neoprene</w:t>
            </w:r>
            <w:proofErr w:type="spellEnd"/>
            <w:r w:rsidRPr="009D521B">
              <w:rPr>
                <w:rFonts w:ascii="Times New Roman" w:hAnsi="Times New Roman"/>
                <w:bCs/>
              </w:rPr>
              <w:t xml:space="preserve"> Preta Notebooks Até 15.6". Pedido mínimo: 2 </w:t>
            </w:r>
            <w:proofErr w:type="spellStart"/>
            <w:r w:rsidRPr="009D521B">
              <w:rPr>
                <w:rFonts w:ascii="Times New Roman" w:hAnsi="Times New Roman"/>
                <w:bCs/>
              </w:rPr>
              <w:t>und</w:t>
            </w:r>
            <w:proofErr w:type="spellEnd"/>
            <w:r w:rsidRPr="009D521B">
              <w:rPr>
                <w:rFonts w:ascii="Times New Roman" w:hAnsi="Times New Roman"/>
                <w:bCs/>
              </w:rPr>
              <w:t>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5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  <w:bCs/>
              </w:rPr>
              <w:t xml:space="preserve">Abraçadeira, material </w:t>
            </w:r>
            <w:proofErr w:type="spellStart"/>
            <w:r w:rsidRPr="009D521B">
              <w:rPr>
                <w:rFonts w:ascii="Times New Roman" w:hAnsi="Times New Roman"/>
                <w:b/>
                <w:bCs/>
              </w:rPr>
              <w:t>velcro</w:t>
            </w:r>
            <w:proofErr w:type="spellEnd"/>
            <w:r w:rsidRPr="009D521B">
              <w:rPr>
                <w:rFonts w:ascii="Times New Roman" w:hAnsi="Times New Roman"/>
                <w:b/>
                <w:bCs/>
              </w:rPr>
              <w:t xml:space="preserve">, tipo dupla face, </w:t>
            </w:r>
            <w:r w:rsidRPr="009D521B">
              <w:rPr>
                <w:rFonts w:ascii="Times New Roman" w:hAnsi="Times New Roman"/>
                <w:bCs/>
              </w:rPr>
              <w:t xml:space="preserve">para organização de cabos, </w:t>
            </w:r>
            <w:r w:rsidRPr="009D521B">
              <w:rPr>
                <w:rFonts w:ascii="Times New Roman" w:hAnsi="Times New Roman"/>
              </w:rPr>
              <w:t xml:space="preserve">dimensões do rolo de aproximadamente </w:t>
            </w:r>
            <w:r w:rsidRPr="009D521B">
              <w:rPr>
                <w:rFonts w:ascii="Times New Roman" w:hAnsi="Times New Roman"/>
              </w:rPr>
              <w:lastRenderedPageBreak/>
              <w:t>2cm de largura x 2 a 3m de comprimento. Embalagem individual do fabricante.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  <w:bCs/>
              </w:rPr>
              <w:t>Papel vegetal</w:t>
            </w:r>
            <w:r w:rsidRPr="009D521B">
              <w:rPr>
                <w:rFonts w:ascii="Times New Roman" w:hAnsi="Times New Roman"/>
              </w:rPr>
              <w:t xml:space="preserve"> translúcido de superfície lisa, </w:t>
            </w:r>
            <w:r w:rsidRPr="009D521B">
              <w:rPr>
                <w:rFonts w:ascii="Times New Roman" w:hAnsi="Times New Roman"/>
                <w:b/>
                <w:bCs/>
              </w:rPr>
              <w:t>tamanho A4</w:t>
            </w:r>
            <w:r w:rsidRPr="009D521B">
              <w:rPr>
                <w:rFonts w:ascii="Times New Roman" w:hAnsi="Times New Roman"/>
              </w:rPr>
              <w:t xml:space="preserve"> (21 </w:t>
            </w:r>
            <w:proofErr w:type="gramStart"/>
            <w:r w:rsidRPr="009D521B">
              <w:rPr>
                <w:rFonts w:ascii="Times New Roman" w:hAnsi="Times New Roman"/>
              </w:rPr>
              <w:t>x</w:t>
            </w:r>
            <w:proofErr w:type="gramEnd"/>
            <w:r w:rsidRPr="009D521B">
              <w:rPr>
                <w:rFonts w:ascii="Times New Roman" w:hAnsi="Times New Roman"/>
              </w:rPr>
              <w:t xml:space="preserve"> 29,7 cm), mínimo 60g/m², papel livre de ácido e com pH neutro, tratado contra fungos. Pacote (ou bloco) com 50 folhas. Pedido mínimo: 2 </w:t>
            </w:r>
            <w:proofErr w:type="spellStart"/>
            <w:r w:rsidRPr="009D521B">
              <w:rPr>
                <w:rFonts w:ascii="Times New Roman" w:hAnsi="Times New Roman"/>
              </w:rPr>
              <w:t>pct</w:t>
            </w:r>
            <w:proofErr w:type="spellEnd"/>
            <w:r w:rsidRPr="009D521B">
              <w:rPr>
                <w:rFonts w:ascii="Times New Roman" w:hAnsi="Times New Roman"/>
              </w:rPr>
              <w:t>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7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  <w:bCs/>
              </w:rPr>
              <w:t>Papel vegetal</w:t>
            </w:r>
            <w:r w:rsidRPr="009D521B">
              <w:rPr>
                <w:rFonts w:ascii="Times New Roman" w:hAnsi="Times New Roman"/>
              </w:rPr>
              <w:t xml:space="preserve"> translúcido de superfície lisa, </w:t>
            </w:r>
            <w:r w:rsidRPr="009D521B">
              <w:rPr>
                <w:rFonts w:ascii="Times New Roman" w:hAnsi="Times New Roman"/>
                <w:b/>
                <w:bCs/>
              </w:rPr>
              <w:t>tamanho A3</w:t>
            </w:r>
            <w:r w:rsidRPr="009D521B">
              <w:rPr>
                <w:rFonts w:ascii="Times New Roman" w:hAnsi="Times New Roman"/>
              </w:rPr>
              <w:t xml:space="preserve"> (29,7 </w:t>
            </w:r>
            <w:proofErr w:type="gramStart"/>
            <w:r w:rsidRPr="009D521B">
              <w:rPr>
                <w:rFonts w:ascii="Times New Roman" w:hAnsi="Times New Roman"/>
              </w:rPr>
              <w:t>x</w:t>
            </w:r>
            <w:proofErr w:type="gramEnd"/>
            <w:r w:rsidRPr="009D521B">
              <w:rPr>
                <w:rFonts w:ascii="Times New Roman" w:hAnsi="Times New Roman"/>
              </w:rPr>
              <w:t xml:space="preserve"> 42 cm), mínimo 60g/m², papel livre de ácido e com pH neutro, tratado contra fungos. Pedido mínimo (ou bloco) com 50 folhas. Pedido mínimo: 2 </w:t>
            </w:r>
            <w:proofErr w:type="spellStart"/>
            <w:r w:rsidRPr="009D521B">
              <w:rPr>
                <w:rFonts w:ascii="Times New Roman" w:hAnsi="Times New Roman"/>
              </w:rPr>
              <w:t>pct</w:t>
            </w:r>
            <w:proofErr w:type="spellEnd"/>
            <w:r w:rsidRPr="009D521B">
              <w:rPr>
                <w:rFonts w:ascii="Times New Roman" w:hAnsi="Times New Roman"/>
              </w:rPr>
              <w:t>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8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  <w:bCs/>
              </w:rPr>
              <w:t xml:space="preserve">Papel vegetal </w:t>
            </w:r>
            <w:r w:rsidRPr="009D521B">
              <w:rPr>
                <w:rFonts w:ascii="Times New Roman" w:hAnsi="Times New Roman"/>
              </w:rPr>
              <w:t xml:space="preserve">translúcido de superfície lisa, </w:t>
            </w:r>
            <w:r w:rsidRPr="009D521B">
              <w:rPr>
                <w:rFonts w:ascii="Times New Roman" w:hAnsi="Times New Roman"/>
                <w:b/>
                <w:bCs/>
              </w:rPr>
              <w:t>tamanho A2</w:t>
            </w:r>
            <w:r w:rsidRPr="009D521B">
              <w:rPr>
                <w:rFonts w:ascii="Times New Roman" w:hAnsi="Times New Roman"/>
              </w:rPr>
              <w:t xml:space="preserve"> (42 </w:t>
            </w:r>
            <w:proofErr w:type="gramStart"/>
            <w:r w:rsidRPr="009D521B">
              <w:rPr>
                <w:rFonts w:ascii="Times New Roman" w:hAnsi="Times New Roman"/>
              </w:rPr>
              <w:t>x</w:t>
            </w:r>
            <w:proofErr w:type="gramEnd"/>
            <w:r w:rsidRPr="009D521B">
              <w:rPr>
                <w:rFonts w:ascii="Times New Roman" w:hAnsi="Times New Roman"/>
              </w:rPr>
              <w:t xml:space="preserve"> 59,4 cm), mínimo 60g/m², papel livre de ácido e com pH neutro; tratado contra fungos. Pedido mínimo (ou bloco) com 50 folhas. Pedido mínimo: 2 </w:t>
            </w:r>
            <w:proofErr w:type="spellStart"/>
            <w:r w:rsidRPr="009D521B">
              <w:rPr>
                <w:rFonts w:ascii="Times New Roman" w:hAnsi="Times New Roman"/>
              </w:rPr>
              <w:t>pct</w:t>
            </w:r>
            <w:proofErr w:type="spellEnd"/>
            <w:r w:rsidRPr="009D521B">
              <w:rPr>
                <w:rFonts w:ascii="Times New Roman" w:hAnsi="Times New Roman"/>
              </w:rPr>
              <w:t>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9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  <w:bCs/>
              </w:rPr>
              <w:t>Papel vegetal</w:t>
            </w:r>
            <w:r w:rsidRPr="009D521B">
              <w:rPr>
                <w:rFonts w:ascii="Times New Roman" w:hAnsi="Times New Roman"/>
              </w:rPr>
              <w:t xml:space="preserve"> translúcido de superfície lisa, </w:t>
            </w:r>
            <w:r w:rsidRPr="009D521B">
              <w:rPr>
                <w:rFonts w:ascii="Times New Roman" w:hAnsi="Times New Roman"/>
                <w:b/>
                <w:bCs/>
              </w:rPr>
              <w:t>tamanho A1</w:t>
            </w:r>
            <w:r w:rsidRPr="009D521B">
              <w:rPr>
                <w:rFonts w:ascii="Times New Roman" w:hAnsi="Times New Roman"/>
              </w:rPr>
              <w:t xml:space="preserve"> (59,4 </w:t>
            </w:r>
            <w:proofErr w:type="gramStart"/>
            <w:r w:rsidRPr="009D521B">
              <w:rPr>
                <w:rFonts w:ascii="Times New Roman" w:hAnsi="Times New Roman"/>
              </w:rPr>
              <w:t>x</w:t>
            </w:r>
            <w:proofErr w:type="gramEnd"/>
            <w:r w:rsidRPr="009D521B">
              <w:rPr>
                <w:rFonts w:ascii="Times New Roman" w:hAnsi="Times New Roman"/>
              </w:rPr>
              <w:t xml:space="preserve"> 84,1 cm), mínimo 70g/m², papel livre de ácido e com pH neutro, tratado contra fungos. Pedido mínimo: 40 folhas. 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10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</w:rPr>
              <w:t>Clips para papel, produzido em aço niquelado</w:t>
            </w:r>
            <w:r w:rsidRPr="009D521B">
              <w:rPr>
                <w:rFonts w:ascii="Times New Roman" w:hAnsi="Times New Roman"/>
              </w:rPr>
              <w:t xml:space="preserve">, resistente a oxidação, </w:t>
            </w:r>
            <w:r w:rsidRPr="009D521B">
              <w:rPr>
                <w:rFonts w:ascii="Times New Roman" w:hAnsi="Times New Roman"/>
                <w:b/>
              </w:rPr>
              <w:t>tamanho 2/0</w:t>
            </w:r>
            <w:r w:rsidRPr="009D521B">
              <w:rPr>
                <w:rFonts w:ascii="Times New Roman" w:hAnsi="Times New Roman"/>
              </w:rPr>
              <w:t xml:space="preserve"> (11mm largura x 32 mm altura). Caixa com 100 unidades. Pedido mínimo: 15 caixas.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11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</w:rPr>
              <w:t>Clips para papel, produzido em aço niquelado</w:t>
            </w:r>
            <w:r w:rsidRPr="009D521B">
              <w:rPr>
                <w:rFonts w:ascii="Times New Roman" w:hAnsi="Times New Roman"/>
              </w:rPr>
              <w:t xml:space="preserve">, resistente a oxidação, </w:t>
            </w:r>
            <w:r w:rsidRPr="009D521B">
              <w:rPr>
                <w:rFonts w:ascii="Times New Roman" w:hAnsi="Times New Roman"/>
                <w:b/>
              </w:rPr>
              <w:t>tamanho 6/0</w:t>
            </w:r>
            <w:r w:rsidRPr="009D521B">
              <w:rPr>
                <w:rFonts w:ascii="Times New Roman" w:hAnsi="Times New Roman"/>
              </w:rPr>
              <w:t xml:space="preserve"> (18 mm largura x 47 mm altura). Caixa com 50 unidades. Pedido mínimo: 10 caixas.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12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</w:rPr>
              <w:t xml:space="preserve">Luva de látex descartável, </w:t>
            </w:r>
            <w:r w:rsidRPr="009D521B">
              <w:rPr>
                <w:rFonts w:ascii="Times New Roman" w:hAnsi="Times New Roman"/>
              </w:rPr>
              <w:t xml:space="preserve">borracha natural, com pó </w:t>
            </w:r>
            <w:proofErr w:type="spellStart"/>
            <w:r w:rsidRPr="009D521B">
              <w:rPr>
                <w:rFonts w:ascii="Times New Roman" w:hAnsi="Times New Roman"/>
              </w:rPr>
              <w:t>bioabsorvível</w:t>
            </w:r>
            <w:proofErr w:type="spellEnd"/>
            <w:r w:rsidRPr="009D521B">
              <w:rPr>
                <w:rFonts w:ascii="Times New Roman" w:hAnsi="Times New Roman"/>
              </w:rPr>
              <w:t xml:space="preserve">. Não estéril. Superfície lisa. Formato ambidestro. Tamanho P ou M (a ser informado na ordem de fornecimento). Caixas com 100 </w:t>
            </w:r>
            <w:r w:rsidR="009C5290">
              <w:rPr>
                <w:rFonts w:ascii="Times New Roman" w:hAnsi="Times New Roman"/>
              </w:rPr>
              <w:t>unidades.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13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</w:rPr>
              <w:t>Respirador descartável tipo concha PFF2</w:t>
            </w:r>
            <w:r w:rsidRPr="009D521B">
              <w:rPr>
                <w:rFonts w:ascii="Times New Roman" w:hAnsi="Times New Roman"/>
              </w:rPr>
              <w:t xml:space="preserve">, fabricado por uma camada externa em poliéster e a camada do meio em fibra sintética, com dois elásticos laterais que se destinam ao apoio e a ajustes à face e que se prendem atrás da orelha dos usuários, anatomia leve e confortável. Indicado para uso contra partículas, poeiras, névoas e fumos. Classe: PFF2S. Com CA (Certificação de Aprovação). Pedido mínimo: 20 </w:t>
            </w:r>
            <w:r w:rsidR="009C5290">
              <w:rPr>
                <w:rFonts w:ascii="Times New Roman" w:hAnsi="Times New Roman"/>
              </w:rPr>
              <w:t>unidades.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14</w:t>
            </w:r>
          </w:p>
        </w:tc>
        <w:tc>
          <w:tcPr>
            <w:tcW w:w="6367" w:type="dxa"/>
          </w:tcPr>
          <w:p w:rsidR="009D521B" w:rsidRPr="009D521B" w:rsidRDefault="009D521B" w:rsidP="009C5290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</w:rPr>
              <w:t>Elástico extensor para bagageiro</w:t>
            </w:r>
            <w:r w:rsidRPr="009D521B">
              <w:rPr>
                <w:rFonts w:ascii="Times New Roman" w:hAnsi="Times New Roman"/>
              </w:rPr>
              <w:t xml:space="preserve">. Resistente, de 5 mm de diâmetro e entre 1m e 1,5m de comprimento, com ganchos nas pontas para melhor fixação. Pacotes com 10 </w:t>
            </w:r>
            <w:r w:rsidR="009C5290">
              <w:rPr>
                <w:rFonts w:ascii="Times New Roman" w:hAnsi="Times New Roman"/>
              </w:rPr>
              <w:t>unidades.</w:t>
            </w:r>
            <w:r w:rsidRPr="009D521B">
              <w:rPr>
                <w:rFonts w:ascii="Times New Roman" w:hAnsi="Times New Roman"/>
              </w:rPr>
              <w:t xml:space="preserve"> Pedido mínimo 02 </w:t>
            </w:r>
            <w:proofErr w:type="spellStart"/>
            <w:r w:rsidRPr="009D521B">
              <w:rPr>
                <w:rFonts w:ascii="Times New Roman" w:hAnsi="Times New Roman"/>
              </w:rPr>
              <w:t>pct</w:t>
            </w:r>
            <w:proofErr w:type="spellEnd"/>
            <w:r w:rsidRPr="009D521B">
              <w:rPr>
                <w:rFonts w:ascii="Times New Roman" w:hAnsi="Times New Roman"/>
              </w:rPr>
              <w:t>.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t>15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</w:rPr>
              <w:t xml:space="preserve">Caixa organizadora em polipropileno, na cor PRETA, </w:t>
            </w:r>
            <w:r w:rsidRPr="009D521B">
              <w:rPr>
                <w:rFonts w:ascii="Times New Roman" w:hAnsi="Times New Roman"/>
              </w:rPr>
              <w:t xml:space="preserve">com dimensões entre: 220mm à 280mm de largura, 300 mm à 400 mm de comprimento e 64mm à 90 mm </w:t>
            </w:r>
            <w:r w:rsidR="009C5290">
              <w:rPr>
                <w:rFonts w:ascii="Times New Roman" w:hAnsi="Times New Roman"/>
              </w:rPr>
              <w:t>de altura. Pedido mínimo 04 unidades.</w:t>
            </w:r>
          </w:p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noProof/>
                <w:lang w:eastAsia="pt-BR"/>
              </w:rPr>
              <w:lastRenderedPageBreak/>
              <w:drawing>
                <wp:inline distT="0" distB="0" distL="0" distR="0" wp14:anchorId="33182561" wp14:editId="405ECF6F">
                  <wp:extent cx="1205802" cy="802636"/>
                  <wp:effectExtent l="0" t="0" r="0" b="0"/>
                  <wp:docPr id="2" name="Imagem 2" descr="Resultado de imagem para caixa organizadora padrão cam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m para caixa organizadora padrão cam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632" cy="81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21B" w:rsidRPr="009D521B" w:rsidRDefault="009D521B" w:rsidP="007C32E9">
            <w:pPr>
              <w:jc w:val="both"/>
              <w:rPr>
                <w:rFonts w:ascii="Times New Roman" w:hAnsi="Times New Roman"/>
                <w:b/>
              </w:rPr>
            </w:pPr>
            <w:r w:rsidRPr="009D521B">
              <w:rPr>
                <w:rFonts w:ascii="Times New Roman" w:hAnsi="Times New Roman"/>
              </w:rPr>
              <w:t>(Imagem meramente ilustrativa)</w:t>
            </w:r>
          </w:p>
        </w:tc>
      </w:tr>
      <w:tr w:rsidR="009D521B" w:rsidRPr="009D521B" w:rsidTr="009D521B">
        <w:trPr>
          <w:jc w:val="center"/>
        </w:trPr>
        <w:tc>
          <w:tcPr>
            <w:tcW w:w="1141" w:type="dxa"/>
          </w:tcPr>
          <w:p w:rsidR="009D521B" w:rsidRPr="009D521B" w:rsidRDefault="009D521B" w:rsidP="007C32E9">
            <w:pPr>
              <w:jc w:val="center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6367" w:type="dxa"/>
          </w:tcPr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b/>
              </w:rPr>
              <w:t xml:space="preserve">Caixa organizadora em polipropileno, na cor PRETA, </w:t>
            </w:r>
            <w:r w:rsidRPr="009D521B">
              <w:rPr>
                <w:rFonts w:ascii="Times New Roman" w:hAnsi="Times New Roman"/>
              </w:rPr>
              <w:t xml:space="preserve">com pegadores para mãos e 2 canaletas, com dimensões entre: 280 mm à 310 mm de largura, 420 mm à 550 mm de comprimento e 200 mm à 260 mm </w:t>
            </w:r>
            <w:r w:rsidR="009C5290">
              <w:rPr>
                <w:rFonts w:ascii="Times New Roman" w:hAnsi="Times New Roman"/>
              </w:rPr>
              <w:t>de altura. Pedido mínimo 04 unidades.</w:t>
            </w:r>
          </w:p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</w:p>
          <w:p w:rsidR="009D521B" w:rsidRPr="009D521B" w:rsidRDefault="009D521B" w:rsidP="007C32E9">
            <w:pPr>
              <w:jc w:val="both"/>
              <w:rPr>
                <w:rFonts w:ascii="Times New Roman" w:hAnsi="Times New Roman"/>
              </w:rPr>
            </w:pPr>
            <w:r w:rsidRPr="009D521B"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 wp14:anchorId="10489CF5" wp14:editId="4CBA2F5B">
                  <wp:extent cx="1380686" cy="758651"/>
                  <wp:effectExtent l="0" t="0" r="0" b="3810"/>
                  <wp:docPr id="4" name="Imagem 4" descr="Resultado de imagem para caixa organizadora grande del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m para caixa organizadora grande dell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20" b="18133"/>
                          <a:stretch/>
                        </pic:blipFill>
                        <pic:spPr bwMode="auto">
                          <a:xfrm>
                            <a:off x="0" y="0"/>
                            <a:ext cx="1385289" cy="76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D521B" w:rsidRPr="009D521B" w:rsidRDefault="009D521B" w:rsidP="007C32E9">
            <w:pPr>
              <w:jc w:val="both"/>
              <w:rPr>
                <w:rFonts w:ascii="Times New Roman" w:hAnsi="Times New Roman"/>
                <w:b/>
              </w:rPr>
            </w:pPr>
            <w:r w:rsidRPr="009D521B">
              <w:rPr>
                <w:rFonts w:ascii="Times New Roman" w:hAnsi="Times New Roman"/>
              </w:rPr>
              <w:t>(Imagem meramente ilustrativa)</w:t>
            </w:r>
          </w:p>
        </w:tc>
      </w:tr>
    </w:tbl>
    <w:p w:rsidR="009D521B" w:rsidRDefault="009D521B" w:rsidP="008F7CA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DC0E0A" w:rsidRPr="00416CE7" w:rsidRDefault="00DC0E0A" w:rsidP="00DC0E0A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Alegre, </w:t>
      </w:r>
      <w:r w:rsidR="00767C9A">
        <w:rPr>
          <w:rFonts w:ascii="Times New Roman" w:hAnsi="Times New Roman"/>
          <w:sz w:val="22"/>
          <w:szCs w:val="22"/>
        </w:rPr>
        <w:t xml:space="preserve">18 de julho </w:t>
      </w:r>
      <w:r>
        <w:rPr>
          <w:rFonts w:ascii="Times New Roman" w:hAnsi="Times New Roman"/>
          <w:sz w:val="22"/>
          <w:szCs w:val="22"/>
        </w:rPr>
        <w:t>de 2017.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75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935E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2B5CA4" w:rsidRPr="00416CE7" w:rsidTr="002B5CA4">
        <w:trPr>
          <w:trHeight w:val="181"/>
        </w:trPr>
        <w:tc>
          <w:tcPr>
            <w:tcW w:w="2479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3FE2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416CE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2B5CA4" w:rsidRPr="00416CE7" w:rsidRDefault="002B5CA4" w:rsidP="002B5CA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D27CE4" w:rsidRDefault="00D27CE4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60373" w:rsidRPr="00416CE7" w:rsidRDefault="00760373" w:rsidP="002B5CA4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335FB6" w:rsidRPr="00416CE7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sectPr w:rsidR="00335FB6" w:rsidRPr="00416CE7" w:rsidSect="008029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DF" w:rsidRDefault="002E0BDF" w:rsidP="004C3048">
      <w:r>
        <w:separator/>
      </w:r>
    </w:p>
  </w:endnote>
  <w:endnote w:type="continuationSeparator" w:id="0">
    <w:p w:rsidR="002E0BDF" w:rsidRDefault="002E0B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560A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0D3E3E" w:rsidRPr="00FC6A2F" w:rsidRDefault="00FC6A2F" w:rsidP="00BC437A">
    <w:pPr>
      <w:pStyle w:val="Rodap"/>
      <w:ind w:left="-567"/>
      <w:rPr>
        <w:rFonts w:ascii="DaxCondensed" w:hAnsi="DaxCondensed" w:cs="Arial"/>
        <w:color w:val="2C778C"/>
        <w:sz w:val="18"/>
        <w:szCs w:val="18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DF" w:rsidRDefault="002E0BDF" w:rsidP="004C3048">
      <w:r>
        <w:separator/>
      </w:r>
    </w:p>
  </w:footnote>
  <w:footnote w:type="continuationSeparator" w:id="0">
    <w:p w:rsidR="002E0BDF" w:rsidRDefault="002E0B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B39BF"/>
    <w:multiLevelType w:val="hybridMultilevel"/>
    <w:tmpl w:val="B4D0025A"/>
    <w:lvl w:ilvl="0" w:tplc="3A9271E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01F15"/>
    <w:multiLevelType w:val="hybridMultilevel"/>
    <w:tmpl w:val="03A63216"/>
    <w:lvl w:ilvl="0" w:tplc="EA44F71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44144"/>
    <w:rsid w:val="000527E4"/>
    <w:rsid w:val="00056D36"/>
    <w:rsid w:val="000605F6"/>
    <w:rsid w:val="00062599"/>
    <w:rsid w:val="00065201"/>
    <w:rsid w:val="00067264"/>
    <w:rsid w:val="00094D18"/>
    <w:rsid w:val="000A4BA9"/>
    <w:rsid w:val="000B5810"/>
    <w:rsid w:val="000C1A24"/>
    <w:rsid w:val="000C3500"/>
    <w:rsid w:val="000D3E3E"/>
    <w:rsid w:val="000D5BC9"/>
    <w:rsid w:val="000E0909"/>
    <w:rsid w:val="000E2009"/>
    <w:rsid w:val="000F339D"/>
    <w:rsid w:val="0010374D"/>
    <w:rsid w:val="001159AE"/>
    <w:rsid w:val="00117EDD"/>
    <w:rsid w:val="00133AD2"/>
    <w:rsid w:val="001429F6"/>
    <w:rsid w:val="0015105C"/>
    <w:rsid w:val="00151962"/>
    <w:rsid w:val="00157198"/>
    <w:rsid w:val="00170CA0"/>
    <w:rsid w:val="00174A5A"/>
    <w:rsid w:val="001778C5"/>
    <w:rsid w:val="00180FB9"/>
    <w:rsid w:val="001B5148"/>
    <w:rsid w:val="001B5F62"/>
    <w:rsid w:val="001E56D2"/>
    <w:rsid w:val="001F61E5"/>
    <w:rsid w:val="00220A16"/>
    <w:rsid w:val="00234CB7"/>
    <w:rsid w:val="00244754"/>
    <w:rsid w:val="0025277E"/>
    <w:rsid w:val="00280F33"/>
    <w:rsid w:val="00285A83"/>
    <w:rsid w:val="00295FD5"/>
    <w:rsid w:val="002974CF"/>
    <w:rsid w:val="002A7C5E"/>
    <w:rsid w:val="002B5CA4"/>
    <w:rsid w:val="002C05FA"/>
    <w:rsid w:val="002D4361"/>
    <w:rsid w:val="002E0BDF"/>
    <w:rsid w:val="002E293E"/>
    <w:rsid w:val="002E76F3"/>
    <w:rsid w:val="002F2AD1"/>
    <w:rsid w:val="00305DCB"/>
    <w:rsid w:val="00306127"/>
    <w:rsid w:val="00311134"/>
    <w:rsid w:val="00320980"/>
    <w:rsid w:val="00335FB6"/>
    <w:rsid w:val="003411BA"/>
    <w:rsid w:val="00347324"/>
    <w:rsid w:val="003505E6"/>
    <w:rsid w:val="003557D1"/>
    <w:rsid w:val="00360A08"/>
    <w:rsid w:val="00383F38"/>
    <w:rsid w:val="00385523"/>
    <w:rsid w:val="003858EB"/>
    <w:rsid w:val="003945A8"/>
    <w:rsid w:val="003A699B"/>
    <w:rsid w:val="003C3C3A"/>
    <w:rsid w:val="003C484E"/>
    <w:rsid w:val="003D260B"/>
    <w:rsid w:val="003E7C17"/>
    <w:rsid w:val="003F1946"/>
    <w:rsid w:val="003F5088"/>
    <w:rsid w:val="00410566"/>
    <w:rsid w:val="004123FC"/>
    <w:rsid w:val="00433DE0"/>
    <w:rsid w:val="004355BD"/>
    <w:rsid w:val="00447C6C"/>
    <w:rsid w:val="00447E98"/>
    <w:rsid w:val="00453128"/>
    <w:rsid w:val="004560A5"/>
    <w:rsid w:val="00471056"/>
    <w:rsid w:val="00483414"/>
    <w:rsid w:val="004914E2"/>
    <w:rsid w:val="004B3023"/>
    <w:rsid w:val="004B3EB7"/>
    <w:rsid w:val="004B5A5C"/>
    <w:rsid w:val="004C3048"/>
    <w:rsid w:val="004D75DA"/>
    <w:rsid w:val="004E062B"/>
    <w:rsid w:val="004E2DEF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5F7F85"/>
    <w:rsid w:val="00601FB6"/>
    <w:rsid w:val="00606254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97A72"/>
    <w:rsid w:val="006B297D"/>
    <w:rsid w:val="006B670F"/>
    <w:rsid w:val="006C75E7"/>
    <w:rsid w:val="006D02E8"/>
    <w:rsid w:val="006D2981"/>
    <w:rsid w:val="006D5906"/>
    <w:rsid w:val="006F4E9B"/>
    <w:rsid w:val="006F6327"/>
    <w:rsid w:val="00701D10"/>
    <w:rsid w:val="0071009E"/>
    <w:rsid w:val="007257D4"/>
    <w:rsid w:val="00731BBD"/>
    <w:rsid w:val="007375FB"/>
    <w:rsid w:val="00740E14"/>
    <w:rsid w:val="0075194D"/>
    <w:rsid w:val="00760373"/>
    <w:rsid w:val="0076286B"/>
    <w:rsid w:val="00767C9A"/>
    <w:rsid w:val="00776B7B"/>
    <w:rsid w:val="007B7B0D"/>
    <w:rsid w:val="007B7BB9"/>
    <w:rsid w:val="007C0FB9"/>
    <w:rsid w:val="007C50BE"/>
    <w:rsid w:val="008029EC"/>
    <w:rsid w:val="00805FC1"/>
    <w:rsid w:val="00823E35"/>
    <w:rsid w:val="008309B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71EE"/>
    <w:rsid w:val="008E0D36"/>
    <w:rsid w:val="008E1728"/>
    <w:rsid w:val="008E535B"/>
    <w:rsid w:val="008F159C"/>
    <w:rsid w:val="008F7CA0"/>
    <w:rsid w:val="009269BD"/>
    <w:rsid w:val="00930D3C"/>
    <w:rsid w:val="0093154B"/>
    <w:rsid w:val="009347B2"/>
    <w:rsid w:val="00941A6D"/>
    <w:rsid w:val="0094772A"/>
    <w:rsid w:val="009643CB"/>
    <w:rsid w:val="00974359"/>
    <w:rsid w:val="00991241"/>
    <w:rsid w:val="009A0A29"/>
    <w:rsid w:val="009A7B0D"/>
    <w:rsid w:val="009B5DB8"/>
    <w:rsid w:val="009C5290"/>
    <w:rsid w:val="009C581F"/>
    <w:rsid w:val="009D0886"/>
    <w:rsid w:val="009D521B"/>
    <w:rsid w:val="009E78C0"/>
    <w:rsid w:val="009E78EE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A2552"/>
    <w:rsid w:val="00AD52C5"/>
    <w:rsid w:val="00AE2654"/>
    <w:rsid w:val="00AE56F4"/>
    <w:rsid w:val="00AF368E"/>
    <w:rsid w:val="00B129F6"/>
    <w:rsid w:val="00B15D4F"/>
    <w:rsid w:val="00B15E24"/>
    <w:rsid w:val="00B23E93"/>
    <w:rsid w:val="00B309B7"/>
    <w:rsid w:val="00B56E41"/>
    <w:rsid w:val="00B6066A"/>
    <w:rsid w:val="00B611DF"/>
    <w:rsid w:val="00B63C2E"/>
    <w:rsid w:val="00B73A02"/>
    <w:rsid w:val="00B81197"/>
    <w:rsid w:val="00BB5E13"/>
    <w:rsid w:val="00BC437A"/>
    <w:rsid w:val="00BC6ABE"/>
    <w:rsid w:val="00BC73B6"/>
    <w:rsid w:val="00BD30B5"/>
    <w:rsid w:val="00BD536A"/>
    <w:rsid w:val="00C038EA"/>
    <w:rsid w:val="00C15B9D"/>
    <w:rsid w:val="00C17454"/>
    <w:rsid w:val="00C301CA"/>
    <w:rsid w:val="00C3665F"/>
    <w:rsid w:val="00C37B13"/>
    <w:rsid w:val="00C42605"/>
    <w:rsid w:val="00C42958"/>
    <w:rsid w:val="00C45812"/>
    <w:rsid w:val="00C529E5"/>
    <w:rsid w:val="00C537F4"/>
    <w:rsid w:val="00C646F3"/>
    <w:rsid w:val="00C72981"/>
    <w:rsid w:val="00C72C38"/>
    <w:rsid w:val="00C86236"/>
    <w:rsid w:val="00C86244"/>
    <w:rsid w:val="00CC5EB2"/>
    <w:rsid w:val="00CD0E69"/>
    <w:rsid w:val="00CE4E08"/>
    <w:rsid w:val="00CF2FBA"/>
    <w:rsid w:val="00D072FB"/>
    <w:rsid w:val="00D24E51"/>
    <w:rsid w:val="00D27CE4"/>
    <w:rsid w:val="00D32E81"/>
    <w:rsid w:val="00D34900"/>
    <w:rsid w:val="00D43467"/>
    <w:rsid w:val="00D62C61"/>
    <w:rsid w:val="00D67B4E"/>
    <w:rsid w:val="00D802D9"/>
    <w:rsid w:val="00D9535A"/>
    <w:rsid w:val="00DB4045"/>
    <w:rsid w:val="00DC0E0A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60AEC"/>
    <w:rsid w:val="00E662FF"/>
    <w:rsid w:val="00E663BC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A2F4E"/>
    <w:rsid w:val="00FB372F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7CDD3606-7ABC-45CA-8EA4-7AEF267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3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FA08E-9D58-4FAD-A262-AF0F3018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Carla Regina Dal Lago Valério</cp:lastModifiedBy>
  <cp:revision>7</cp:revision>
  <cp:lastPrinted>2017-05-29T14:54:00Z</cp:lastPrinted>
  <dcterms:created xsi:type="dcterms:W3CDTF">2017-07-18T13:39:00Z</dcterms:created>
  <dcterms:modified xsi:type="dcterms:W3CDTF">2017-07-18T14:08:00Z</dcterms:modified>
</cp:coreProperties>
</file>