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106892">
        <w:rPr>
          <w:rFonts w:ascii="Arial" w:hAnsi="Arial" w:cs="Arial"/>
          <w:b/>
          <w:sz w:val="24"/>
          <w:szCs w:val="24"/>
        </w:rPr>
        <w:t>1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06892">
        <w:rPr>
          <w:rFonts w:ascii="Arial" w:hAnsi="Arial" w:cs="Arial"/>
          <w:b/>
          <w:sz w:val="24"/>
          <w:szCs w:val="24"/>
        </w:rPr>
        <w:t>04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106892">
        <w:rPr>
          <w:rFonts w:ascii="Arial" w:hAnsi="Arial" w:cs="Arial"/>
          <w:color w:val="auto"/>
        </w:rPr>
        <w:t>aquisição de Câmara Digital para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106892">
        <w:rPr>
          <w:rFonts w:ascii="Arial" w:hAnsi="Arial" w:cs="Arial"/>
        </w:rPr>
        <w:t>04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106892">
        <w:rPr>
          <w:rFonts w:ascii="Arial" w:hAnsi="Arial" w:cs="Arial"/>
        </w:rPr>
        <w:t>081</w:t>
      </w:r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</w:t>
      </w:r>
      <w:bookmarkStart w:id="0" w:name="_GoBack"/>
      <w:bookmarkEnd w:id="0"/>
      <w:r w:rsidR="00106892">
        <w:rPr>
          <w:rFonts w:ascii="Arial" w:hAnsi="Arial" w:cs="Arial"/>
        </w:rPr>
        <w:t xml:space="preserve">aquisição de uma Câmara Digital para </w:t>
      </w:r>
      <w:r w:rsidR="00A01BB2">
        <w:rPr>
          <w:rFonts w:ascii="Arial" w:hAnsi="Arial" w:cs="Arial"/>
        </w:rPr>
        <w:t>o CAU/RS.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A50FD"/>
    <w:rsid w:val="000C3CB9"/>
    <w:rsid w:val="000D7687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80179"/>
    <w:rsid w:val="00D83FB9"/>
    <w:rsid w:val="00DC6B54"/>
    <w:rsid w:val="00E25A6A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2012-08-31T19:07:00Z</cp:lastPrinted>
  <dcterms:created xsi:type="dcterms:W3CDTF">2012-09-04T19:25:00Z</dcterms:created>
  <dcterms:modified xsi:type="dcterms:W3CDTF">2012-09-04T19:31:00Z</dcterms:modified>
</cp:coreProperties>
</file>