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10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BC0265">
        <w:rPr>
          <w:rFonts w:ascii="Arial" w:hAnsi="Arial" w:cs="Arial"/>
          <w:b/>
          <w:sz w:val="24"/>
          <w:szCs w:val="24"/>
        </w:rPr>
        <w:t>23</w:t>
      </w:r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7B4585">
        <w:rPr>
          <w:rFonts w:ascii="Arial" w:hAnsi="Arial" w:cs="Arial"/>
          <w:color w:val="auto"/>
        </w:rPr>
        <w:t xml:space="preserve">a </w:t>
      </w:r>
      <w:r w:rsidR="000D7687">
        <w:rPr>
          <w:rFonts w:ascii="Arial" w:hAnsi="Arial" w:cs="Arial"/>
          <w:color w:val="auto"/>
        </w:rPr>
        <w:t>reforma do banheiro feminino</w:t>
      </w:r>
      <w:r w:rsidR="007B4585">
        <w:rPr>
          <w:rFonts w:ascii="Arial" w:hAnsi="Arial" w:cs="Arial"/>
          <w:color w:val="auto"/>
        </w:rPr>
        <w:t xml:space="preserve"> </w:t>
      </w:r>
      <w:r w:rsidR="00A01BB2">
        <w:rPr>
          <w:rFonts w:ascii="Arial" w:hAnsi="Arial" w:cs="Arial"/>
          <w:color w:val="auto"/>
        </w:rPr>
        <w:t>d</w:t>
      </w:r>
      <w:r w:rsidR="002B3C58">
        <w:rPr>
          <w:rFonts w:ascii="Arial" w:hAnsi="Arial" w:cs="Arial"/>
          <w:color w:val="auto"/>
        </w:rPr>
        <w:t>o quinto andar da</w:t>
      </w:r>
      <w:r w:rsidR="00A01BB2">
        <w:rPr>
          <w:rFonts w:ascii="Arial" w:hAnsi="Arial" w:cs="Arial"/>
          <w:color w:val="auto"/>
        </w:rPr>
        <w:t xml:space="preserve"> sede </w:t>
      </w:r>
      <w:r w:rsidR="001911DA">
        <w:rPr>
          <w:rFonts w:ascii="Arial" w:hAnsi="Arial" w:cs="Arial"/>
          <w:color w:val="auto"/>
        </w:rPr>
        <w:t>do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dia 23 de agosto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>o processo administrativo nº 0</w:t>
      </w:r>
      <w:r w:rsidR="000D7687">
        <w:rPr>
          <w:rFonts w:ascii="Arial" w:hAnsi="Arial" w:cs="Arial"/>
        </w:rPr>
        <w:t>70</w:t>
      </w:r>
      <w:r w:rsidR="004537DC">
        <w:rPr>
          <w:rFonts w:ascii="Arial" w:hAnsi="Arial" w:cs="Arial"/>
        </w:rPr>
        <w:t xml:space="preserve">/2012, que trata da </w:t>
      </w:r>
      <w:r w:rsidR="000D7687">
        <w:rPr>
          <w:rFonts w:ascii="Arial" w:hAnsi="Arial" w:cs="Arial"/>
        </w:rPr>
        <w:t>reforma dos banheiro feminino do quinto andar</w:t>
      </w:r>
      <w:r w:rsidR="00A01BB2">
        <w:rPr>
          <w:rFonts w:ascii="Arial" w:hAnsi="Arial" w:cs="Arial"/>
        </w:rPr>
        <w:t xml:space="preserve"> da sede do CAU/RS.</w:t>
      </w:r>
      <w:bookmarkStart w:id="0" w:name="_GoBack"/>
      <w:bookmarkEnd w:id="0"/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A50FD"/>
    <w:rsid w:val="000C3CB9"/>
    <w:rsid w:val="000D7687"/>
    <w:rsid w:val="001055A6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EE5"/>
    <w:rsid w:val="00A835A4"/>
    <w:rsid w:val="00A86869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80179"/>
    <w:rsid w:val="00D83FB9"/>
    <w:rsid w:val="00DC6B54"/>
    <w:rsid w:val="00E25A6A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cp:lastPrinted>2012-08-31T19:07:00Z</cp:lastPrinted>
  <dcterms:created xsi:type="dcterms:W3CDTF">2012-08-31T19:05:00Z</dcterms:created>
  <dcterms:modified xsi:type="dcterms:W3CDTF">2012-08-31T20:33:00Z</dcterms:modified>
</cp:coreProperties>
</file>