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D9" w:rsidRPr="00776724" w:rsidRDefault="005C41D9" w:rsidP="004875E8">
      <w:pPr>
        <w:spacing w:line="276" w:lineRule="auto"/>
        <w:ind w:right="-144"/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254A97" w:rsidRPr="00433904" w:rsidRDefault="00254A97" w:rsidP="004875E8">
      <w:pPr>
        <w:spacing w:line="276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433904">
        <w:rPr>
          <w:rFonts w:ascii="Arial" w:hAnsi="Arial" w:cs="Arial"/>
          <w:b/>
          <w:sz w:val="24"/>
          <w:szCs w:val="24"/>
        </w:rPr>
        <w:t>DATA:</w:t>
      </w:r>
      <w:r w:rsidRPr="00433904">
        <w:rPr>
          <w:rFonts w:ascii="Arial" w:hAnsi="Arial" w:cs="Arial"/>
          <w:sz w:val="24"/>
          <w:szCs w:val="24"/>
        </w:rPr>
        <w:t xml:space="preserve"> </w:t>
      </w:r>
      <w:r w:rsidR="00CD2482" w:rsidRPr="00433904">
        <w:rPr>
          <w:rFonts w:ascii="Arial" w:hAnsi="Arial" w:cs="Arial"/>
          <w:sz w:val="24"/>
          <w:szCs w:val="24"/>
        </w:rPr>
        <w:t>12</w:t>
      </w:r>
      <w:r w:rsidR="00142D44" w:rsidRPr="00433904">
        <w:rPr>
          <w:rFonts w:ascii="Arial" w:hAnsi="Arial" w:cs="Arial"/>
          <w:sz w:val="24"/>
          <w:szCs w:val="24"/>
        </w:rPr>
        <w:t>/</w:t>
      </w:r>
      <w:r w:rsidRPr="00433904">
        <w:rPr>
          <w:rFonts w:ascii="Arial" w:hAnsi="Arial" w:cs="Arial"/>
          <w:sz w:val="24"/>
          <w:szCs w:val="24"/>
        </w:rPr>
        <w:t>0</w:t>
      </w:r>
      <w:r w:rsidR="00CD2482" w:rsidRPr="00433904">
        <w:rPr>
          <w:rFonts w:ascii="Arial" w:hAnsi="Arial" w:cs="Arial"/>
          <w:sz w:val="24"/>
          <w:szCs w:val="24"/>
        </w:rPr>
        <w:t>6</w:t>
      </w:r>
      <w:r w:rsidR="00142D44" w:rsidRPr="00433904">
        <w:rPr>
          <w:rFonts w:ascii="Arial" w:hAnsi="Arial" w:cs="Arial"/>
          <w:sz w:val="24"/>
          <w:szCs w:val="24"/>
        </w:rPr>
        <w:t>/</w:t>
      </w:r>
      <w:r w:rsidRPr="00433904">
        <w:rPr>
          <w:rFonts w:ascii="Arial" w:hAnsi="Arial" w:cs="Arial"/>
          <w:sz w:val="24"/>
          <w:szCs w:val="24"/>
        </w:rPr>
        <w:t>201</w:t>
      </w:r>
      <w:r w:rsidR="00142D44" w:rsidRPr="00433904">
        <w:rPr>
          <w:rFonts w:ascii="Arial" w:hAnsi="Arial" w:cs="Arial"/>
          <w:sz w:val="24"/>
          <w:szCs w:val="24"/>
        </w:rPr>
        <w:t>2</w:t>
      </w:r>
      <w:r w:rsidRPr="00433904">
        <w:rPr>
          <w:rFonts w:ascii="Arial" w:hAnsi="Arial" w:cs="Arial"/>
          <w:sz w:val="24"/>
          <w:szCs w:val="24"/>
        </w:rPr>
        <w:t xml:space="preserve">                                   </w:t>
      </w:r>
      <w:r w:rsidR="00433904">
        <w:rPr>
          <w:rFonts w:ascii="Arial" w:hAnsi="Arial" w:cs="Arial"/>
          <w:sz w:val="24"/>
          <w:szCs w:val="24"/>
        </w:rPr>
        <w:t xml:space="preserve">                </w:t>
      </w:r>
      <w:r w:rsidRPr="00433904">
        <w:rPr>
          <w:rFonts w:ascii="Arial" w:hAnsi="Arial" w:cs="Arial"/>
          <w:b/>
          <w:sz w:val="24"/>
          <w:szCs w:val="24"/>
        </w:rPr>
        <w:t>LOCAL:</w:t>
      </w:r>
      <w:r w:rsidRPr="00433904">
        <w:rPr>
          <w:rFonts w:ascii="Arial" w:hAnsi="Arial" w:cs="Arial"/>
          <w:sz w:val="24"/>
          <w:szCs w:val="24"/>
        </w:rPr>
        <w:t xml:space="preserve"> </w:t>
      </w:r>
      <w:r w:rsidR="009477CA" w:rsidRPr="00433904">
        <w:rPr>
          <w:rFonts w:ascii="Arial" w:hAnsi="Arial" w:cs="Arial"/>
          <w:sz w:val="24"/>
          <w:szCs w:val="24"/>
        </w:rPr>
        <w:t>S</w:t>
      </w:r>
      <w:r w:rsidR="00BD12D5" w:rsidRPr="00433904">
        <w:rPr>
          <w:rFonts w:ascii="Arial" w:hAnsi="Arial" w:cs="Arial"/>
          <w:sz w:val="24"/>
          <w:szCs w:val="24"/>
        </w:rPr>
        <w:t>ede</w:t>
      </w:r>
      <w:r w:rsidR="009477CA" w:rsidRPr="00433904">
        <w:rPr>
          <w:rFonts w:ascii="Arial" w:hAnsi="Arial" w:cs="Arial"/>
          <w:sz w:val="24"/>
          <w:szCs w:val="24"/>
        </w:rPr>
        <w:t xml:space="preserve"> </w:t>
      </w:r>
      <w:r w:rsidR="00142D44" w:rsidRPr="00433904">
        <w:rPr>
          <w:rFonts w:ascii="Arial" w:hAnsi="Arial" w:cs="Arial"/>
          <w:sz w:val="24"/>
          <w:szCs w:val="24"/>
        </w:rPr>
        <w:t>da SERGS</w:t>
      </w:r>
      <w:r w:rsidR="00BD12D5" w:rsidRPr="00433904">
        <w:rPr>
          <w:rFonts w:ascii="Arial" w:hAnsi="Arial" w:cs="Arial"/>
          <w:sz w:val="24"/>
          <w:szCs w:val="24"/>
        </w:rPr>
        <w:t xml:space="preserve"> – </w:t>
      </w:r>
      <w:r w:rsidR="00CD2482" w:rsidRPr="00433904">
        <w:rPr>
          <w:rFonts w:ascii="Arial" w:hAnsi="Arial" w:cs="Arial"/>
          <w:sz w:val="24"/>
          <w:szCs w:val="24"/>
        </w:rPr>
        <w:t>6</w:t>
      </w:r>
      <w:r w:rsidR="00BD12D5" w:rsidRPr="00433904">
        <w:rPr>
          <w:rFonts w:ascii="Arial" w:hAnsi="Arial" w:cs="Arial"/>
          <w:sz w:val="24"/>
          <w:szCs w:val="24"/>
        </w:rPr>
        <w:t>º andar</w:t>
      </w:r>
    </w:p>
    <w:p w:rsidR="00254A97" w:rsidRPr="00433904" w:rsidRDefault="00254A97" w:rsidP="008F5CBA">
      <w:pPr>
        <w:spacing w:after="240" w:line="276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433904">
        <w:rPr>
          <w:rFonts w:ascii="Arial" w:hAnsi="Arial" w:cs="Arial"/>
          <w:b/>
          <w:sz w:val="24"/>
          <w:szCs w:val="24"/>
        </w:rPr>
        <w:t>HORÁRIO DE INÍCIO:</w:t>
      </w:r>
      <w:r w:rsidRPr="00433904">
        <w:rPr>
          <w:rFonts w:ascii="Arial" w:hAnsi="Arial" w:cs="Arial"/>
          <w:sz w:val="24"/>
          <w:szCs w:val="24"/>
        </w:rPr>
        <w:t xml:space="preserve"> </w:t>
      </w:r>
      <w:r w:rsidR="00CD2482" w:rsidRPr="00433904">
        <w:rPr>
          <w:rFonts w:ascii="Arial" w:hAnsi="Arial" w:cs="Arial"/>
          <w:sz w:val="24"/>
          <w:szCs w:val="24"/>
        </w:rPr>
        <w:t>16h</w:t>
      </w:r>
      <w:r w:rsidRPr="00433904">
        <w:rPr>
          <w:rFonts w:ascii="Arial" w:hAnsi="Arial" w:cs="Arial"/>
          <w:sz w:val="24"/>
          <w:szCs w:val="24"/>
        </w:rPr>
        <w:tab/>
      </w:r>
    </w:p>
    <w:p w:rsidR="00B5411A" w:rsidRPr="00433904" w:rsidRDefault="00CD2482" w:rsidP="004875E8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433904">
        <w:rPr>
          <w:rFonts w:ascii="Arial" w:hAnsi="Arial" w:cs="Arial"/>
          <w:b/>
          <w:bCs/>
          <w:sz w:val="24"/>
          <w:szCs w:val="24"/>
        </w:rPr>
        <w:t>P</w:t>
      </w:r>
      <w:r w:rsidR="00254A97" w:rsidRPr="00433904">
        <w:rPr>
          <w:rFonts w:ascii="Arial" w:hAnsi="Arial" w:cs="Arial"/>
          <w:b/>
          <w:bCs/>
          <w:sz w:val="24"/>
          <w:szCs w:val="24"/>
        </w:rPr>
        <w:t>resentes à reunião: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6"/>
        <w:gridCol w:w="4817"/>
      </w:tblGrid>
      <w:tr w:rsidR="00254A97" w:rsidRPr="00433904" w:rsidTr="00EE7A75">
        <w:tc>
          <w:tcPr>
            <w:tcW w:w="2500" w:type="pct"/>
          </w:tcPr>
          <w:p w:rsidR="00254A97" w:rsidRPr="00433904" w:rsidRDefault="00AF4636" w:rsidP="004B07EC">
            <w:pPr>
              <w:snapToGrid w:val="0"/>
              <w:ind w:left="5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33904">
              <w:rPr>
                <w:rFonts w:ascii="Arial" w:eastAsia="Arial" w:hAnsi="Arial" w:cs="Arial"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2500" w:type="pct"/>
          </w:tcPr>
          <w:p w:rsidR="00254A97" w:rsidRPr="00433904" w:rsidRDefault="00A04293" w:rsidP="00B32EC7">
            <w:pPr>
              <w:snapToGrid w:val="0"/>
              <w:ind w:lef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0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Arq. </w:t>
            </w:r>
            <w:r w:rsidR="00AF4636" w:rsidRPr="00433904">
              <w:rPr>
                <w:rFonts w:ascii="Arial" w:eastAsia="Arial" w:hAnsi="Arial" w:cs="Arial"/>
                <w:color w:val="000000"/>
                <w:sz w:val="24"/>
                <w:szCs w:val="24"/>
              </w:rPr>
              <w:t>Roberto Py G</w:t>
            </w:r>
            <w:r w:rsidR="00B32EC7" w:rsidRPr="00433904">
              <w:rPr>
                <w:rFonts w:ascii="Arial" w:eastAsia="Arial" w:hAnsi="Arial" w:cs="Arial"/>
                <w:color w:val="000000"/>
                <w:sz w:val="24"/>
                <w:szCs w:val="24"/>
              </w:rPr>
              <w:t>omes</w:t>
            </w:r>
            <w:r w:rsidR="00AF4636" w:rsidRPr="0043390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da Silveira</w:t>
            </w:r>
          </w:p>
        </w:tc>
      </w:tr>
      <w:tr w:rsidR="00254A97" w:rsidRPr="00433904" w:rsidTr="00EE7A75">
        <w:tc>
          <w:tcPr>
            <w:tcW w:w="2500" w:type="pct"/>
          </w:tcPr>
          <w:p w:rsidR="00254A97" w:rsidRPr="00433904" w:rsidRDefault="00AF4636" w:rsidP="004B07EC">
            <w:pPr>
              <w:snapToGrid w:val="0"/>
              <w:ind w:left="5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33904">
              <w:rPr>
                <w:rFonts w:ascii="Arial" w:eastAsia="Arial" w:hAnsi="Arial" w:cs="Arial"/>
                <w:color w:val="000000"/>
                <w:sz w:val="24"/>
                <w:szCs w:val="24"/>
              </w:rPr>
              <w:t>Vice-Presidente</w:t>
            </w:r>
          </w:p>
        </w:tc>
        <w:tc>
          <w:tcPr>
            <w:tcW w:w="2500" w:type="pct"/>
          </w:tcPr>
          <w:p w:rsidR="00254A97" w:rsidRPr="00433904" w:rsidRDefault="00A04293" w:rsidP="004B07EC">
            <w:pPr>
              <w:snapToGrid w:val="0"/>
              <w:ind w:lef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0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Arq. </w:t>
            </w:r>
            <w:r w:rsidR="00AF4636" w:rsidRPr="00433904">
              <w:rPr>
                <w:rFonts w:ascii="Arial" w:eastAsia="Arial" w:hAnsi="Arial" w:cs="Arial"/>
                <w:color w:val="000000"/>
                <w:sz w:val="24"/>
                <w:szCs w:val="24"/>
              </w:rPr>
              <w:t>Alberto Fedosow Cabral</w:t>
            </w:r>
          </w:p>
        </w:tc>
      </w:tr>
      <w:tr w:rsidR="00254A97" w:rsidRPr="00433904" w:rsidTr="00EE7A75">
        <w:tc>
          <w:tcPr>
            <w:tcW w:w="2500" w:type="pct"/>
          </w:tcPr>
          <w:p w:rsidR="00254A97" w:rsidRPr="00433904" w:rsidRDefault="0035425B" w:rsidP="00EA6FBD">
            <w:pPr>
              <w:snapToGrid w:val="0"/>
              <w:ind w:left="5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33904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="00D02625" w:rsidRPr="00433904">
              <w:rPr>
                <w:rFonts w:ascii="Arial" w:eastAsia="Arial" w:hAnsi="Arial" w:cs="Arial"/>
                <w:sz w:val="24"/>
                <w:szCs w:val="24"/>
              </w:rPr>
              <w:t>nselheiro</w:t>
            </w:r>
          </w:p>
        </w:tc>
        <w:tc>
          <w:tcPr>
            <w:tcW w:w="2500" w:type="pct"/>
          </w:tcPr>
          <w:p w:rsidR="00254A97" w:rsidRPr="00433904" w:rsidRDefault="00A04293" w:rsidP="004B07EC">
            <w:pPr>
              <w:snapToGrid w:val="0"/>
              <w:ind w:lef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04">
              <w:rPr>
                <w:rFonts w:ascii="Arial" w:hAnsi="Arial" w:cs="Arial"/>
                <w:bCs/>
                <w:sz w:val="24"/>
                <w:szCs w:val="24"/>
              </w:rPr>
              <w:t xml:space="preserve">Arq. </w:t>
            </w:r>
            <w:r w:rsidR="0035425B" w:rsidRPr="00433904">
              <w:rPr>
                <w:rFonts w:ascii="Arial" w:hAnsi="Arial" w:cs="Arial"/>
                <w:bCs/>
                <w:sz w:val="24"/>
                <w:szCs w:val="24"/>
              </w:rPr>
              <w:t>Carlos Alberto Sant’Ana</w:t>
            </w:r>
          </w:p>
        </w:tc>
      </w:tr>
      <w:tr w:rsidR="00CD2482" w:rsidRPr="00433904" w:rsidTr="00EE7A75">
        <w:tc>
          <w:tcPr>
            <w:tcW w:w="2500" w:type="pct"/>
          </w:tcPr>
          <w:p w:rsidR="00CD2482" w:rsidRPr="00433904" w:rsidRDefault="00CD2482" w:rsidP="00EA6FBD">
            <w:pPr>
              <w:snapToGrid w:val="0"/>
              <w:ind w:left="5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33904">
              <w:rPr>
                <w:rFonts w:ascii="Arial" w:eastAsia="Arial" w:hAnsi="Arial" w:cs="Arial"/>
                <w:sz w:val="24"/>
                <w:szCs w:val="24"/>
              </w:rPr>
              <w:t>Conselheiro</w:t>
            </w:r>
          </w:p>
        </w:tc>
        <w:tc>
          <w:tcPr>
            <w:tcW w:w="2500" w:type="pct"/>
          </w:tcPr>
          <w:p w:rsidR="00CD2482" w:rsidRPr="00433904" w:rsidRDefault="00CD2482" w:rsidP="004B07EC">
            <w:pPr>
              <w:snapToGrid w:val="0"/>
              <w:ind w:left="5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33904">
              <w:rPr>
                <w:rFonts w:ascii="Arial" w:hAnsi="Arial" w:cs="Arial"/>
                <w:bCs/>
                <w:sz w:val="24"/>
                <w:szCs w:val="24"/>
              </w:rPr>
              <w:t>Arq. Carlos Eduardo Mesquita Pedone</w:t>
            </w:r>
          </w:p>
        </w:tc>
      </w:tr>
      <w:tr w:rsidR="00CD2482" w:rsidRPr="00433904" w:rsidTr="00EE7A75">
        <w:tc>
          <w:tcPr>
            <w:tcW w:w="2500" w:type="pct"/>
          </w:tcPr>
          <w:p w:rsidR="00CD2482" w:rsidRPr="00433904" w:rsidRDefault="00CD2482" w:rsidP="00EA6FBD">
            <w:pPr>
              <w:snapToGrid w:val="0"/>
              <w:ind w:left="5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33904">
              <w:rPr>
                <w:rFonts w:ascii="Arial" w:eastAsia="Arial" w:hAnsi="Arial" w:cs="Arial"/>
                <w:sz w:val="24"/>
                <w:szCs w:val="24"/>
              </w:rPr>
              <w:t>Conselheiro</w:t>
            </w:r>
          </w:p>
        </w:tc>
        <w:tc>
          <w:tcPr>
            <w:tcW w:w="2500" w:type="pct"/>
          </w:tcPr>
          <w:p w:rsidR="00CD2482" w:rsidRPr="00433904" w:rsidRDefault="00CD2482" w:rsidP="004B07EC">
            <w:pPr>
              <w:snapToGrid w:val="0"/>
              <w:ind w:left="5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33904">
              <w:rPr>
                <w:rFonts w:ascii="Arial" w:hAnsi="Arial" w:cs="Arial"/>
                <w:bCs/>
                <w:sz w:val="24"/>
                <w:szCs w:val="24"/>
              </w:rPr>
              <w:t>Arq. Fausto Henrique Steffen</w:t>
            </w:r>
          </w:p>
        </w:tc>
      </w:tr>
      <w:tr w:rsidR="00E51D38" w:rsidRPr="00433904" w:rsidTr="00EE7A75">
        <w:tc>
          <w:tcPr>
            <w:tcW w:w="2500" w:type="pct"/>
          </w:tcPr>
          <w:p w:rsidR="00E51D38" w:rsidRPr="00433904" w:rsidRDefault="00A04293" w:rsidP="004B07EC">
            <w:pPr>
              <w:snapToGrid w:val="0"/>
              <w:ind w:left="5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33904">
              <w:rPr>
                <w:rFonts w:ascii="Arial" w:eastAsia="Arial" w:hAnsi="Arial" w:cs="Arial"/>
                <w:color w:val="000000"/>
                <w:sz w:val="24"/>
                <w:szCs w:val="24"/>
              </w:rPr>
              <w:t>Conselheiro</w:t>
            </w:r>
          </w:p>
        </w:tc>
        <w:tc>
          <w:tcPr>
            <w:tcW w:w="2500" w:type="pct"/>
          </w:tcPr>
          <w:p w:rsidR="00E51D38" w:rsidRPr="00433904" w:rsidRDefault="00A04293" w:rsidP="00705E02">
            <w:pPr>
              <w:snapToGrid w:val="0"/>
              <w:ind w:lef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390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Arq. </w:t>
            </w:r>
            <w:r w:rsidR="00705E02" w:rsidRPr="00433904">
              <w:rPr>
                <w:rFonts w:ascii="Arial" w:eastAsia="Arial" w:hAnsi="Arial" w:cs="Arial"/>
                <w:color w:val="000000"/>
                <w:sz w:val="24"/>
                <w:szCs w:val="24"/>
              </w:rPr>
              <w:t>Sérgio Luiz D. Zimmermann</w:t>
            </w:r>
          </w:p>
        </w:tc>
      </w:tr>
      <w:tr w:rsidR="00143DED" w:rsidRPr="00433904" w:rsidTr="00143DED">
        <w:trPr>
          <w:trHeight w:val="339"/>
        </w:trPr>
        <w:tc>
          <w:tcPr>
            <w:tcW w:w="5000" w:type="pct"/>
            <w:gridSpan w:val="2"/>
          </w:tcPr>
          <w:p w:rsidR="00143DED" w:rsidRPr="00433904" w:rsidRDefault="00143DED" w:rsidP="00CD2482">
            <w:pPr>
              <w:snapToGrid w:val="0"/>
              <w:ind w:left="5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3390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Colaboradores: </w:t>
            </w:r>
            <w:r w:rsidR="00CD2482" w:rsidRPr="00433904">
              <w:rPr>
                <w:rFonts w:ascii="Arial" w:eastAsia="Arial" w:hAnsi="Arial" w:cs="Arial"/>
                <w:color w:val="000000"/>
                <w:sz w:val="24"/>
                <w:szCs w:val="24"/>
              </w:rPr>
              <w:t>Arq. Eduardo Bimbi e Secretária Executiva Roberta Valença</w:t>
            </w:r>
          </w:p>
        </w:tc>
      </w:tr>
    </w:tbl>
    <w:p w:rsidR="00254A97" w:rsidRPr="00433904" w:rsidRDefault="00254A97" w:rsidP="004875E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57F4E" w:rsidRDefault="000134CE" w:rsidP="006B6C5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3904">
        <w:rPr>
          <w:rFonts w:ascii="Arial" w:hAnsi="Arial" w:cs="Arial"/>
          <w:b/>
          <w:sz w:val="24"/>
          <w:szCs w:val="24"/>
        </w:rPr>
        <w:t xml:space="preserve">1. </w:t>
      </w:r>
      <w:r w:rsidR="0006634E" w:rsidRPr="00433904">
        <w:rPr>
          <w:rFonts w:ascii="Arial" w:hAnsi="Arial" w:cs="Arial"/>
          <w:b/>
          <w:sz w:val="24"/>
          <w:szCs w:val="24"/>
        </w:rPr>
        <w:t xml:space="preserve">Aprovação da pauta para 12ª Plenária do CAU/RS: </w:t>
      </w:r>
      <w:r w:rsidR="0006634E" w:rsidRPr="00433904">
        <w:rPr>
          <w:rFonts w:ascii="Arial" w:hAnsi="Arial" w:cs="Arial"/>
          <w:sz w:val="24"/>
          <w:szCs w:val="24"/>
        </w:rPr>
        <w:t>foi aprovada por unanimidade a pauta para a próxima reunião plenária que ocorrerá dia quinze de junho de dois mil e doze, às 14h.</w:t>
      </w:r>
      <w:r w:rsidR="000F3C40" w:rsidRPr="00433904">
        <w:rPr>
          <w:rFonts w:ascii="Arial" w:hAnsi="Arial" w:cs="Arial"/>
          <w:sz w:val="24"/>
          <w:szCs w:val="24"/>
        </w:rPr>
        <w:t xml:space="preserve"> </w:t>
      </w:r>
    </w:p>
    <w:p w:rsidR="00757F4E" w:rsidRDefault="00757F4E" w:rsidP="006B6C5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57F4E" w:rsidRDefault="000134CE" w:rsidP="006B6C55">
      <w:pPr>
        <w:spacing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433904">
        <w:rPr>
          <w:rFonts w:ascii="Arial" w:hAnsi="Arial" w:cs="Arial"/>
          <w:b/>
          <w:sz w:val="24"/>
          <w:szCs w:val="24"/>
        </w:rPr>
        <w:t xml:space="preserve">2. </w:t>
      </w:r>
      <w:r w:rsidR="00586A9A" w:rsidRPr="00433904">
        <w:rPr>
          <w:rFonts w:ascii="Arial" w:hAnsi="Arial" w:cs="Arial"/>
          <w:b/>
          <w:sz w:val="24"/>
          <w:szCs w:val="24"/>
        </w:rPr>
        <w:t>Ações Judiciais</w:t>
      </w:r>
      <w:r w:rsidR="007D2A40" w:rsidRPr="00433904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586A9A" w:rsidRPr="0043390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757F4E" w:rsidRDefault="00586A9A" w:rsidP="006B6C55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433904">
        <w:rPr>
          <w:rFonts w:ascii="Arial" w:eastAsia="Arial" w:hAnsi="Arial" w:cs="Arial"/>
          <w:b/>
          <w:color w:val="000000"/>
          <w:sz w:val="24"/>
          <w:szCs w:val="24"/>
        </w:rPr>
        <w:t>a) CREA/RS X CAU/RS: Documentos acervo técnico:</w:t>
      </w:r>
      <w:r w:rsidR="007D2A40" w:rsidRPr="0043390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95EE6" w:rsidRPr="00433904">
        <w:rPr>
          <w:rFonts w:ascii="Arial" w:eastAsia="Arial" w:hAnsi="Arial" w:cs="Arial"/>
          <w:sz w:val="24"/>
          <w:szCs w:val="24"/>
        </w:rPr>
        <w:t xml:space="preserve">O Presidente </w:t>
      </w:r>
      <w:r w:rsidR="00876162" w:rsidRPr="00433904">
        <w:rPr>
          <w:rFonts w:ascii="Arial" w:eastAsia="Arial" w:hAnsi="Arial" w:cs="Arial"/>
          <w:sz w:val="24"/>
          <w:szCs w:val="24"/>
        </w:rPr>
        <w:t xml:space="preserve">do CAU/RS, Roberto Py, </w:t>
      </w:r>
      <w:r w:rsidR="00295EE6" w:rsidRPr="00433904">
        <w:rPr>
          <w:rFonts w:ascii="Arial" w:eastAsia="Arial" w:hAnsi="Arial" w:cs="Arial"/>
          <w:sz w:val="24"/>
          <w:szCs w:val="24"/>
        </w:rPr>
        <w:t xml:space="preserve">informou que </w:t>
      </w:r>
      <w:r w:rsidR="000134CE" w:rsidRPr="00433904">
        <w:rPr>
          <w:rFonts w:ascii="Arial" w:eastAsia="Arial" w:hAnsi="Arial" w:cs="Arial"/>
          <w:sz w:val="24"/>
          <w:szCs w:val="24"/>
        </w:rPr>
        <w:t>os documentos pertinentes aos acervos técnicos dos arquitetos e urbanistas ainda não foram repassados, pois o Conselho de Arquitetura e Urbanismo do Rio Grande do Sul não aceita os termos nos quais o CREA/RS quer entregar a documentação.</w:t>
      </w:r>
      <w:r w:rsidR="00433904" w:rsidRPr="00433904">
        <w:rPr>
          <w:rFonts w:ascii="Arial" w:eastAsia="Arial" w:hAnsi="Arial" w:cs="Arial"/>
          <w:sz w:val="24"/>
          <w:szCs w:val="24"/>
        </w:rPr>
        <w:t xml:space="preserve"> </w:t>
      </w:r>
    </w:p>
    <w:p w:rsidR="00757F4E" w:rsidRDefault="00433904" w:rsidP="006B6C55">
      <w:pPr>
        <w:spacing w:line="276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801C1A">
        <w:rPr>
          <w:rFonts w:ascii="Arial" w:eastAsia="Arial" w:hAnsi="Arial" w:cs="Arial"/>
          <w:b/>
          <w:sz w:val="24"/>
          <w:szCs w:val="24"/>
        </w:rPr>
        <w:t xml:space="preserve">b) CREA/RS x CAU/BR: </w:t>
      </w:r>
      <w:r w:rsidRPr="00801C1A">
        <w:rPr>
          <w:rFonts w:ascii="Arial" w:hAnsi="Arial" w:cs="Arial"/>
          <w:b/>
          <w:color w:val="333333"/>
          <w:sz w:val="24"/>
          <w:szCs w:val="24"/>
        </w:rPr>
        <w:t>Repasse recursos da Lei nº 12.378/2010</w:t>
      </w:r>
      <w:r>
        <w:rPr>
          <w:rFonts w:ascii="Arial" w:hAnsi="Arial" w:cs="Arial"/>
          <w:color w:val="333333"/>
          <w:sz w:val="24"/>
          <w:szCs w:val="24"/>
        </w:rPr>
        <w:t xml:space="preserve">: </w:t>
      </w:r>
      <w:r w:rsidR="00801C1A">
        <w:rPr>
          <w:rFonts w:ascii="Arial" w:hAnsi="Arial" w:cs="Arial"/>
          <w:color w:val="333333"/>
          <w:sz w:val="24"/>
          <w:szCs w:val="24"/>
        </w:rPr>
        <w:t>O Presidente do CAU/RS, Roberto Py, observou que o CAU/BR está com o corpo jurídico muito ocupado, por isso foi efetuada a contratação de um escritório de advocacia, porém este se mostrou reticente em abrir as informações sobre o andamento do caso</w:t>
      </w:r>
      <w:r w:rsidR="002169E8">
        <w:rPr>
          <w:rFonts w:ascii="Arial" w:hAnsi="Arial" w:cs="Arial"/>
          <w:color w:val="333333"/>
          <w:sz w:val="24"/>
          <w:szCs w:val="24"/>
        </w:rPr>
        <w:t>, assim como o CAU/BR, cujo dinheiro alega ser de nível federal</w:t>
      </w:r>
      <w:r w:rsidR="00801C1A">
        <w:rPr>
          <w:rFonts w:ascii="Arial" w:hAnsi="Arial" w:cs="Arial"/>
          <w:color w:val="333333"/>
          <w:sz w:val="24"/>
          <w:szCs w:val="24"/>
        </w:rPr>
        <w:t>.</w:t>
      </w:r>
      <w:r w:rsidR="00B9302B">
        <w:rPr>
          <w:rFonts w:ascii="Arial" w:hAnsi="Arial" w:cs="Arial"/>
          <w:color w:val="333333"/>
          <w:sz w:val="24"/>
          <w:szCs w:val="24"/>
        </w:rPr>
        <w:t xml:space="preserve"> O conselheiro Carlos Alberto Sant’Ana sugeriu que o Conselho de Arquitetura e Urbanismo apresentasse pedido à Justiça Federal do Rio Grande do Sul para dar agilidade ao processo e solicitar, como medida cautelar, o depósito do dinheiro em juízo</w:t>
      </w:r>
      <w:r w:rsidR="008C5136">
        <w:rPr>
          <w:rFonts w:ascii="Arial" w:hAnsi="Arial" w:cs="Arial"/>
          <w:color w:val="333333"/>
          <w:sz w:val="24"/>
          <w:szCs w:val="24"/>
        </w:rPr>
        <w:t>, continuou ainda que se caso o CAU/BR for eficiente</w:t>
      </w:r>
      <w:r w:rsidR="00E65C78">
        <w:rPr>
          <w:rFonts w:ascii="Arial" w:hAnsi="Arial" w:cs="Arial"/>
          <w:color w:val="333333"/>
          <w:sz w:val="24"/>
          <w:szCs w:val="24"/>
        </w:rPr>
        <w:t xml:space="preserve"> em alocar os recursos nos Estados deficitários de arquitetos, será um investimento bem recebido</w:t>
      </w:r>
      <w:r w:rsidR="00B9302B">
        <w:rPr>
          <w:rFonts w:ascii="Arial" w:hAnsi="Arial" w:cs="Arial"/>
          <w:color w:val="333333"/>
          <w:sz w:val="24"/>
          <w:szCs w:val="24"/>
        </w:rPr>
        <w:t>. O conselheiro Sant’Ana comentou do Conselho Superior do Instituto de Arquitetos do Brasil</w:t>
      </w:r>
      <w:r w:rsidR="008C5136">
        <w:rPr>
          <w:rFonts w:ascii="Arial" w:hAnsi="Arial" w:cs="Arial"/>
          <w:color w:val="333333"/>
          <w:sz w:val="24"/>
          <w:szCs w:val="24"/>
        </w:rPr>
        <w:t>, o COSU do IAB, no qual ficou o registro da indignação em relação aos valores dos RRTs. O presidente do CAU/RS, Roberto Py, informou que já foi feita a revisão pelo CAU/BR, que denota um fato positivo.</w:t>
      </w:r>
      <w:r w:rsidR="00E65C78">
        <w:rPr>
          <w:rFonts w:ascii="Arial" w:hAnsi="Arial" w:cs="Arial"/>
          <w:color w:val="333333"/>
          <w:sz w:val="24"/>
          <w:szCs w:val="24"/>
        </w:rPr>
        <w:t xml:space="preserve"> Relatou também que, após consulta ao advogado Cesar Pinto Ribeiro, o CAU/RS poderá entrar com ação contra o CREA/RS;</w:t>
      </w:r>
      <w:r w:rsidR="002169E8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757F4E" w:rsidRDefault="002169E8" w:rsidP="006B6C55">
      <w:pPr>
        <w:spacing w:line="276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AF1F0A">
        <w:rPr>
          <w:rFonts w:ascii="Arial" w:hAnsi="Arial" w:cs="Arial"/>
          <w:b/>
          <w:color w:val="333333"/>
          <w:sz w:val="24"/>
          <w:szCs w:val="24"/>
        </w:rPr>
        <w:lastRenderedPageBreak/>
        <w:t>c) Sindicato dos Arquitetos do RS x CREA/RS</w:t>
      </w:r>
      <w:r>
        <w:rPr>
          <w:rFonts w:ascii="Arial" w:hAnsi="Arial" w:cs="Arial"/>
          <w:color w:val="333333"/>
          <w:sz w:val="24"/>
          <w:szCs w:val="24"/>
        </w:rPr>
        <w:t xml:space="preserve">: </w:t>
      </w:r>
      <w:r w:rsidR="0049377E">
        <w:rPr>
          <w:rFonts w:ascii="Arial" w:hAnsi="Arial" w:cs="Arial"/>
          <w:color w:val="333333"/>
          <w:sz w:val="24"/>
          <w:szCs w:val="24"/>
        </w:rPr>
        <w:t>O Sindicato dos Arquitetos do Rio Grande do Sul, através de liminar judicial, conseguiu com que o CREA/RS emitisse certidões, no prazo máximo de 24h, aos arquitetos que assim solicitassem.</w:t>
      </w:r>
      <w:r w:rsidR="008C3CF3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757F4E" w:rsidRDefault="00757F4E" w:rsidP="006B6C55">
      <w:pPr>
        <w:spacing w:line="276" w:lineRule="auto"/>
        <w:jc w:val="both"/>
        <w:rPr>
          <w:rFonts w:ascii="Arial" w:hAnsi="Arial" w:cs="Arial"/>
          <w:b/>
          <w:color w:val="333333"/>
          <w:sz w:val="24"/>
          <w:szCs w:val="24"/>
        </w:rPr>
      </w:pPr>
    </w:p>
    <w:p w:rsidR="00757F4E" w:rsidRDefault="008C3CF3" w:rsidP="006B6C55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8D78DF">
        <w:rPr>
          <w:rFonts w:ascii="Arial" w:hAnsi="Arial" w:cs="Arial"/>
          <w:b/>
          <w:color w:val="333333"/>
          <w:sz w:val="24"/>
          <w:szCs w:val="24"/>
        </w:rPr>
        <w:t>3) Relato das reuniões do Presidente do CAU/RS nas cidades de Santana do Livramento e Santiago: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="00652302">
        <w:rPr>
          <w:rFonts w:ascii="Arial" w:hAnsi="Arial" w:cs="Arial"/>
          <w:color w:val="333333"/>
          <w:sz w:val="24"/>
          <w:szCs w:val="24"/>
        </w:rPr>
        <w:t>O senhor Presidente, Roberto Py, comentou das suas visitas às cida</w:t>
      </w:r>
      <w:r w:rsidR="008D78DF">
        <w:rPr>
          <w:rFonts w:ascii="Arial" w:hAnsi="Arial" w:cs="Arial"/>
          <w:color w:val="333333"/>
          <w:sz w:val="24"/>
          <w:szCs w:val="24"/>
        </w:rPr>
        <w:t xml:space="preserve">des de Santana do Livramento, na qual deu entrevista ao jornal local e participou de reunião com os arquitetos da cidade; em Santiago, o presidente palestrou na Universidade Regional Integrada do Alto Uruguai e das Missões – URI, para alunos e arquitetos da cidade. Registrou que ambas as visitas foram muito profícuas e </w:t>
      </w:r>
      <w:r w:rsidR="00F74521">
        <w:rPr>
          <w:rFonts w:ascii="Arial" w:hAnsi="Arial" w:cs="Arial"/>
          <w:color w:val="333333"/>
          <w:sz w:val="24"/>
          <w:szCs w:val="24"/>
        </w:rPr>
        <w:t xml:space="preserve">esclarecedoras, no sentido de mostrar a força que a profissão tem no interior do estado. O conselheiro </w:t>
      </w:r>
      <w:r w:rsidR="00B857EC">
        <w:rPr>
          <w:rFonts w:ascii="Arial" w:hAnsi="Arial" w:cs="Arial"/>
          <w:color w:val="333333"/>
          <w:sz w:val="24"/>
          <w:szCs w:val="24"/>
        </w:rPr>
        <w:t xml:space="preserve">Sérgio </w:t>
      </w:r>
      <w:r w:rsidR="00F74521">
        <w:rPr>
          <w:rFonts w:ascii="Arial" w:hAnsi="Arial" w:cs="Arial"/>
          <w:color w:val="333333"/>
          <w:sz w:val="24"/>
          <w:szCs w:val="24"/>
        </w:rPr>
        <w:t>Zimmermann informou que a na Sociedade de Engenharia do Rio Grande do Sul está ocorrendo discussões pertinentes às mudanças de currículo nas faculdades de Engenharia para não perder mercado.</w:t>
      </w:r>
      <w:r w:rsidR="00B857EC">
        <w:rPr>
          <w:rFonts w:ascii="Arial" w:hAnsi="Arial" w:cs="Arial"/>
          <w:color w:val="333333"/>
          <w:sz w:val="24"/>
          <w:szCs w:val="24"/>
        </w:rPr>
        <w:t xml:space="preserve"> O conselheiro Carlos Eduardo Pedone relatou da palestra proferida em Caxias do Sul na Faculdade da Serra Gaúcha –FSG, a qual reuni</w:t>
      </w:r>
      <w:r w:rsidR="00B9302B">
        <w:rPr>
          <w:rFonts w:ascii="Arial" w:hAnsi="Arial" w:cs="Arial"/>
          <w:color w:val="333333"/>
          <w:sz w:val="24"/>
          <w:szCs w:val="24"/>
        </w:rPr>
        <w:t>u</w:t>
      </w:r>
      <w:r w:rsidR="00B857EC">
        <w:rPr>
          <w:rFonts w:ascii="Arial" w:hAnsi="Arial" w:cs="Arial"/>
          <w:color w:val="333333"/>
          <w:sz w:val="24"/>
          <w:szCs w:val="24"/>
        </w:rPr>
        <w:t xml:space="preserve"> mais de 150 participantes, sendo metade recém-formados e a outra metade ainda estudantes de Arquitetura e Urbanismo.  </w:t>
      </w:r>
      <w:r w:rsidR="006B6C55">
        <w:rPr>
          <w:rFonts w:ascii="Arial" w:eastAsia="Arial" w:hAnsi="Arial" w:cs="Arial"/>
          <w:sz w:val="24"/>
          <w:szCs w:val="24"/>
        </w:rPr>
        <w:t>Pedone informou ainda que proferiu palestra a convite da Associação da Sala de Arquitetos e</w:t>
      </w:r>
      <w:r w:rsidR="009F5D10">
        <w:rPr>
          <w:rFonts w:ascii="Arial" w:eastAsia="Arial" w:hAnsi="Arial" w:cs="Arial"/>
          <w:sz w:val="24"/>
          <w:szCs w:val="24"/>
        </w:rPr>
        <w:t xml:space="preserve"> lá</w:t>
      </w:r>
      <w:r w:rsidR="006B6C55">
        <w:rPr>
          <w:rFonts w:ascii="Arial" w:eastAsia="Arial" w:hAnsi="Arial" w:cs="Arial"/>
          <w:sz w:val="24"/>
          <w:szCs w:val="24"/>
        </w:rPr>
        <w:t xml:space="preserve"> sugeriram um seminário para que sejam sanadas as dúvidas relacionadas ao preenchimento das RRTs.</w:t>
      </w:r>
      <w:r w:rsidR="00E65C78">
        <w:rPr>
          <w:rFonts w:ascii="Arial" w:eastAsia="Arial" w:hAnsi="Arial" w:cs="Arial"/>
          <w:sz w:val="24"/>
          <w:szCs w:val="24"/>
        </w:rPr>
        <w:t xml:space="preserve"> </w:t>
      </w:r>
    </w:p>
    <w:p w:rsidR="00757F4E" w:rsidRDefault="00757F4E" w:rsidP="006B6C55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57F4E" w:rsidRDefault="00E65C78" w:rsidP="006B6C55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B0015B">
        <w:rPr>
          <w:rFonts w:ascii="Arial" w:eastAsia="Arial" w:hAnsi="Arial" w:cs="Arial"/>
          <w:b/>
          <w:sz w:val="24"/>
          <w:szCs w:val="24"/>
        </w:rPr>
        <w:t xml:space="preserve">4) </w:t>
      </w:r>
      <w:r w:rsidR="005D67C1" w:rsidRPr="00B0015B">
        <w:rPr>
          <w:rFonts w:ascii="Arial" w:eastAsia="Arial" w:hAnsi="Arial" w:cs="Arial"/>
          <w:b/>
          <w:sz w:val="24"/>
          <w:szCs w:val="24"/>
        </w:rPr>
        <w:t>Relato da Plenária CAU/BR</w:t>
      </w:r>
      <w:r w:rsidR="005D67C1">
        <w:rPr>
          <w:rFonts w:ascii="Arial" w:eastAsia="Arial" w:hAnsi="Arial" w:cs="Arial"/>
          <w:sz w:val="24"/>
          <w:szCs w:val="24"/>
        </w:rPr>
        <w:t>: A Conselheira Federal, Gislaine Saibro, fez um breve descrição ao Presidente do CAU/RS, Roberto Py, sobre a Plenária do CAU/BR, que expôs aos presentes à reunião</w:t>
      </w:r>
      <w:r w:rsidR="00B0015B">
        <w:rPr>
          <w:rFonts w:ascii="Arial" w:eastAsia="Arial" w:hAnsi="Arial" w:cs="Arial"/>
          <w:sz w:val="24"/>
          <w:szCs w:val="24"/>
        </w:rPr>
        <w:t xml:space="preserve"> o seguinte: dentro de um quadro geral, há o registro de 6.800 arquitetos, ou seja, que efetuaram pagamento de forma espontânea.</w:t>
      </w:r>
      <w:r w:rsidR="00481908">
        <w:rPr>
          <w:rFonts w:ascii="Arial" w:eastAsia="Arial" w:hAnsi="Arial" w:cs="Arial"/>
          <w:sz w:val="24"/>
          <w:szCs w:val="24"/>
        </w:rPr>
        <w:t xml:space="preserve"> As migrações ocorreram automaticamente ou via CONFEA</w:t>
      </w:r>
      <w:r w:rsidR="0031008F">
        <w:rPr>
          <w:rFonts w:ascii="Arial" w:eastAsia="Arial" w:hAnsi="Arial" w:cs="Arial"/>
          <w:sz w:val="24"/>
          <w:szCs w:val="24"/>
        </w:rPr>
        <w:t>. O conselheiro Sant’Ana sugeriu que fosse realizada uma mala-direta aos arquitetos inadimplentes, elaborada com cuidado, porém concisa e certeira.</w:t>
      </w:r>
      <w:r w:rsidR="004037E7">
        <w:rPr>
          <w:rFonts w:ascii="Arial" w:eastAsia="Arial" w:hAnsi="Arial" w:cs="Arial"/>
          <w:sz w:val="24"/>
          <w:szCs w:val="24"/>
        </w:rPr>
        <w:t xml:space="preserve"> </w:t>
      </w:r>
    </w:p>
    <w:p w:rsidR="00757F4E" w:rsidRDefault="00757F4E" w:rsidP="006B6C55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57F4E" w:rsidRDefault="004037E7" w:rsidP="006B6C55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5446DD">
        <w:rPr>
          <w:rFonts w:ascii="Arial" w:eastAsia="Arial" w:hAnsi="Arial" w:cs="Arial"/>
          <w:b/>
          <w:sz w:val="24"/>
          <w:szCs w:val="24"/>
        </w:rPr>
        <w:t>5) Comissão de Finanças</w:t>
      </w:r>
      <w:r>
        <w:rPr>
          <w:rFonts w:ascii="Arial" w:eastAsia="Arial" w:hAnsi="Arial" w:cs="Arial"/>
          <w:sz w:val="24"/>
          <w:szCs w:val="24"/>
        </w:rPr>
        <w:t>: o Conselheiro Fausto Steffen</w:t>
      </w:r>
      <w:r w:rsidR="00BB6EA8">
        <w:rPr>
          <w:rFonts w:ascii="Arial" w:eastAsia="Arial" w:hAnsi="Arial" w:cs="Arial"/>
          <w:sz w:val="24"/>
          <w:szCs w:val="24"/>
        </w:rPr>
        <w:t xml:space="preserve"> comentou que será feita a reformulação orçamentária, sendo que o CAU/RS tem direito a realizar 3 rearranjos financeiros. Na próxima</w:t>
      </w:r>
      <w:r w:rsidR="00A1459E">
        <w:rPr>
          <w:rFonts w:ascii="Arial" w:eastAsia="Arial" w:hAnsi="Arial" w:cs="Arial"/>
          <w:sz w:val="24"/>
          <w:szCs w:val="24"/>
        </w:rPr>
        <w:t xml:space="preserve"> semana, será apresentado o balancete dos meses de janeiro a maio de 2012. Será realizada reunião com banco para discussão de taxas e regularizar recursos de RRT para pós-pagamento.</w:t>
      </w:r>
      <w:r w:rsidR="005446DD">
        <w:rPr>
          <w:rFonts w:ascii="Arial" w:eastAsia="Arial" w:hAnsi="Arial" w:cs="Arial"/>
          <w:sz w:val="24"/>
          <w:szCs w:val="24"/>
        </w:rPr>
        <w:t xml:space="preserve"> </w:t>
      </w:r>
    </w:p>
    <w:p w:rsidR="00757F4E" w:rsidRDefault="00757F4E" w:rsidP="006B6C55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57F4E" w:rsidRDefault="005446DD" w:rsidP="006B6C55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1B0559">
        <w:rPr>
          <w:rFonts w:ascii="Arial" w:eastAsia="Arial" w:hAnsi="Arial" w:cs="Arial"/>
          <w:b/>
          <w:sz w:val="24"/>
          <w:szCs w:val="24"/>
        </w:rPr>
        <w:t>6) Reforma das salas 41, 42 e 51</w:t>
      </w:r>
      <w:r>
        <w:rPr>
          <w:rFonts w:ascii="Arial" w:eastAsia="Arial" w:hAnsi="Arial" w:cs="Arial"/>
          <w:sz w:val="24"/>
          <w:szCs w:val="24"/>
        </w:rPr>
        <w:t>: O Presidente do CAU/RS, Roberto Py, comentou que dentro</w:t>
      </w:r>
      <w:r w:rsidR="00D62D61">
        <w:rPr>
          <w:rFonts w:ascii="Arial" w:eastAsia="Arial" w:hAnsi="Arial" w:cs="Arial"/>
          <w:sz w:val="24"/>
          <w:szCs w:val="24"/>
        </w:rPr>
        <w:t xml:space="preserve"> da cota de extra-licitação, no valor de R$ 6.000, as reformas ultrapassariam certamente, então  fez-se acordo com a Sociedade de Engenharia do Rio Grande do Sul, adiantar-se-á o pagamento do aluguel à instituição</w:t>
      </w:r>
      <w:r w:rsidR="001B0559">
        <w:rPr>
          <w:rFonts w:ascii="Arial" w:eastAsia="Arial" w:hAnsi="Arial" w:cs="Arial"/>
          <w:sz w:val="24"/>
          <w:szCs w:val="24"/>
        </w:rPr>
        <w:t xml:space="preserve"> e a mesma efetuará a reforma nas referidas salas. </w:t>
      </w:r>
    </w:p>
    <w:p w:rsidR="005F6D01" w:rsidRDefault="001B0559" w:rsidP="006B6C55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57F4E">
        <w:rPr>
          <w:rFonts w:ascii="Arial" w:eastAsia="Arial" w:hAnsi="Arial" w:cs="Arial"/>
          <w:b/>
          <w:sz w:val="24"/>
          <w:szCs w:val="24"/>
        </w:rPr>
        <w:lastRenderedPageBreak/>
        <w:t>7) Contratação de assessoria para as licitações do CAU/RS</w:t>
      </w:r>
      <w:r>
        <w:rPr>
          <w:rFonts w:ascii="Arial" w:eastAsia="Arial" w:hAnsi="Arial" w:cs="Arial"/>
          <w:sz w:val="24"/>
          <w:szCs w:val="24"/>
        </w:rPr>
        <w:t xml:space="preserve">: a decisão será submetida a votação na 12ª sessão plenária do </w:t>
      </w:r>
      <w:r w:rsidRPr="001B0559">
        <w:rPr>
          <w:rFonts w:ascii="Arial" w:eastAsia="Arial" w:hAnsi="Arial" w:cs="Arial"/>
          <w:sz w:val="24"/>
          <w:szCs w:val="24"/>
        </w:rPr>
        <w:t>Conselho de Arquitetura e Urbanismo</w:t>
      </w:r>
      <w:r>
        <w:rPr>
          <w:rFonts w:ascii="Arial" w:eastAsia="Arial" w:hAnsi="Arial" w:cs="Arial"/>
          <w:sz w:val="24"/>
          <w:szCs w:val="24"/>
        </w:rPr>
        <w:t xml:space="preserve"> do Rio Grande do Sul</w:t>
      </w:r>
      <w:r w:rsidR="00757F4E">
        <w:rPr>
          <w:rFonts w:ascii="Arial" w:eastAsia="Arial" w:hAnsi="Arial" w:cs="Arial"/>
          <w:sz w:val="24"/>
          <w:szCs w:val="24"/>
        </w:rPr>
        <w:t>.</w:t>
      </w:r>
    </w:p>
    <w:p w:rsidR="00757F4E" w:rsidRPr="006B6C55" w:rsidRDefault="00757F4E" w:rsidP="006B6C55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57F4E">
        <w:rPr>
          <w:rFonts w:ascii="Arial" w:eastAsia="Arial" w:hAnsi="Arial" w:cs="Arial"/>
          <w:b/>
          <w:sz w:val="24"/>
          <w:szCs w:val="24"/>
        </w:rPr>
        <w:t>8) Minuta comentada do Regimento</w:t>
      </w:r>
      <w:r>
        <w:rPr>
          <w:rFonts w:ascii="Arial" w:eastAsia="Arial" w:hAnsi="Arial" w:cs="Arial"/>
          <w:sz w:val="24"/>
          <w:szCs w:val="24"/>
        </w:rPr>
        <w:t>: O GT Regimento encaminhou ao Conselho Diretor do CAU/RS o estudo realizado pelo grupo e um ofício de encaminhamento ao GT Regimento CAU/BR, o texto do ofício irá para apreciação em Plenária e posteriormente encaminhado ao CAU/BR via conselheiro federal, Cesar Dorfman.</w:t>
      </w:r>
    </w:p>
    <w:p w:rsidR="002B3F3A" w:rsidRPr="00433904" w:rsidRDefault="002B3F3A" w:rsidP="004C77C3">
      <w:pPr>
        <w:spacing w:line="276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2B3F3A" w:rsidRPr="00433904" w:rsidRDefault="002B3F3A" w:rsidP="004C77C3">
      <w:pPr>
        <w:spacing w:line="276" w:lineRule="auto"/>
        <w:ind w:right="-426"/>
        <w:jc w:val="both"/>
        <w:rPr>
          <w:rFonts w:ascii="Arial" w:hAnsi="Arial" w:cs="Arial"/>
          <w:sz w:val="24"/>
          <w:szCs w:val="24"/>
        </w:rPr>
      </w:pPr>
    </w:p>
    <w:p w:rsidR="002B3F3A" w:rsidRDefault="002B3F3A" w:rsidP="004B07E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57F4E" w:rsidRDefault="00757F4E" w:rsidP="00757F4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Roberto Py Gomes da Silveira</w:t>
      </w:r>
    </w:p>
    <w:p w:rsidR="00757F4E" w:rsidRPr="00433904" w:rsidRDefault="00757F4E" w:rsidP="00757F4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CAU/RS</w:t>
      </w:r>
    </w:p>
    <w:sectPr w:rsidR="00757F4E" w:rsidRPr="00433904" w:rsidSect="007777DD">
      <w:headerReference w:type="default" r:id="rId9"/>
      <w:footerReference w:type="default" r:id="rId10"/>
      <w:footnotePr>
        <w:pos w:val="beneathText"/>
      </w:footnotePr>
      <w:pgSz w:w="11905" w:h="16837" w:code="9"/>
      <w:pgMar w:top="3119" w:right="964" w:bottom="964" w:left="1418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71D" w:rsidRDefault="0010371D" w:rsidP="0017671C">
      <w:r>
        <w:separator/>
      </w:r>
    </w:p>
  </w:endnote>
  <w:endnote w:type="continuationSeparator" w:id="0">
    <w:p w:rsidR="0010371D" w:rsidRDefault="0010371D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Pr="007C5544" w:rsidRDefault="00180920" w:rsidP="00180920">
    <w:pPr>
      <w:pStyle w:val="Rodap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p. </w:t>
    </w:r>
    <w:r w:rsidR="009B34E7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9B34E7">
      <w:rPr>
        <w:rFonts w:ascii="Arial Narrow" w:hAnsi="Arial Narrow"/>
        <w:sz w:val="18"/>
        <w:szCs w:val="18"/>
      </w:rPr>
      <w:fldChar w:fldCharType="separate"/>
    </w:r>
    <w:r w:rsidR="007A1AFC">
      <w:rPr>
        <w:rFonts w:ascii="Arial Narrow" w:hAnsi="Arial Narrow"/>
        <w:noProof/>
        <w:sz w:val="18"/>
        <w:szCs w:val="18"/>
      </w:rPr>
      <w:t>1</w:t>
    </w:r>
    <w:r w:rsidR="009B34E7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71D" w:rsidRDefault="0010371D" w:rsidP="0017671C">
      <w:r>
        <w:separator/>
      </w:r>
    </w:p>
  </w:footnote>
  <w:footnote w:type="continuationSeparator" w:id="0">
    <w:p w:rsidR="0010371D" w:rsidRDefault="0010371D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Default="00DC4D2B" w:rsidP="00180920">
    <w:pPr>
      <w:pStyle w:val="Cabealho"/>
      <w:ind w:left="-993" w:right="-567"/>
      <w:jc w:val="center"/>
      <w:rPr>
        <w:sz w:val="16"/>
      </w:rPr>
    </w:pPr>
    <w:r w:rsidRPr="00DC4D2B">
      <w:rPr>
        <w:noProof/>
        <w:sz w:val="16"/>
        <w:lang w:eastAsia="pt-BR"/>
      </w:rPr>
      <w:drawing>
        <wp:inline distT="0" distB="0" distL="0" distR="0" wp14:anchorId="0236FCA8" wp14:editId="12876EAF">
          <wp:extent cx="827405" cy="81661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4D2B" w:rsidRDefault="00DC4D2B" w:rsidP="00180920">
    <w:pPr>
      <w:pStyle w:val="Cabealho"/>
      <w:ind w:left="-993" w:right="-567"/>
      <w:jc w:val="center"/>
      <w:rPr>
        <w:sz w:val="16"/>
      </w:rPr>
    </w:pPr>
  </w:p>
  <w:p w:rsidR="007777DD" w:rsidRDefault="007777DD" w:rsidP="007777DD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7777DD" w:rsidRDefault="007777DD" w:rsidP="007777DD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7777DD" w:rsidRDefault="007777DD" w:rsidP="007777DD"/>
  <w:p w:rsidR="007777DD" w:rsidRDefault="007777DD" w:rsidP="007777DD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  <w:r>
      <w:rPr>
        <w:rFonts w:ascii="Arial Narrow" w:hAnsi="Arial Narrow"/>
        <w:b/>
        <w:sz w:val="32"/>
        <w:szCs w:val="32"/>
        <w:u w:val="single"/>
      </w:rPr>
      <w:t xml:space="preserve">Súmula da </w:t>
    </w:r>
    <w:r w:rsidR="00CD2482">
      <w:rPr>
        <w:rFonts w:ascii="Arial Narrow" w:hAnsi="Arial Narrow"/>
        <w:b/>
        <w:sz w:val="32"/>
        <w:szCs w:val="32"/>
        <w:u w:val="single"/>
      </w:rPr>
      <w:t>7</w:t>
    </w:r>
    <w:r>
      <w:rPr>
        <w:rFonts w:ascii="Arial Narrow" w:hAnsi="Arial Narrow"/>
        <w:b/>
        <w:sz w:val="32"/>
        <w:szCs w:val="32"/>
        <w:u w:val="single"/>
      </w:rPr>
      <w:t>ª Reunião do Conselho Diretor</w:t>
    </w:r>
  </w:p>
  <w:p w:rsidR="007777DD" w:rsidRDefault="007777DD" w:rsidP="00180920">
    <w:pPr>
      <w:pStyle w:val="Cabealho"/>
      <w:ind w:left="-993" w:right="-567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34CE"/>
    <w:rsid w:val="00015BD1"/>
    <w:rsid w:val="00025804"/>
    <w:rsid w:val="00030C9A"/>
    <w:rsid w:val="00033A9B"/>
    <w:rsid w:val="000444D5"/>
    <w:rsid w:val="0006634E"/>
    <w:rsid w:val="000710D4"/>
    <w:rsid w:val="000847E9"/>
    <w:rsid w:val="000E7A51"/>
    <w:rsid w:val="000F3C40"/>
    <w:rsid w:val="0010371D"/>
    <w:rsid w:val="0011280B"/>
    <w:rsid w:val="001203D5"/>
    <w:rsid w:val="00124451"/>
    <w:rsid w:val="00142D44"/>
    <w:rsid w:val="00143DED"/>
    <w:rsid w:val="00152D10"/>
    <w:rsid w:val="00154461"/>
    <w:rsid w:val="00154E9E"/>
    <w:rsid w:val="00170F41"/>
    <w:rsid w:val="0017671C"/>
    <w:rsid w:val="00180920"/>
    <w:rsid w:val="001B0559"/>
    <w:rsid w:val="001B189F"/>
    <w:rsid w:val="001E7D11"/>
    <w:rsid w:val="001F3036"/>
    <w:rsid w:val="002169E8"/>
    <w:rsid w:val="00221862"/>
    <w:rsid w:val="00233758"/>
    <w:rsid w:val="002439BD"/>
    <w:rsid w:val="00254A97"/>
    <w:rsid w:val="00271104"/>
    <w:rsid w:val="00275027"/>
    <w:rsid w:val="00283578"/>
    <w:rsid w:val="00295EE6"/>
    <w:rsid w:val="0029635B"/>
    <w:rsid w:val="002A5EFC"/>
    <w:rsid w:val="002B3F3A"/>
    <w:rsid w:val="002B563A"/>
    <w:rsid w:val="002D2053"/>
    <w:rsid w:val="003001D9"/>
    <w:rsid w:val="0031008F"/>
    <w:rsid w:val="00331FA6"/>
    <w:rsid w:val="00334104"/>
    <w:rsid w:val="0035425B"/>
    <w:rsid w:val="003847C0"/>
    <w:rsid w:val="00396137"/>
    <w:rsid w:val="003A04E2"/>
    <w:rsid w:val="003C1125"/>
    <w:rsid w:val="003C1CFC"/>
    <w:rsid w:val="003D3269"/>
    <w:rsid w:val="003E638A"/>
    <w:rsid w:val="003E7A30"/>
    <w:rsid w:val="003F5A58"/>
    <w:rsid w:val="004037E7"/>
    <w:rsid w:val="00407D6B"/>
    <w:rsid w:val="00420571"/>
    <w:rsid w:val="00430404"/>
    <w:rsid w:val="00433904"/>
    <w:rsid w:val="00435634"/>
    <w:rsid w:val="00437271"/>
    <w:rsid w:val="004672FD"/>
    <w:rsid w:val="00470559"/>
    <w:rsid w:val="00471450"/>
    <w:rsid w:val="004757A6"/>
    <w:rsid w:val="00481908"/>
    <w:rsid w:val="00483EED"/>
    <w:rsid w:val="00485F0E"/>
    <w:rsid w:val="004875E8"/>
    <w:rsid w:val="0049377E"/>
    <w:rsid w:val="00496587"/>
    <w:rsid w:val="004A2348"/>
    <w:rsid w:val="004B0361"/>
    <w:rsid w:val="004B07EC"/>
    <w:rsid w:val="004B4565"/>
    <w:rsid w:val="004C3D7E"/>
    <w:rsid w:val="004C77C3"/>
    <w:rsid w:val="004D2A9C"/>
    <w:rsid w:val="004E78E4"/>
    <w:rsid w:val="005175FE"/>
    <w:rsid w:val="0052459F"/>
    <w:rsid w:val="00535350"/>
    <w:rsid w:val="005446DD"/>
    <w:rsid w:val="005539AF"/>
    <w:rsid w:val="0057498B"/>
    <w:rsid w:val="00586A9A"/>
    <w:rsid w:val="00594D13"/>
    <w:rsid w:val="005A3001"/>
    <w:rsid w:val="005A5638"/>
    <w:rsid w:val="005A7EE7"/>
    <w:rsid w:val="005B11AD"/>
    <w:rsid w:val="005C165B"/>
    <w:rsid w:val="005C41D9"/>
    <w:rsid w:val="005D2752"/>
    <w:rsid w:val="005D67C1"/>
    <w:rsid w:val="005F6D01"/>
    <w:rsid w:val="006045C3"/>
    <w:rsid w:val="00607B2A"/>
    <w:rsid w:val="00630F93"/>
    <w:rsid w:val="00652302"/>
    <w:rsid w:val="0065323F"/>
    <w:rsid w:val="00656674"/>
    <w:rsid w:val="006629B8"/>
    <w:rsid w:val="00662B32"/>
    <w:rsid w:val="00673E77"/>
    <w:rsid w:val="00675BFA"/>
    <w:rsid w:val="00684968"/>
    <w:rsid w:val="00695158"/>
    <w:rsid w:val="006A38C8"/>
    <w:rsid w:val="006B6C55"/>
    <w:rsid w:val="006C7338"/>
    <w:rsid w:val="006D4870"/>
    <w:rsid w:val="006E7A8B"/>
    <w:rsid w:val="007050C5"/>
    <w:rsid w:val="00705E02"/>
    <w:rsid w:val="00706D91"/>
    <w:rsid w:val="007074B9"/>
    <w:rsid w:val="0074536B"/>
    <w:rsid w:val="00757F4E"/>
    <w:rsid w:val="00763BAD"/>
    <w:rsid w:val="00766B90"/>
    <w:rsid w:val="00776724"/>
    <w:rsid w:val="007777DD"/>
    <w:rsid w:val="007908D5"/>
    <w:rsid w:val="007A1AFC"/>
    <w:rsid w:val="007A58AD"/>
    <w:rsid w:val="007B23EF"/>
    <w:rsid w:val="007B2ED4"/>
    <w:rsid w:val="007B36F9"/>
    <w:rsid w:val="007D2A40"/>
    <w:rsid w:val="007E09B9"/>
    <w:rsid w:val="00801C1A"/>
    <w:rsid w:val="00807AA8"/>
    <w:rsid w:val="00825488"/>
    <w:rsid w:val="00826343"/>
    <w:rsid w:val="00862C9C"/>
    <w:rsid w:val="00876162"/>
    <w:rsid w:val="00890E24"/>
    <w:rsid w:val="008A79F0"/>
    <w:rsid w:val="008C3CF3"/>
    <w:rsid w:val="008C5136"/>
    <w:rsid w:val="008D0A27"/>
    <w:rsid w:val="008D78DF"/>
    <w:rsid w:val="008F5CBA"/>
    <w:rsid w:val="00926F8F"/>
    <w:rsid w:val="009477CA"/>
    <w:rsid w:val="00952166"/>
    <w:rsid w:val="0095582B"/>
    <w:rsid w:val="0095666D"/>
    <w:rsid w:val="009B34E7"/>
    <w:rsid w:val="009F5D10"/>
    <w:rsid w:val="00A04293"/>
    <w:rsid w:val="00A1459E"/>
    <w:rsid w:val="00A2596B"/>
    <w:rsid w:val="00A33C52"/>
    <w:rsid w:val="00A44D43"/>
    <w:rsid w:val="00A453E6"/>
    <w:rsid w:val="00A50331"/>
    <w:rsid w:val="00A544BC"/>
    <w:rsid w:val="00A63666"/>
    <w:rsid w:val="00A96686"/>
    <w:rsid w:val="00AA69C8"/>
    <w:rsid w:val="00AC1855"/>
    <w:rsid w:val="00AC7F16"/>
    <w:rsid w:val="00AD3C19"/>
    <w:rsid w:val="00AF1F0A"/>
    <w:rsid w:val="00AF2C45"/>
    <w:rsid w:val="00AF4636"/>
    <w:rsid w:val="00AF48CA"/>
    <w:rsid w:val="00B0015B"/>
    <w:rsid w:val="00B106FF"/>
    <w:rsid w:val="00B12A2E"/>
    <w:rsid w:val="00B12F28"/>
    <w:rsid w:val="00B20099"/>
    <w:rsid w:val="00B2176A"/>
    <w:rsid w:val="00B32EC7"/>
    <w:rsid w:val="00B5411A"/>
    <w:rsid w:val="00B64C11"/>
    <w:rsid w:val="00B65083"/>
    <w:rsid w:val="00B857EC"/>
    <w:rsid w:val="00B9302B"/>
    <w:rsid w:val="00BB021D"/>
    <w:rsid w:val="00BB6EA8"/>
    <w:rsid w:val="00BD12D5"/>
    <w:rsid w:val="00BE0432"/>
    <w:rsid w:val="00BE2BEC"/>
    <w:rsid w:val="00BE4573"/>
    <w:rsid w:val="00BF62A2"/>
    <w:rsid w:val="00C06BC4"/>
    <w:rsid w:val="00C116DE"/>
    <w:rsid w:val="00C307D2"/>
    <w:rsid w:val="00C54415"/>
    <w:rsid w:val="00C732CF"/>
    <w:rsid w:val="00C9280A"/>
    <w:rsid w:val="00CA7340"/>
    <w:rsid w:val="00CC64F4"/>
    <w:rsid w:val="00CD2482"/>
    <w:rsid w:val="00CD4CD6"/>
    <w:rsid w:val="00CE37A3"/>
    <w:rsid w:val="00CF3EDD"/>
    <w:rsid w:val="00CF7D3D"/>
    <w:rsid w:val="00D02625"/>
    <w:rsid w:val="00D409D8"/>
    <w:rsid w:val="00D61FA3"/>
    <w:rsid w:val="00D62D61"/>
    <w:rsid w:val="00D6610C"/>
    <w:rsid w:val="00D719A6"/>
    <w:rsid w:val="00D87722"/>
    <w:rsid w:val="00DB6FD6"/>
    <w:rsid w:val="00DC4D2B"/>
    <w:rsid w:val="00DE4A90"/>
    <w:rsid w:val="00DF5D21"/>
    <w:rsid w:val="00E26C65"/>
    <w:rsid w:val="00E51D38"/>
    <w:rsid w:val="00E53B2D"/>
    <w:rsid w:val="00E65C78"/>
    <w:rsid w:val="00E811BC"/>
    <w:rsid w:val="00E91489"/>
    <w:rsid w:val="00E9784E"/>
    <w:rsid w:val="00EA6FBD"/>
    <w:rsid w:val="00EE7A75"/>
    <w:rsid w:val="00F024B4"/>
    <w:rsid w:val="00F265D3"/>
    <w:rsid w:val="00F26E7C"/>
    <w:rsid w:val="00F371D8"/>
    <w:rsid w:val="00F4480E"/>
    <w:rsid w:val="00F71901"/>
    <w:rsid w:val="00F74521"/>
    <w:rsid w:val="00F751BB"/>
    <w:rsid w:val="00F87091"/>
    <w:rsid w:val="00F9250D"/>
    <w:rsid w:val="00FA443F"/>
    <w:rsid w:val="00FA5903"/>
    <w:rsid w:val="00FB1678"/>
    <w:rsid w:val="00FC77AD"/>
    <w:rsid w:val="00FD2286"/>
    <w:rsid w:val="00FD6B2B"/>
    <w:rsid w:val="00FF1926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4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D2B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77DD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77DD"/>
    <w:rPr>
      <w:rFonts w:ascii="Cambria" w:eastAsia="Cambria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4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D2B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77DD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77DD"/>
    <w:rPr>
      <w:rFonts w:ascii="Cambria" w:eastAsia="Cambria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049FD-5BE7-4F12-94BD-ADEF9CA6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2012-02-07T21:30:00Z</cp:lastPrinted>
  <dcterms:created xsi:type="dcterms:W3CDTF">2012-06-20T21:24:00Z</dcterms:created>
  <dcterms:modified xsi:type="dcterms:W3CDTF">2012-06-20T21:24:00Z</dcterms:modified>
</cp:coreProperties>
</file>