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273AE3" w:rsidRDefault="00CC119F" w:rsidP="00770896">
      <w:pPr>
        <w:spacing w:after="0"/>
        <w:jc w:val="center"/>
        <w:rPr>
          <w:rFonts w:eastAsia="Cambria" w:cs="Times New Roman"/>
          <w:b/>
          <w:u w:val="single"/>
        </w:rPr>
      </w:pPr>
      <w:r w:rsidRPr="00273AE3">
        <w:rPr>
          <w:rFonts w:eastAsia="Cambria" w:cs="Times New Roman"/>
          <w:b/>
          <w:u w:val="single"/>
        </w:rPr>
        <w:t xml:space="preserve">Ata da </w:t>
      </w:r>
      <w:r w:rsidR="00C11E57" w:rsidRPr="00273AE3">
        <w:rPr>
          <w:rFonts w:eastAsia="Cambria" w:cs="Times New Roman"/>
          <w:b/>
          <w:u w:val="single"/>
        </w:rPr>
        <w:t>6</w:t>
      </w:r>
      <w:r w:rsidR="00A43EA0" w:rsidRPr="00273AE3">
        <w:rPr>
          <w:rFonts w:eastAsia="Cambria" w:cs="Times New Roman"/>
          <w:b/>
          <w:u w:val="single"/>
        </w:rPr>
        <w:t>8</w:t>
      </w:r>
      <w:r w:rsidRPr="00273AE3">
        <w:rPr>
          <w:rFonts w:eastAsia="Cambria" w:cs="Times New Roman"/>
          <w:b/>
          <w:u w:val="single"/>
        </w:rPr>
        <w:t>ª Reunião do Conselho Diretor</w:t>
      </w:r>
    </w:p>
    <w:p w:rsidR="003B0350" w:rsidRPr="00273AE3" w:rsidRDefault="00CC119F" w:rsidP="00770896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273AE3">
        <w:rPr>
          <w:rFonts w:eastAsia="Cambria" w:cs="Times New Roman"/>
        </w:rPr>
        <w:t>Aos</w:t>
      </w:r>
      <w:r w:rsidR="00A43EA0" w:rsidRPr="00273AE3">
        <w:rPr>
          <w:rFonts w:eastAsia="Cambria" w:cs="Times New Roman"/>
        </w:rPr>
        <w:t xml:space="preserve"> 17</w:t>
      </w:r>
      <w:r w:rsidR="00C11E5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dias do mês de </w:t>
      </w:r>
      <w:r w:rsidR="00C42C7A" w:rsidRPr="00273AE3">
        <w:rPr>
          <w:rFonts w:eastAsia="Cambria" w:cs="Times New Roman"/>
        </w:rPr>
        <w:t>junho</w:t>
      </w:r>
      <w:r w:rsidR="003835B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>de 201</w:t>
      </w:r>
      <w:r w:rsidR="00A6556F" w:rsidRPr="00273AE3">
        <w:rPr>
          <w:rFonts w:eastAsia="Cambria" w:cs="Times New Roman"/>
        </w:rPr>
        <w:t>5</w:t>
      </w:r>
      <w:r w:rsidRPr="00273AE3">
        <w:rPr>
          <w:rFonts w:eastAsia="Cambria" w:cs="Times New Roman"/>
        </w:rPr>
        <w:t xml:space="preserve">, </w:t>
      </w:r>
      <w:r w:rsidR="00166C2A" w:rsidRPr="00273AE3">
        <w:rPr>
          <w:rFonts w:eastAsia="Cambria" w:cs="Times New Roman"/>
        </w:rPr>
        <w:t xml:space="preserve">às </w:t>
      </w:r>
      <w:r w:rsidR="00BD0DA3" w:rsidRPr="00273AE3">
        <w:rPr>
          <w:rFonts w:eastAsia="Cambria" w:cs="Times New Roman"/>
        </w:rPr>
        <w:t>14</w:t>
      </w:r>
      <w:r w:rsidR="00F07D78" w:rsidRPr="00273AE3">
        <w:rPr>
          <w:rFonts w:eastAsia="Cambria" w:cs="Times New Roman"/>
        </w:rPr>
        <w:t xml:space="preserve"> horas</w:t>
      </w:r>
      <w:r w:rsidR="00A6556F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realizou-se, na sede do CAU/RS, cujo endereço consta em rodapé, a </w:t>
      </w:r>
      <w:r w:rsidR="00C11E57" w:rsidRPr="00273AE3">
        <w:rPr>
          <w:rFonts w:eastAsia="Cambria" w:cs="Times New Roman"/>
        </w:rPr>
        <w:t>6</w:t>
      </w:r>
      <w:r w:rsidR="00A43EA0" w:rsidRPr="00273AE3">
        <w:rPr>
          <w:rFonts w:eastAsia="Cambria" w:cs="Times New Roman"/>
        </w:rPr>
        <w:t>8</w:t>
      </w:r>
      <w:r w:rsidR="00613090" w:rsidRPr="00273AE3">
        <w:rPr>
          <w:rFonts w:eastAsia="Cambria" w:cs="Times New Roman"/>
        </w:rPr>
        <w:t>ª</w:t>
      </w:r>
      <w:r w:rsidRPr="00273AE3">
        <w:rPr>
          <w:rFonts w:eastAsia="Cambria" w:cs="Times New Roman"/>
        </w:rPr>
        <w:t xml:space="preserve"> Reunião do Conselho Diretor. </w:t>
      </w:r>
      <w:proofErr w:type="gramStart"/>
      <w:r w:rsidRPr="00273AE3">
        <w:rPr>
          <w:rFonts w:eastAsia="Cambria" w:cs="Times New Roman"/>
        </w:rPr>
        <w:t xml:space="preserve">Estavam presentes </w:t>
      </w:r>
      <w:r w:rsidR="00C574C8" w:rsidRPr="00273AE3">
        <w:rPr>
          <w:rFonts w:eastAsia="Cambria" w:cs="Times New Roman"/>
        </w:rPr>
        <w:t xml:space="preserve">o </w:t>
      </w:r>
      <w:r w:rsidR="0037162F" w:rsidRPr="00273AE3">
        <w:rPr>
          <w:rFonts w:eastAsia="Cambria" w:cs="Times New Roman"/>
        </w:rPr>
        <w:t>Presidente</w:t>
      </w:r>
      <w:proofErr w:type="gramEnd"/>
      <w:r w:rsidR="00C574C8" w:rsidRPr="00273AE3">
        <w:rPr>
          <w:rFonts w:eastAsia="Cambria" w:cs="Times New Roman"/>
        </w:rPr>
        <w:t xml:space="preserve"> do CAU/RS, </w:t>
      </w:r>
      <w:r w:rsidR="0037162F" w:rsidRPr="00273AE3">
        <w:rPr>
          <w:rFonts w:eastAsia="Cambria" w:cs="Times New Roman"/>
        </w:rPr>
        <w:t>Roberto Py Gomes da Silveira, o Vice Presidente</w:t>
      </w:r>
      <w:r w:rsidR="00C574C8" w:rsidRPr="00273AE3">
        <w:rPr>
          <w:rFonts w:eastAsia="Cambria" w:cs="Times New Roman"/>
        </w:rPr>
        <w:t xml:space="preserve"> </w:t>
      </w:r>
      <w:r w:rsidR="0037162F" w:rsidRPr="00273AE3">
        <w:rPr>
          <w:rFonts w:eastAsia="Cambria" w:cs="Times New Roman"/>
        </w:rPr>
        <w:t>do CAU/RS</w:t>
      </w:r>
      <w:r w:rsidR="00BD0DA3" w:rsidRPr="00273AE3">
        <w:rPr>
          <w:rFonts w:eastAsia="Cambria" w:cs="Times New Roman"/>
        </w:rPr>
        <w:t xml:space="preserve"> Joaquim Eduardo Vidal Haas</w:t>
      </w:r>
      <w:r w:rsidR="0037162F" w:rsidRPr="00273AE3">
        <w:rPr>
          <w:rFonts w:eastAsia="Cambria" w:cs="Times New Roman"/>
        </w:rPr>
        <w:t xml:space="preserve">, </w:t>
      </w:r>
      <w:r w:rsidR="00243802" w:rsidRPr="00273AE3">
        <w:rPr>
          <w:rFonts w:eastAsia="Cambria" w:cs="Times New Roman"/>
        </w:rPr>
        <w:t>o coordenador da Comissão de Organização e Administração, Conselheiro Hermes de Assis Puricelli, o coordenador da Comissão de Planejamento e Finanças, Con</w:t>
      </w:r>
      <w:r w:rsidR="00A43EA0" w:rsidRPr="00273AE3">
        <w:rPr>
          <w:rFonts w:eastAsia="Cambria" w:cs="Times New Roman"/>
        </w:rPr>
        <w:t>selheiro Rômulo Plentz Giralt, o</w:t>
      </w:r>
      <w:r w:rsidR="00243802" w:rsidRPr="00273AE3">
        <w:rPr>
          <w:rFonts w:eastAsia="Cambria" w:cs="Times New Roman"/>
        </w:rPr>
        <w:t xml:space="preserve"> Coordenador</w:t>
      </w:r>
      <w:r w:rsidR="00A43EA0" w:rsidRPr="00273AE3">
        <w:rPr>
          <w:rFonts w:eastAsia="Cambria" w:cs="Times New Roman"/>
        </w:rPr>
        <w:t xml:space="preserve"> </w:t>
      </w:r>
      <w:r w:rsidR="00243802" w:rsidRPr="00273AE3">
        <w:rPr>
          <w:rFonts w:eastAsia="Cambria" w:cs="Times New Roman"/>
        </w:rPr>
        <w:t>da Comissão de Exe</w:t>
      </w:r>
      <w:r w:rsidR="00A43EA0" w:rsidRPr="00273AE3">
        <w:rPr>
          <w:rFonts w:eastAsia="Cambria" w:cs="Times New Roman"/>
        </w:rPr>
        <w:t>rcício Profissional, Conselheiro</w:t>
      </w:r>
      <w:r w:rsidR="00243802" w:rsidRPr="00273AE3">
        <w:rPr>
          <w:rFonts w:eastAsia="Cambria" w:cs="Times New Roman"/>
        </w:rPr>
        <w:t xml:space="preserve"> </w:t>
      </w:r>
      <w:r w:rsidR="00A43EA0" w:rsidRPr="00273AE3">
        <w:rPr>
          <w:rFonts w:eastAsia="Cambria" w:cs="Times New Roman"/>
        </w:rPr>
        <w:t>Carlos Eduardo Mesquita Pedone</w:t>
      </w:r>
      <w:r w:rsidR="00243802" w:rsidRPr="00273AE3">
        <w:rPr>
          <w:rFonts w:eastAsia="Cambria" w:cs="Times New Roman"/>
        </w:rPr>
        <w:t>, o coordenador da Comissão de Ética e Disciplina, Conselheiro Marcelo Petrucci Maia, o coordenador da Comissão de Ensino e Formação, Conselheiro Luiz Antônio Veríssimo</w:t>
      </w:r>
      <w:r w:rsidR="003A5666" w:rsidRPr="00273AE3">
        <w:rPr>
          <w:rFonts w:eastAsia="Cambria" w:cs="Times New Roman"/>
        </w:rPr>
        <w:t>, o Assessor Especial da Presidência Eduardo Bimbi</w:t>
      </w:r>
      <w:r w:rsidR="007530C2" w:rsidRPr="00273AE3">
        <w:rPr>
          <w:rFonts w:eastAsia="Cambria" w:cs="Times New Roman"/>
        </w:rPr>
        <w:t xml:space="preserve"> </w:t>
      </w:r>
      <w:r w:rsidR="0037162F" w:rsidRPr="00273AE3">
        <w:rPr>
          <w:rFonts w:eastAsia="Cambria" w:cs="Times New Roman"/>
        </w:rPr>
        <w:t xml:space="preserve">e a </w:t>
      </w:r>
      <w:r w:rsidR="00BD0DA3" w:rsidRPr="00273AE3">
        <w:rPr>
          <w:rFonts w:eastAsia="Cambria" w:cs="Times New Roman"/>
        </w:rPr>
        <w:t>Chefe de Gabinete</w:t>
      </w:r>
      <w:r w:rsidR="00243802" w:rsidRPr="00273AE3">
        <w:rPr>
          <w:rFonts w:eastAsia="Cambria" w:cs="Times New Roman"/>
        </w:rPr>
        <w:t xml:space="preserve"> Substituta</w:t>
      </w:r>
      <w:r w:rsidR="007530C2" w:rsidRPr="00273AE3">
        <w:rPr>
          <w:rFonts w:eastAsia="Cambria" w:cs="Times New Roman"/>
        </w:rPr>
        <w:t>,</w:t>
      </w:r>
      <w:r w:rsidR="00243802" w:rsidRPr="00273AE3">
        <w:rPr>
          <w:rFonts w:eastAsia="Cambria" w:cs="Times New Roman"/>
        </w:rPr>
        <w:t xml:space="preserve"> Marcele Danni Acosta</w:t>
      </w:r>
      <w:r w:rsidR="0037162F" w:rsidRPr="00273AE3">
        <w:rPr>
          <w:rFonts w:eastAsia="Cambria" w:cs="Times New Roman"/>
        </w:rPr>
        <w:t>, que redigiu esta ata</w:t>
      </w:r>
      <w:r w:rsidRPr="00273AE3">
        <w:rPr>
          <w:rFonts w:eastAsia="Cambria" w:cs="Times New Roman"/>
        </w:rPr>
        <w:t>.</w:t>
      </w:r>
    </w:p>
    <w:p w:rsidR="00374AE1" w:rsidRPr="00273AE3" w:rsidRDefault="00374AE1" w:rsidP="00770896">
      <w:pPr>
        <w:pStyle w:val="PargrafodaLista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cs="Calibri"/>
          <w:b/>
        </w:rPr>
      </w:pPr>
      <w:r w:rsidRPr="00273AE3">
        <w:rPr>
          <w:rFonts w:cs="Calibri"/>
          <w:b/>
        </w:rPr>
        <w:t>Aprovação de Ata:</w:t>
      </w:r>
    </w:p>
    <w:p w:rsidR="00374AE1" w:rsidRPr="00273AE3" w:rsidRDefault="00A43EA0" w:rsidP="00770896">
      <w:pPr>
        <w:pStyle w:val="PargrafodaLista"/>
        <w:numPr>
          <w:ilvl w:val="1"/>
          <w:numId w:val="4"/>
        </w:numPr>
        <w:spacing w:after="0"/>
        <w:ind w:left="1418" w:hanging="284"/>
        <w:contextualSpacing w:val="0"/>
        <w:jc w:val="both"/>
        <w:rPr>
          <w:rFonts w:cs="Calibri"/>
        </w:rPr>
      </w:pPr>
      <w:r w:rsidRPr="00273AE3">
        <w:rPr>
          <w:rFonts w:cs="Calibri"/>
        </w:rPr>
        <w:t>Ata da 67</w:t>
      </w:r>
      <w:r w:rsidR="00374AE1" w:rsidRPr="00273AE3">
        <w:rPr>
          <w:rFonts w:cs="Calibri"/>
        </w:rPr>
        <w:t>ª Reunião Conselho Diretor;</w:t>
      </w:r>
    </w:p>
    <w:p w:rsidR="000437C1" w:rsidRPr="00273AE3" w:rsidRDefault="000437C1" w:rsidP="000437C1">
      <w:pPr>
        <w:spacing w:after="0"/>
        <w:jc w:val="both"/>
        <w:rPr>
          <w:rFonts w:eastAsia="Times New Roman" w:cs="Calibri"/>
          <w:lang w:eastAsia="pt-BR"/>
        </w:rPr>
      </w:pPr>
      <w:r w:rsidRPr="00273AE3">
        <w:rPr>
          <w:rFonts w:eastAsia="Times New Roman" w:cs="Calibri"/>
          <w:lang w:eastAsia="pt-BR"/>
        </w:rPr>
        <w:t>A ata, encaminhada previamente, foi aprovada por unanimidade.</w:t>
      </w:r>
    </w:p>
    <w:p w:rsidR="0035626A" w:rsidRPr="00273AE3" w:rsidRDefault="0035626A" w:rsidP="00770896">
      <w:pPr>
        <w:pStyle w:val="PargrafodaLista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cs="Calibri"/>
        </w:rPr>
      </w:pPr>
      <w:r w:rsidRPr="00273AE3">
        <w:rPr>
          <w:rFonts w:cs="Calibri"/>
          <w:b/>
        </w:rPr>
        <w:t>Relatos da Presidência</w:t>
      </w:r>
      <w:r w:rsidR="00F07D78" w:rsidRPr="00273AE3">
        <w:rPr>
          <w:rFonts w:cs="Calibri"/>
          <w:b/>
        </w:rPr>
        <w:t xml:space="preserve"> e Vice Presidência</w:t>
      </w:r>
      <w:r w:rsidRPr="00273AE3">
        <w:rPr>
          <w:rFonts w:cs="Calibri"/>
        </w:rPr>
        <w:t>:</w:t>
      </w:r>
    </w:p>
    <w:p w:rsidR="009417DD" w:rsidRPr="00273AE3" w:rsidRDefault="009417DD" w:rsidP="009417DD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 w:rsidRPr="00273AE3">
        <w:rPr>
          <w:rFonts w:cs="Calibri"/>
        </w:rPr>
        <w:t>Informe sobre a questão do Supremo Tribunal Federal;</w:t>
      </w:r>
    </w:p>
    <w:p w:rsidR="00EF080C" w:rsidRPr="00273AE3" w:rsidRDefault="00155B76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81790A" w:rsidRPr="00273AE3">
        <w:rPr>
          <w:rFonts w:cs="Calibri"/>
        </w:rPr>
        <w:t xml:space="preserve"> </w:t>
      </w:r>
      <w:r w:rsidR="001B47F1" w:rsidRPr="00273AE3">
        <w:rPr>
          <w:rFonts w:cs="Calibri"/>
        </w:rPr>
        <w:t>solicita ao Gerente Geral Loureiro que relat</w:t>
      </w:r>
      <w:r w:rsidR="00914418" w:rsidRPr="00273AE3">
        <w:rPr>
          <w:rFonts w:cs="Calibri"/>
        </w:rPr>
        <w:t xml:space="preserve">e as ações do </w:t>
      </w:r>
      <w:proofErr w:type="spellStart"/>
      <w:r w:rsidR="00914418" w:rsidRPr="00273AE3">
        <w:rPr>
          <w:rFonts w:cs="Calibri"/>
        </w:rPr>
        <w:t>Sinsercon</w:t>
      </w:r>
      <w:proofErr w:type="spellEnd"/>
      <w:r w:rsidR="00914418" w:rsidRPr="00273AE3">
        <w:rPr>
          <w:rFonts w:cs="Calibri"/>
        </w:rPr>
        <w:t xml:space="preserve"> na</w:t>
      </w:r>
      <w:r w:rsidR="001B47F1" w:rsidRPr="00273AE3">
        <w:rPr>
          <w:rFonts w:cs="Calibri"/>
        </w:rPr>
        <w:t xml:space="preserve"> </w:t>
      </w:r>
      <w:r w:rsidR="00914418" w:rsidRPr="00273AE3">
        <w:rPr>
          <w:rFonts w:cs="Calibri"/>
        </w:rPr>
        <w:t>Justiça Federal e a ação do Ministro Luiz</w:t>
      </w:r>
      <w:r w:rsidR="001B47F1" w:rsidRPr="00273AE3">
        <w:rPr>
          <w:rFonts w:cs="Calibri"/>
        </w:rPr>
        <w:t xml:space="preserve"> </w:t>
      </w:r>
      <w:proofErr w:type="spellStart"/>
      <w:r w:rsidR="00914418" w:rsidRPr="00273AE3">
        <w:rPr>
          <w:rFonts w:cs="Calibri"/>
        </w:rPr>
        <w:t>Fux</w:t>
      </w:r>
      <w:proofErr w:type="spellEnd"/>
      <w:r w:rsidR="00914418" w:rsidRPr="00273AE3">
        <w:rPr>
          <w:rFonts w:cs="Calibri"/>
        </w:rPr>
        <w:t xml:space="preserve"> </w:t>
      </w:r>
      <w:r w:rsidR="001B47F1" w:rsidRPr="00273AE3">
        <w:rPr>
          <w:rFonts w:cs="Calibri"/>
        </w:rPr>
        <w:t xml:space="preserve">ao Conselho Diretor. Loureiro informa que existem duas ações, uma </w:t>
      </w:r>
      <w:r w:rsidR="00914418" w:rsidRPr="00273AE3">
        <w:rPr>
          <w:rFonts w:cs="Calibri"/>
        </w:rPr>
        <w:t>ação comum</w:t>
      </w:r>
      <w:r w:rsidR="001B47F1" w:rsidRPr="00273AE3">
        <w:rPr>
          <w:rFonts w:cs="Calibri"/>
        </w:rPr>
        <w:t xml:space="preserve"> </w:t>
      </w:r>
      <w:r w:rsidR="00914418" w:rsidRPr="00273AE3">
        <w:rPr>
          <w:rFonts w:cs="Calibri"/>
        </w:rPr>
        <w:t>contra o CAU/RS e uma</w:t>
      </w:r>
      <w:r w:rsidR="001B47F1" w:rsidRPr="00273AE3">
        <w:rPr>
          <w:rFonts w:cs="Calibri"/>
        </w:rPr>
        <w:t xml:space="preserve"> </w:t>
      </w:r>
      <w:r w:rsidR="00914418" w:rsidRPr="00273AE3">
        <w:rPr>
          <w:rFonts w:cs="Calibri"/>
        </w:rPr>
        <w:t>ação de reclamação no STF</w:t>
      </w:r>
      <w:r w:rsidR="001B47F1" w:rsidRPr="00273AE3">
        <w:rPr>
          <w:rFonts w:cs="Calibri"/>
        </w:rPr>
        <w:t xml:space="preserve">, as quais </w:t>
      </w:r>
      <w:r w:rsidR="00EF080C" w:rsidRPr="00273AE3">
        <w:rPr>
          <w:rFonts w:cs="Calibri"/>
        </w:rPr>
        <w:t>partem do princípio de que os empregados de Conselho devem ser vinculados ao Regime Jurídico Único e não à Consolidação das Leis do Trabalho</w:t>
      </w:r>
      <w:r w:rsidR="00D909A3" w:rsidRPr="00273AE3">
        <w:rPr>
          <w:rFonts w:cs="Calibri"/>
        </w:rPr>
        <w:t>.</w:t>
      </w:r>
      <w:r w:rsidR="001B47F1" w:rsidRPr="00273AE3">
        <w:rPr>
          <w:rFonts w:cs="Calibri"/>
        </w:rPr>
        <w:t xml:space="preserve"> Relata </w:t>
      </w:r>
      <w:r w:rsidR="00EF080C" w:rsidRPr="00273AE3">
        <w:rPr>
          <w:rFonts w:cs="Calibri"/>
        </w:rPr>
        <w:t xml:space="preserve">na ação contra o CAU/RS o Sindicato solicita </w:t>
      </w:r>
      <w:r w:rsidR="001B47F1" w:rsidRPr="00273AE3">
        <w:rPr>
          <w:rFonts w:cs="Calibri"/>
        </w:rPr>
        <w:t xml:space="preserve">que a </w:t>
      </w:r>
      <w:r w:rsidR="00EF080C" w:rsidRPr="00273AE3">
        <w:rPr>
          <w:rFonts w:cs="Calibri"/>
        </w:rPr>
        <w:t xml:space="preserve">sejam </w:t>
      </w:r>
      <w:proofErr w:type="gramStart"/>
      <w:r w:rsidR="00EF080C" w:rsidRPr="00273AE3">
        <w:rPr>
          <w:rFonts w:cs="Calibri"/>
        </w:rPr>
        <w:t>transpostos</w:t>
      </w:r>
      <w:proofErr w:type="gramEnd"/>
      <w:r w:rsidR="001B47F1" w:rsidRPr="00273AE3">
        <w:rPr>
          <w:rFonts w:cs="Calibri"/>
        </w:rPr>
        <w:t xml:space="preserve"> os empregados ao RJU sem informar de que maneir</w:t>
      </w:r>
      <w:r w:rsidR="00EF080C" w:rsidRPr="00273AE3">
        <w:rPr>
          <w:rFonts w:cs="Calibri"/>
        </w:rPr>
        <w:t>a isto deve ser feito</w:t>
      </w:r>
      <w:r w:rsidR="001B47F1" w:rsidRPr="00273AE3">
        <w:rPr>
          <w:rFonts w:cs="Calibri"/>
        </w:rPr>
        <w:t xml:space="preserve">. </w:t>
      </w:r>
      <w:r w:rsidR="00EF080C" w:rsidRPr="00273AE3">
        <w:rPr>
          <w:rFonts w:cs="Calibri"/>
        </w:rPr>
        <w:t xml:space="preserve">Expõe que para a criação de cargos públicos no RJU é necessário </w:t>
      </w:r>
      <w:proofErr w:type="gramStart"/>
      <w:r w:rsidR="00EF080C" w:rsidRPr="00273AE3">
        <w:rPr>
          <w:rFonts w:cs="Calibri"/>
        </w:rPr>
        <w:t>a</w:t>
      </w:r>
      <w:proofErr w:type="gramEnd"/>
      <w:r w:rsidR="00EF080C" w:rsidRPr="00273AE3">
        <w:rPr>
          <w:rFonts w:cs="Calibri"/>
        </w:rPr>
        <w:t xml:space="preserve"> iniciativa da Presidência da República, utilizando verba do Tesouro Nacional. Informa q</w:t>
      </w:r>
      <w:r w:rsidR="001B47F1" w:rsidRPr="00273AE3">
        <w:rPr>
          <w:rFonts w:cs="Calibri"/>
        </w:rPr>
        <w:t>ue o CAU/RS contestou</w:t>
      </w:r>
      <w:r w:rsidR="00EF080C" w:rsidRPr="00273AE3">
        <w:rPr>
          <w:rFonts w:cs="Calibri"/>
        </w:rPr>
        <w:t xml:space="preserve"> a ação</w:t>
      </w:r>
      <w:r w:rsidR="001B47F1" w:rsidRPr="00273AE3">
        <w:rPr>
          <w:rFonts w:cs="Calibri"/>
        </w:rPr>
        <w:t xml:space="preserve">, com base </w:t>
      </w:r>
      <w:r w:rsidR="00914418" w:rsidRPr="00273AE3">
        <w:rPr>
          <w:rFonts w:cs="Calibri"/>
        </w:rPr>
        <w:t>n</w:t>
      </w:r>
      <w:r w:rsidR="001B47F1" w:rsidRPr="00273AE3">
        <w:rPr>
          <w:rFonts w:cs="Calibri"/>
        </w:rPr>
        <w:t>a lei d</w:t>
      </w:r>
      <w:r w:rsidR="00914418" w:rsidRPr="00273AE3">
        <w:rPr>
          <w:rFonts w:cs="Calibri"/>
        </w:rPr>
        <w:t>e criação do CAU que</w:t>
      </w:r>
      <w:r w:rsidR="001B47F1" w:rsidRPr="00273AE3">
        <w:rPr>
          <w:rFonts w:cs="Calibri"/>
        </w:rPr>
        <w:t xml:space="preserve"> determina que os empregados sejam </w:t>
      </w:r>
      <w:r w:rsidR="00914418" w:rsidRPr="00273AE3">
        <w:rPr>
          <w:rFonts w:cs="Calibri"/>
        </w:rPr>
        <w:t xml:space="preserve">contratados via </w:t>
      </w:r>
      <w:r w:rsidR="001B47F1" w:rsidRPr="00273AE3">
        <w:rPr>
          <w:rFonts w:cs="Calibri"/>
        </w:rPr>
        <w:t xml:space="preserve">CLT. </w:t>
      </w:r>
      <w:r w:rsidR="00914418" w:rsidRPr="00273AE3">
        <w:rPr>
          <w:rFonts w:cs="Calibri"/>
        </w:rPr>
        <w:t xml:space="preserve">Desta maneira, </w:t>
      </w:r>
      <w:r w:rsidR="001B47F1" w:rsidRPr="00273AE3">
        <w:rPr>
          <w:rFonts w:cs="Calibri"/>
        </w:rPr>
        <w:t xml:space="preserve">o concurso do CAU/RS cumpria a lei. </w:t>
      </w:r>
    </w:p>
    <w:p w:rsidR="001B47F1" w:rsidRPr="00273AE3" w:rsidRDefault="001B47F1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Relata que a reclamação do STF</w:t>
      </w:r>
      <w:r w:rsidR="00131E33" w:rsidRPr="00273AE3">
        <w:rPr>
          <w:rFonts w:cs="Calibri"/>
        </w:rPr>
        <w:t xml:space="preserve"> foi ajuizada </w:t>
      </w:r>
      <w:r w:rsidRPr="00273AE3">
        <w:rPr>
          <w:rFonts w:cs="Calibri"/>
        </w:rPr>
        <w:t xml:space="preserve">contra 10 Conselhos, pedindo </w:t>
      </w:r>
      <w:r w:rsidR="005B570C" w:rsidRPr="00273AE3">
        <w:rPr>
          <w:rFonts w:cs="Calibri"/>
        </w:rPr>
        <w:t xml:space="preserve">em liminar </w:t>
      </w:r>
      <w:r w:rsidRPr="00273AE3">
        <w:rPr>
          <w:rFonts w:cs="Calibri"/>
        </w:rPr>
        <w:t xml:space="preserve">que todos os empregados fossem demitidos, que fossem recontratados os anteriores, que nenhum </w:t>
      </w:r>
      <w:r w:rsidR="005B570C" w:rsidRPr="00273AE3">
        <w:rPr>
          <w:rFonts w:cs="Calibri"/>
        </w:rPr>
        <w:t xml:space="preserve">concursado </w:t>
      </w:r>
      <w:r w:rsidRPr="00273AE3">
        <w:rPr>
          <w:rFonts w:cs="Calibri"/>
        </w:rPr>
        <w:t>mais fosse contratado</w:t>
      </w:r>
      <w:r w:rsidR="005B570C" w:rsidRPr="00273AE3">
        <w:rPr>
          <w:rFonts w:cs="Calibri"/>
        </w:rPr>
        <w:t xml:space="preserve"> e que fossem feitos novos concursos com RJU</w:t>
      </w:r>
      <w:r w:rsidRPr="00273AE3">
        <w:rPr>
          <w:rFonts w:cs="Calibri"/>
        </w:rPr>
        <w:t xml:space="preserve">. Que o Ministro </w:t>
      </w:r>
      <w:proofErr w:type="spellStart"/>
      <w:r w:rsidRPr="00273AE3">
        <w:rPr>
          <w:rFonts w:cs="Calibri"/>
        </w:rPr>
        <w:t>Fux</w:t>
      </w:r>
      <w:proofErr w:type="spellEnd"/>
      <w:r w:rsidRPr="00273AE3">
        <w:rPr>
          <w:rFonts w:cs="Calibri"/>
        </w:rPr>
        <w:t xml:space="preserve"> </w:t>
      </w:r>
      <w:r w:rsidR="005B570C" w:rsidRPr="00273AE3">
        <w:rPr>
          <w:rFonts w:cs="Calibri"/>
        </w:rPr>
        <w:t>negou estes pedidos e</w:t>
      </w:r>
      <w:r w:rsidRPr="00273AE3">
        <w:rPr>
          <w:rFonts w:cs="Calibri"/>
        </w:rPr>
        <w:t xml:space="preserve"> deu prazo aos Conselhos se manifestarem</w:t>
      </w:r>
      <w:r w:rsidR="005B570C" w:rsidRPr="00273AE3">
        <w:rPr>
          <w:rFonts w:cs="Calibri"/>
        </w:rPr>
        <w:t>.</w:t>
      </w:r>
      <w:r w:rsidRPr="00273AE3">
        <w:rPr>
          <w:rFonts w:cs="Calibri"/>
        </w:rPr>
        <w:t xml:space="preserve"> </w:t>
      </w:r>
      <w:r w:rsidR="005B570C" w:rsidRPr="00273AE3">
        <w:rPr>
          <w:rFonts w:cs="Calibri"/>
        </w:rPr>
        <w:t>A</w:t>
      </w:r>
      <w:r w:rsidRPr="00273AE3">
        <w:rPr>
          <w:rFonts w:cs="Calibri"/>
        </w:rPr>
        <w:t xml:space="preserve">o final </w:t>
      </w:r>
      <w:r w:rsidR="005B570C" w:rsidRPr="00273AE3">
        <w:rPr>
          <w:rFonts w:cs="Calibri"/>
        </w:rPr>
        <w:t xml:space="preserve">o Ministro </w:t>
      </w:r>
      <w:r w:rsidRPr="00273AE3">
        <w:rPr>
          <w:rFonts w:cs="Calibri"/>
        </w:rPr>
        <w:t xml:space="preserve">concluiu que cabe aos Conselhos considerar os servidores RJU. Em virtude da decisão </w:t>
      </w:r>
      <w:proofErr w:type="gramStart"/>
      <w:r w:rsidRPr="00273AE3">
        <w:rPr>
          <w:rFonts w:cs="Calibri"/>
        </w:rPr>
        <w:t>houveram</w:t>
      </w:r>
      <w:proofErr w:type="gramEnd"/>
      <w:r w:rsidRPr="00273AE3">
        <w:rPr>
          <w:rFonts w:cs="Calibri"/>
        </w:rPr>
        <w:t xml:space="preserve"> 08 embargos de declaração, que são recursos que ocorrem quando a decisão não ficou clara</w:t>
      </w:r>
      <w:r w:rsidR="00E73E78" w:rsidRPr="00273AE3">
        <w:rPr>
          <w:rFonts w:cs="Calibri"/>
        </w:rPr>
        <w:t xml:space="preserve"> e 05 agravos, recursos internos do STF</w:t>
      </w:r>
      <w:r w:rsidRPr="00273AE3">
        <w:rPr>
          <w:rFonts w:cs="Calibri"/>
        </w:rPr>
        <w:t>. Que não há prazo para o Ministro se manifestar novamente.</w:t>
      </w:r>
    </w:p>
    <w:p w:rsidR="00131E33" w:rsidRPr="00273AE3" w:rsidRDefault="00131E33" w:rsidP="00694601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Presidente Py </w:t>
      </w:r>
      <w:r w:rsidR="00E73E78" w:rsidRPr="00273AE3">
        <w:rPr>
          <w:rFonts w:cs="Calibri"/>
        </w:rPr>
        <w:t>expõ</w:t>
      </w:r>
      <w:r w:rsidR="00694601" w:rsidRPr="00273AE3">
        <w:rPr>
          <w:rFonts w:cs="Calibri"/>
        </w:rPr>
        <w:t>e que ao serem notificados da reclamação</w:t>
      </w:r>
      <w:r w:rsidR="00E73E78" w:rsidRPr="00273AE3">
        <w:rPr>
          <w:rFonts w:cs="Calibri"/>
        </w:rPr>
        <w:t xml:space="preserve"> </w:t>
      </w:r>
      <w:r w:rsidR="00694601" w:rsidRPr="00273AE3">
        <w:rPr>
          <w:rFonts w:cs="Calibri"/>
        </w:rPr>
        <w:t>somente dois</w:t>
      </w:r>
      <w:r w:rsidRPr="00273AE3">
        <w:rPr>
          <w:rFonts w:cs="Calibri"/>
        </w:rPr>
        <w:t xml:space="preserve"> Conselho</w:t>
      </w:r>
      <w:r w:rsidR="00694601" w:rsidRPr="00273AE3">
        <w:rPr>
          <w:rFonts w:cs="Calibri"/>
        </w:rPr>
        <w:t xml:space="preserve">s se </w:t>
      </w:r>
      <w:proofErr w:type="gramStart"/>
      <w:r w:rsidR="00694601" w:rsidRPr="00273AE3">
        <w:rPr>
          <w:rFonts w:cs="Calibri"/>
        </w:rPr>
        <w:t>manifestaram</w:t>
      </w:r>
      <w:r w:rsidRPr="00273AE3">
        <w:rPr>
          <w:rFonts w:cs="Calibri"/>
        </w:rPr>
        <w:t>,</w:t>
      </w:r>
      <w:proofErr w:type="gramEnd"/>
      <w:r w:rsidRPr="00273AE3">
        <w:rPr>
          <w:rFonts w:cs="Calibri"/>
        </w:rPr>
        <w:t xml:space="preserve"> que é preciso investigar influência do </w:t>
      </w:r>
      <w:proofErr w:type="spellStart"/>
      <w:r w:rsidRPr="00273AE3">
        <w:rPr>
          <w:rFonts w:cs="Calibri"/>
        </w:rPr>
        <w:t>Sinsercon</w:t>
      </w:r>
      <w:proofErr w:type="spellEnd"/>
      <w:r w:rsidRPr="00273AE3">
        <w:rPr>
          <w:rFonts w:cs="Calibri"/>
        </w:rPr>
        <w:t xml:space="preserve"> dentro dos Conselhos. </w:t>
      </w:r>
    </w:p>
    <w:p w:rsidR="00EA6D69" w:rsidRPr="00273AE3" w:rsidRDefault="00EA6D69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Conselheiro Marcelo questiona se é possível contratar empregados temporários enquanto há o empasse das contratações, em vista da decisão do Ministro </w:t>
      </w:r>
      <w:proofErr w:type="spellStart"/>
      <w:r w:rsidRPr="00273AE3">
        <w:rPr>
          <w:rFonts w:cs="Calibri"/>
        </w:rPr>
        <w:t>Fux</w:t>
      </w:r>
      <w:proofErr w:type="spellEnd"/>
      <w:r w:rsidRPr="00273AE3">
        <w:rPr>
          <w:rFonts w:cs="Calibri"/>
        </w:rPr>
        <w:t>. O Gerente Geral Loureiro informa que é necessário examinar se é possível, mas que o ideal seria contratar Cargos em Comissão.</w:t>
      </w:r>
    </w:p>
    <w:p w:rsidR="00155B76" w:rsidRPr="00273AE3" w:rsidRDefault="009417DD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 w:rsidRPr="00273AE3">
        <w:rPr>
          <w:rFonts w:cs="Calibri"/>
        </w:rPr>
        <w:t>Apoio do CAU/RS à Revista Espaço IAB, Edição especial do Prêmio Caixa IAB e à Revista QATSI – FAU-PUCRS</w:t>
      </w:r>
      <w:r w:rsidR="00155B76" w:rsidRPr="00273AE3">
        <w:rPr>
          <w:rFonts w:cs="Calibri"/>
        </w:rPr>
        <w:t>;</w:t>
      </w:r>
    </w:p>
    <w:p w:rsidR="002F45D8" w:rsidRPr="00273AE3" w:rsidRDefault="00155B76" w:rsidP="009417DD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D909A3" w:rsidRPr="00273AE3">
        <w:rPr>
          <w:rFonts w:cs="Calibri"/>
        </w:rPr>
        <w:t xml:space="preserve"> </w:t>
      </w:r>
      <w:r w:rsidR="009417DD" w:rsidRPr="00273AE3">
        <w:rPr>
          <w:rFonts w:cs="Calibri"/>
        </w:rPr>
        <w:t>informa</w:t>
      </w:r>
      <w:r w:rsidR="00F60E87" w:rsidRPr="00273AE3">
        <w:rPr>
          <w:rFonts w:cs="Calibri"/>
        </w:rPr>
        <w:t xml:space="preserve"> que o assunto passou pela CPF-CAU/RS e que foi solicitado ao Gerente Geral Loureiro um parecer sobre o tema. Distribui parecer entre o Conselho, onde diz que o apoio deve ser feito através de convênio. </w:t>
      </w:r>
    </w:p>
    <w:p w:rsidR="00F60E87" w:rsidRPr="00273AE3" w:rsidRDefault="00F60E87" w:rsidP="009417DD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Conselheiro Rômulo informa que na última reunião da CPF-CAU/RS foi feito estudo com base na última remessa da revista do IAB-RS, porém não é possível precisar o valor das duas revistas em questão sem </w:t>
      </w:r>
      <w:r w:rsidRPr="00273AE3">
        <w:rPr>
          <w:rFonts w:cs="Calibri"/>
        </w:rPr>
        <w:lastRenderedPageBreak/>
        <w:t>elas estarem prontas porque o valor é calculado através do peso. Que a Comissão aprovou as postagens, porém retomarão a questão do valor assim que possível.</w:t>
      </w:r>
    </w:p>
    <w:p w:rsidR="00F60E87" w:rsidRPr="00273AE3" w:rsidRDefault="00F60E87" w:rsidP="009417DD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Presidente Py relata a participação do Prof. Paulo Regal em reunião da CPF-CAU/RS onde o mesmo informou que a revista QATSI praticamente não terá propagandas, que será focada em conteúdo</w:t>
      </w:r>
      <w:r w:rsidR="00D96904" w:rsidRPr="00273AE3">
        <w:rPr>
          <w:rFonts w:cs="Calibri"/>
        </w:rPr>
        <w:t>, o que possivelmente a tornará mais leve</w:t>
      </w:r>
      <w:r w:rsidRPr="00273AE3">
        <w:rPr>
          <w:rFonts w:cs="Calibri"/>
        </w:rPr>
        <w:t xml:space="preserve">. </w:t>
      </w:r>
    </w:p>
    <w:p w:rsidR="00F60E87" w:rsidRPr="00273AE3" w:rsidRDefault="00F60E87" w:rsidP="009417DD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Presidente Py </w:t>
      </w:r>
      <w:r w:rsidR="00D96904" w:rsidRPr="00273AE3">
        <w:rPr>
          <w:rFonts w:cs="Calibri"/>
        </w:rPr>
        <w:t xml:space="preserve">sugere levar o assunto à Plenária, </w:t>
      </w:r>
      <w:r w:rsidRPr="00273AE3">
        <w:rPr>
          <w:rFonts w:cs="Calibri"/>
        </w:rPr>
        <w:t>expõe que sempre</w:t>
      </w:r>
      <w:r w:rsidR="00D96904" w:rsidRPr="00273AE3">
        <w:rPr>
          <w:rFonts w:cs="Calibri"/>
        </w:rPr>
        <w:t xml:space="preserve"> que possível levar </w:t>
      </w:r>
      <w:r w:rsidR="00F56216" w:rsidRPr="00273AE3">
        <w:rPr>
          <w:rFonts w:cs="Calibri"/>
        </w:rPr>
        <w:t xml:space="preserve">material qualificado </w:t>
      </w:r>
      <w:r w:rsidR="00D96904" w:rsidRPr="00273AE3">
        <w:rPr>
          <w:rFonts w:cs="Calibri"/>
        </w:rPr>
        <w:t>aos arquitetos deve ser levado</w:t>
      </w:r>
      <w:r w:rsidRPr="00273AE3">
        <w:rPr>
          <w:rFonts w:cs="Calibri"/>
        </w:rPr>
        <w:t xml:space="preserve">, </w:t>
      </w:r>
      <w:r w:rsidR="00D96904" w:rsidRPr="00273AE3">
        <w:rPr>
          <w:rFonts w:cs="Calibri"/>
        </w:rPr>
        <w:t xml:space="preserve">que o envio das revistas </w:t>
      </w:r>
      <w:r w:rsidR="00F56216" w:rsidRPr="00273AE3">
        <w:rPr>
          <w:rFonts w:cs="Calibri"/>
        </w:rPr>
        <w:t>pelo próprio CAU/RS é uma forma de preservar o mailing dos profissionais.</w:t>
      </w:r>
    </w:p>
    <w:p w:rsidR="00F60E87" w:rsidRPr="00273AE3" w:rsidRDefault="00F60E87" w:rsidP="009417DD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Conselheiro Marcelo questiona a contrapartida das duas revistas, para levar à Plenária. Conselheiro Rômulo informa que as duas são espaços dentro da revista, sendo a Revista QATSI a contracapa mais </w:t>
      </w:r>
      <w:r w:rsidR="00422E02" w:rsidRPr="00273AE3">
        <w:rPr>
          <w:rFonts w:cs="Calibri"/>
        </w:rPr>
        <w:t>duas páginas</w:t>
      </w:r>
      <w:r w:rsidRPr="00273AE3">
        <w:rPr>
          <w:rFonts w:cs="Calibri"/>
        </w:rPr>
        <w:t xml:space="preserve"> internas e a Revista Espaço IAB é </w:t>
      </w:r>
      <w:r w:rsidR="00A941DE" w:rsidRPr="00273AE3">
        <w:rPr>
          <w:rFonts w:cs="Calibri"/>
        </w:rPr>
        <w:t>a parte interna da contracapa mais duas páginas internas</w:t>
      </w:r>
      <w:r w:rsidRPr="00273AE3">
        <w:rPr>
          <w:rFonts w:cs="Calibri"/>
        </w:rPr>
        <w:t>.</w:t>
      </w:r>
    </w:p>
    <w:p w:rsidR="00155B76" w:rsidRPr="00273AE3" w:rsidRDefault="009417DD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 w:rsidRPr="00273AE3">
        <w:rPr>
          <w:rFonts w:cs="Calibri"/>
        </w:rPr>
        <w:t>Edital de publicação de livros</w:t>
      </w:r>
      <w:r w:rsidR="00155B76" w:rsidRPr="00273AE3">
        <w:rPr>
          <w:rFonts w:cs="Calibri"/>
        </w:rPr>
        <w:t>;</w:t>
      </w:r>
    </w:p>
    <w:p w:rsidR="00D96904" w:rsidRPr="00273AE3" w:rsidRDefault="00155B76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D96904" w:rsidRPr="00273AE3">
        <w:rPr>
          <w:rFonts w:cs="Calibri"/>
        </w:rPr>
        <w:t xml:space="preserve"> relata que este é um assunto recorrente no CAU/RS</w:t>
      </w:r>
      <w:r w:rsidR="007612F5" w:rsidRPr="00273AE3">
        <w:rPr>
          <w:rFonts w:cs="Calibri"/>
        </w:rPr>
        <w:t>.</w:t>
      </w:r>
      <w:r w:rsidR="00AA23AE" w:rsidRPr="00273AE3">
        <w:rPr>
          <w:rFonts w:cs="Calibri"/>
        </w:rPr>
        <w:t xml:space="preserve"> </w:t>
      </w:r>
      <w:r w:rsidR="00942D8F" w:rsidRPr="00273AE3">
        <w:rPr>
          <w:rFonts w:cs="Calibri"/>
        </w:rPr>
        <w:t>Apresenta proposta de Deliberação Plenária</w:t>
      </w:r>
      <w:r w:rsidR="00A941DE" w:rsidRPr="00273AE3">
        <w:rPr>
          <w:rFonts w:cs="Calibri"/>
        </w:rPr>
        <w:t xml:space="preserve"> que cria Conselho Editorial</w:t>
      </w:r>
      <w:r w:rsidR="00942D8F" w:rsidRPr="00273AE3">
        <w:rPr>
          <w:rFonts w:cs="Calibri"/>
        </w:rPr>
        <w:t xml:space="preserve">. Conselheiro Marcelo sugere a troca de comissão “provisória” por “temporária”, incluir no item </w:t>
      </w:r>
      <w:proofErr w:type="gramStart"/>
      <w:r w:rsidR="00942D8F" w:rsidRPr="00273AE3">
        <w:rPr>
          <w:rFonts w:cs="Calibri"/>
        </w:rPr>
        <w:t>7</w:t>
      </w:r>
      <w:proofErr w:type="gramEnd"/>
      <w:r w:rsidR="00942D8F" w:rsidRPr="00273AE3">
        <w:rPr>
          <w:rFonts w:cs="Calibri"/>
        </w:rPr>
        <w:t xml:space="preserve"> editoração e publicação, além de </w:t>
      </w:r>
      <w:r w:rsidR="0048389D" w:rsidRPr="00273AE3">
        <w:rPr>
          <w:rFonts w:cs="Calibri"/>
        </w:rPr>
        <w:t>diminuir para três o número máximo de componentes não Conselheiros do CAU/RS.</w:t>
      </w:r>
    </w:p>
    <w:p w:rsidR="0048389D" w:rsidRPr="00273AE3" w:rsidRDefault="0048389D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É apresentado também proposta de Chamada Pública de Seleção de Livros a serem publicados pelo CAU/RS. A proposta é debatida entre a Comissão. Conselheiro Marcelo sugere colocar um item em que </w:t>
      </w:r>
      <w:proofErr w:type="gramStart"/>
      <w:r w:rsidRPr="00273AE3">
        <w:rPr>
          <w:rFonts w:cs="Calibri"/>
        </w:rPr>
        <w:t>um certo</w:t>
      </w:r>
      <w:proofErr w:type="gramEnd"/>
      <w:r w:rsidRPr="00273AE3">
        <w:rPr>
          <w:rFonts w:cs="Calibri"/>
        </w:rPr>
        <w:t xml:space="preserve"> número de exemplares seja doado ao escritor. </w:t>
      </w:r>
      <w:r w:rsidR="00B67BE8" w:rsidRPr="00273AE3">
        <w:rPr>
          <w:rFonts w:cs="Calibri"/>
        </w:rPr>
        <w:t xml:space="preserve">O Assessor Especial da Presidência Eduardo Bimbi sugere que seja uma porcentagem. O Conselho </w:t>
      </w:r>
      <w:r w:rsidR="003A5666" w:rsidRPr="00273AE3">
        <w:rPr>
          <w:rFonts w:cs="Calibri"/>
        </w:rPr>
        <w:t>determina</w:t>
      </w:r>
      <w:r w:rsidR="00B67BE8" w:rsidRPr="00273AE3">
        <w:rPr>
          <w:rFonts w:cs="Calibri"/>
        </w:rPr>
        <w:t xml:space="preserve"> 20%.</w:t>
      </w:r>
    </w:p>
    <w:p w:rsidR="00B67BE8" w:rsidRPr="00273AE3" w:rsidRDefault="00EE3F3E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Sugere-se</w:t>
      </w:r>
      <w:r w:rsidR="00B67BE8" w:rsidRPr="00273AE3">
        <w:rPr>
          <w:rFonts w:cs="Calibri"/>
        </w:rPr>
        <w:t xml:space="preserve"> aumentar o valor</w:t>
      </w:r>
      <w:r w:rsidR="0055642C" w:rsidRPr="00273AE3">
        <w:rPr>
          <w:rFonts w:cs="Calibri"/>
        </w:rPr>
        <w:t xml:space="preserve"> utilizado para a publicação de livros</w:t>
      </w:r>
      <w:r w:rsidR="00B67BE8" w:rsidRPr="00273AE3">
        <w:rPr>
          <w:rFonts w:cs="Calibri"/>
        </w:rPr>
        <w:t xml:space="preserve"> e o Conselho define R$180.000,00</w:t>
      </w:r>
      <w:r w:rsidR="0055642C" w:rsidRPr="00273AE3">
        <w:rPr>
          <w:rFonts w:cs="Calibri"/>
        </w:rPr>
        <w:t>.</w:t>
      </w:r>
    </w:p>
    <w:p w:rsidR="00155B76" w:rsidRPr="00273AE3" w:rsidRDefault="009417DD" w:rsidP="00155B7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 w:rsidRPr="00273AE3">
        <w:rPr>
          <w:rFonts w:cs="Calibri"/>
        </w:rPr>
        <w:t>Alteração do edital de Patrocínio às Entidades de Arquitetos e Urbanistas</w:t>
      </w:r>
      <w:r w:rsidR="00155B76" w:rsidRPr="00273AE3">
        <w:rPr>
          <w:rFonts w:cs="Calibri"/>
        </w:rPr>
        <w:t>;</w:t>
      </w:r>
    </w:p>
    <w:p w:rsidR="00155B76" w:rsidRPr="00273AE3" w:rsidRDefault="00155B76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EE3F3E" w:rsidRPr="00273AE3">
        <w:rPr>
          <w:rFonts w:cs="Calibri"/>
        </w:rPr>
        <w:t xml:space="preserve"> </w:t>
      </w:r>
      <w:r w:rsidR="0055642C" w:rsidRPr="00273AE3">
        <w:rPr>
          <w:rFonts w:cs="Calibri"/>
        </w:rPr>
        <w:t>apresenta proposta de deliberação</w:t>
      </w:r>
      <w:r w:rsidR="00EE3F3E" w:rsidRPr="00273AE3">
        <w:rPr>
          <w:rFonts w:cs="Calibri"/>
        </w:rPr>
        <w:t xml:space="preserve"> </w:t>
      </w:r>
      <w:r w:rsidR="0055642C" w:rsidRPr="00273AE3">
        <w:rPr>
          <w:rFonts w:cs="Calibri"/>
        </w:rPr>
        <w:t xml:space="preserve">plenária onde altera </w:t>
      </w:r>
      <w:r w:rsidR="00F56216" w:rsidRPr="00273AE3">
        <w:rPr>
          <w:rFonts w:cs="Calibri"/>
        </w:rPr>
        <w:t xml:space="preserve">para </w:t>
      </w:r>
      <w:r w:rsidR="00EE3F3E" w:rsidRPr="00273AE3">
        <w:rPr>
          <w:rFonts w:cs="Calibri"/>
        </w:rPr>
        <w:t>anual</w:t>
      </w:r>
      <w:r w:rsidR="00F56216" w:rsidRPr="00273AE3">
        <w:rPr>
          <w:rFonts w:cs="Calibri"/>
        </w:rPr>
        <w:t xml:space="preserve"> a publicação de edital de chamada de patrocínio.</w:t>
      </w:r>
    </w:p>
    <w:p w:rsidR="00EE3F3E" w:rsidRPr="00273AE3" w:rsidRDefault="00EE3F3E" w:rsidP="00155B7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O Assessor Especial da Presidência Eduardo Bimbi apresenta proposta de Chamada Pública de Patrocínio de Projetos para Desenvolvimento da Arquitetura e Urbanismo pelo CAU/RS. </w:t>
      </w:r>
    </w:p>
    <w:p w:rsidR="009417DD" w:rsidRPr="00273AE3" w:rsidRDefault="009417DD" w:rsidP="006664A6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 w:rsidRPr="00273AE3">
        <w:rPr>
          <w:rFonts w:cs="Calibri"/>
        </w:rPr>
        <w:t>Outros assuntos</w:t>
      </w:r>
    </w:p>
    <w:p w:rsidR="006664A6" w:rsidRPr="00273AE3" w:rsidRDefault="00D22AE8" w:rsidP="006664A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Conselheiro Marcelo apresenta proposta de deliberação para patrocínio de projetos, impressos e materiais que tenham como objetivo divulgar, conscientizar e valorizar a arquitetura e urbanismo no Rio Grande Do Sul. O Conselho debate o assunto e entende que é necessário um parecer legal a respeito. </w:t>
      </w:r>
      <w:r w:rsidR="00E02F80" w:rsidRPr="00273AE3">
        <w:rPr>
          <w:rFonts w:cs="Calibri"/>
        </w:rPr>
        <w:t>O Presidente Py sugere levar o assunto ao Gerente Geral Loureiro.</w:t>
      </w:r>
    </w:p>
    <w:p w:rsidR="00D66D19" w:rsidRPr="00273AE3" w:rsidRDefault="00E02F80" w:rsidP="006664A6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Conselheiro Veríssimo questiona a respeito da Resolução 51. O Presidente Py informa que foi discutido na Plenária Ampliada e que Dr. Medeiros concord</w:t>
      </w:r>
      <w:r w:rsidR="00F56216" w:rsidRPr="00273AE3">
        <w:rPr>
          <w:rFonts w:cs="Calibri"/>
        </w:rPr>
        <w:t xml:space="preserve">a que não se </w:t>
      </w:r>
      <w:proofErr w:type="gramStart"/>
      <w:r w:rsidR="00F56216" w:rsidRPr="00273AE3">
        <w:rPr>
          <w:rFonts w:cs="Calibri"/>
        </w:rPr>
        <w:t>deve</w:t>
      </w:r>
      <w:proofErr w:type="gramEnd"/>
      <w:r w:rsidR="00F56216" w:rsidRPr="00273AE3">
        <w:rPr>
          <w:rFonts w:cs="Calibri"/>
        </w:rPr>
        <w:t xml:space="preserve"> notificar as P</w:t>
      </w:r>
      <w:r w:rsidRPr="00273AE3">
        <w:rPr>
          <w:rFonts w:cs="Calibri"/>
        </w:rPr>
        <w:t>refeituras. Conselheiro Marcelo informa que foi contatado pela Prefeitura de Guaíba a respeito do tema. A Prefeitura enviou Ofício ao CAU/RS e solicita posição.</w:t>
      </w:r>
      <w:r w:rsidR="00D66D19" w:rsidRPr="00273AE3">
        <w:rPr>
          <w:rFonts w:cs="Calibri"/>
        </w:rPr>
        <w:t xml:space="preserve"> O Presidente Py sugere responder que a Prefeitura deve continuar agindo normalmente, aprovando seus projetos</w:t>
      </w:r>
      <w:r w:rsidR="00F56216" w:rsidRPr="00273AE3">
        <w:rPr>
          <w:rFonts w:cs="Calibri"/>
        </w:rPr>
        <w:t>.</w:t>
      </w:r>
    </w:p>
    <w:p w:rsidR="00077D0C" w:rsidRPr="00273AE3" w:rsidRDefault="00077D0C" w:rsidP="00077D0C">
      <w:pPr>
        <w:pStyle w:val="PargrafodaLista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cs="Calibri"/>
          <w:b/>
        </w:rPr>
      </w:pPr>
      <w:r w:rsidRPr="00273AE3">
        <w:rPr>
          <w:rFonts w:cs="Calibri"/>
          <w:b/>
        </w:rPr>
        <w:t>Relatos das Comissões: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</w:rPr>
      </w:pPr>
      <w:r w:rsidRPr="00273AE3">
        <w:rPr>
          <w:rFonts w:cs="Calibri"/>
        </w:rPr>
        <w:t>Comissão de Organização e Administração;</w:t>
      </w:r>
    </w:p>
    <w:p w:rsidR="00077D0C" w:rsidRPr="00273AE3" w:rsidRDefault="00077D0C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O Conselheiro Hermes relata que </w:t>
      </w:r>
      <w:r w:rsidR="00D66D19" w:rsidRPr="00273AE3">
        <w:rPr>
          <w:rFonts w:cs="Calibri"/>
        </w:rPr>
        <w:t xml:space="preserve">o Plano de Cargos e Salários está praticamente pronto, que a Comissão está desenvolvendo Plano de Capacitação dos Funcionários. O Presidente Py relata </w:t>
      </w:r>
      <w:r w:rsidR="00FD4B6B" w:rsidRPr="00273AE3">
        <w:rPr>
          <w:rFonts w:cs="Calibri"/>
        </w:rPr>
        <w:t xml:space="preserve">palestra e City Tour promovido pelo CAU/RS com a Conselheira </w:t>
      </w:r>
      <w:r w:rsidR="00D66D19" w:rsidRPr="00273AE3">
        <w:rPr>
          <w:rFonts w:cs="Calibri"/>
        </w:rPr>
        <w:t>C</w:t>
      </w:r>
      <w:r w:rsidR="00FD4B6B" w:rsidRPr="00273AE3">
        <w:rPr>
          <w:rFonts w:cs="Calibri"/>
        </w:rPr>
        <w:t>élia e participação de todos os empregados do CAU/RS, que foi muito bem recebido pelos empregados.</w:t>
      </w:r>
    </w:p>
    <w:p w:rsidR="00D66D19" w:rsidRPr="00273AE3" w:rsidRDefault="00D66D19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Conselheiro Hermes lê Deliberação da COA-CAU/RS que cria Comissão Temporária para reformulação da sede do CAU/RS, onde </w:t>
      </w:r>
      <w:proofErr w:type="gramStart"/>
      <w:r w:rsidRPr="00273AE3">
        <w:rPr>
          <w:rFonts w:cs="Calibri"/>
        </w:rPr>
        <w:t>deverão compor</w:t>
      </w:r>
      <w:proofErr w:type="gramEnd"/>
      <w:r w:rsidRPr="00273AE3">
        <w:rPr>
          <w:rFonts w:cs="Calibri"/>
        </w:rPr>
        <w:t xml:space="preserve"> esta Comissão um representante indicado por cada Comissão </w:t>
      </w:r>
      <w:r w:rsidRPr="00273AE3">
        <w:rPr>
          <w:rFonts w:cs="Calibri"/>
        </w:rPr>
        <w:lastRenderedPageBreak/>
        <w:t>Permanente do CAU/RS, no total de 05 membros, sendo pelo menos 02 deles Conselheiros Titulares do CAU/RS;</w:t>
      </w:r>
    </w:p>
    <w:p w:rsidR="00FD4B6B" w:rsidRPr="00273AE3" w:rsidRDefault="00FD4B6B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Informa que passou minuta de material que será levado ao I Encontro da COA-CAU/BR e COA-CAU/UF. Solicita contribuições.</w:t>
      </w:r>
    </w:p>
    <w:p w:rsidR="00077D0C" w:rsidRPr="00273AE3" w:rsidRDefault="00FD4B6B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Hermes lê relato de sua participação na primeira edição do programa Arquitetônico da Rádio Arquitetura, onde </w:t>
      </w:r>
      <w:proofErr w:type="gramStart"/>
      <w:r w:rsidRPr="00273AE3">
        <w:rPr>
          <w:rFonts w:cs="Calibri"/>
        </w:rPr>
        <w:t>haviam</w:t>
      </w:r>
      <w:proofErr w:type="gramEnd"/>
      <w:r w:rsidRPr="00273AE3">
        <w:rPr>
          <w:rFonts w:cs="Calibri"/>
        </w:rPr>
        <w:t xml:space="preserve"> 250 ouvintes e interações principalmente via </w:t>
      </w:r>
      <w:proofErr w:type="spellStart"/>
      <w:r w:rsidRPr="00273AE3">
        <w:rPr>
          <w:rFonts w:cs="Calibri"/>
        </w:rPr>
        <w:t>Whatsapp</w:t>
      </w:r>
      <w:proofErr w:type="spellEnd"/>
      <w:r w:rsidRPr="00273AE3">
        <w:rPr>
          <w:rFonts w:cs="Calibri"/>
        </w:rPr>
        <w:t>.</w:t>
      </w:r>
      <w:r w:rsidR="003067D5" w:rsidRPr="00273AE3">
        <w:rPr>
          <w:rFonts w:cs="Calibri"/>
        </w:rPr>
        <w:t xml:space="preserve"> Presidente Py informa que o CAU/RS recebeu convite em cima da hora para o programa e o Conselheiro Hermes se disponibilizou a participar.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Planejamento e Finanças;</w:t>
      </w:r>
    </w:p>
    <w:p w:rsidR="003067D5" w:rsidRPr="00273AE3" w:rsidRDefault="00077D0C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Conselheiro Rômulo relata que a Comissão</w:t>
      </w:r>
      <w:r w:rsidR="003067D5" w:rsidRPr="00273AE3">
        <w:rPr>
          <w:rFonts w:cs="Calibri"/>
        </w:rPr>
        <w:t xml:space="preserve"> possui várias deliberações de aquisições para enviar a Plenária, que a principal é a licitação de eventos. Que enviará a aprovação do balancete de abril. Que estão estudando o pagamento das diárias dos Conselheiros via transferência bancária, informa os custos, visto que muitos Conselheiros não possuem conta no Banco do Brasil. Que tentam desburocratizar os atos e o próximo passo é passar as contas do CAU/RS para débito em conta.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Exercício Profissional;</w:t>
      </w:r>
    </w:p>
    <w:p w:rsidR="00077D0C" w:rsidRPr="00273AE3" w:rsidRDefault="00077D0C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Conselheiro Pedone relata que a Comissão</w:t>
      </w:r>
      <w:r w:rsidR="003067D5" w:rsidRPr="00273AE3">
        <w:rPr>
          <w:rFonts w:cs="Calibri"/>
        </w:rPr>
        <w:t xml:space="preserve"> esteve em Brasília participando do </w:t>
      </w:r>
      <w:r w:rsidR="00400EA8" w:rsidRPr="00273AE3">
        <w:rPr>
          <w:rFonts w:cs="Calibri"/>
        </w:rPr>
        <w:t>1º Encontro Temático da CEP-CAU/RS com os CAU/UF</w:t>
      </w:r>
      <w:r w:rsidR="003067D5" w:rsidRPr="00273AE3">
        <w:rPr>
          <w:rFonts w:cs="Calibri"/>
        </w:rPr>
        <w:t xml:space="preserve">, juntamente com </w:t>
      </w:r>
      <w:r w:rsidR="00733B94" w:rsidRPr="00273AE3">
        <w:rPr>
          <w:rFonts w:cs="Calibri"/>
        </w:rPr>
        <w:t>três agentes de fiscalização</w:t>
      </w:r>
      <w:r w:rsidR="003067D5" w:rsidRPr="00273AE3">
        <w:rPr>
          <w:rFonts w:cs="Calibri"/>
        </w:rPr>
        <w:t>, cada um participando de um tem</w:t>
      </w:r>
      <w:r w:rsidR="00733B94" w:rsidRPr="00273AE3">
        <w:rPr>
          <w:rFonts w:cs="Calibri"/>
        </w:rPr>
        <w:t xml:space="preserve">a. Que ele participou do tema </w:t>
      </w:r>
      <w:proofErr w:type="gramStart"/>
      <w:r w:rsidR="00733B94" w:rsidRPr="00273AE3">
        <w:rPr>
          <w:rFonts w:cs="Calibri"/>
        </w:rPr>
        <w:t>1</w:t>
      </w:r>
      <w:proofErr w:type="gramEnd"/>
      <w:r w:rsidR="003067D5" w:rsidRPr="00273AE3">
        <w:rPr>
          <w:rFonts w:cs="Calibri"/>
        </w:rPr>
        <w:t xml:space="preserve">, que abordava </w:t>
      </w:r>
      <w:r w:rsidR="00733B94" w:rsidRPr="00273AE3">
        <w:rPr>
          <w:rFonts w:cs="Calibri"/>
        </w:rPr>
        <w:t>a</w:t>
      </w:r>
      <w:r w:rsidR="003067D5" w:rsidRPr="00273AE3">
        <w:rPr>
          <w:rFonts w:cs="Calibri"/>
        </w:rPr>
        <w:t xml:space="preserve"> </w:t>
      </w:r>
      <w:r w:rsidR="00733B94" w:rsidRPr="00273AE3">
        <w:rPr>
          <w:rFonts w:cs="Calibri"/>
        </w:rPr>
        <w:t>Resolução 22</w:t>
      </w:r>
      <w:r w:rsidR="003067D5" w:rsidRPr="00273AE3">
        <w:rPr>
          <w:rFonts w:cs="Calibri"/>
        </w:rPr>
        <w:t xml:space="preserve">. Que o evento serviu para aproximar a CEP-CAU/BR das CEP-CAU/UF. </w:t>
      </w:r>
      <w:r w:rsidR="008D0F0A" w:rsidRPr="00273AE3">
        <w:rPr>
          <w:rFonts w:cs="Calibri"/>
        </w:rPr>
        <w:t xml:space="preserve">Participaram 21 estados, todos saíram muito satisfeitos. Em outubro ocorre segundo encontro onde terão sugestões de alterações </w:t>
      </w:r>
      <w:r w:rsidR="00733B94" w:rsidRPr="00273AE3">
        <w:rPr>
          <w:rFonts w:cs="Calibri"/>
        </w:rPr>
        <w:t>de resolução</w:t>
      </w:r>
      <w:r w:rsidR="008D0F0A" w:rsidRPr="00273AE3">
        <w:rPr>
          <w:rFonts w:cs="Calibri"/>
        </w:rPr>
        <w:t xml:space="preserve"> baseadas no evento.</w:t>
      </w:r>
    </w:p>
    <w:p w:rsidR="008D0F0A" w:rsidRPr="00273AE3" w:rsidRDefault="008D0F0A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Presidente Py relata que em relação aos leigos o Dr. Medeiros irá </w:t>
      </w:r>
      <w:r w:rsidR="00D82558" w:rsidRPr="00273AE3">
        <w:rPr>
          <w:rFonts w:cs="Calibri"/>
        </w:rPr>
        <w:t>coletar legislação</w:t>
      </w:r>
      <w:r w:rsidRPr="00273AE3">
        <w:rPr>
          <w:rFonts w:cs="Calibri"/>
        </w:rPr>
        <w:t xml:space="preserve">, que há várias leis que </w:t>
      </w:r>
      <w:r w:rsidR="00D82558" w:rsidRPr="00273AE3">
        <w:rPr>
          <w:rFonts w:cs="Calibri"/>
        </w:rPr>
        <w:t>podem ser utilizadas e se complementam</w:t>
      </w:r>
      <w:r w:rsidRPr="00273AE3">
        <w:rPr>
          <w:rFonts w:cs="Calibri"/>
        </w:rPr>
        <w:t>. Que deverá conversar sobre o tema novamente com Dr. Medeiros.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</w:rPr>
      </w:pPr>
      <w:r w:rsidRPr="00273AE3">
        <w:rPr>
          <w:rFonts w:cs="Calibri"/>
        </w:rPr>
        <w:t>Comissão de Ensino e Formação;</w:t>
      </w:r>
    </w:p>
    <w:p w:rsidR="00077D0C" w:rsidRPr="00273AE3" w:rsidRDefault="00077D0C" w:rsidP="00733B94">
      <w:pPr>
        <w:spacing w:after="0"/>
        <w:jc w:val="both"/>
        <w:rPr>
          <w:rFonts w:cs="Calibri"/>
        </w:rPr>
      </w:pPr>
      <w:r w:rsidRPr="00273AE3">
        <w:rPr>
          <w:rFonts w:cs="Calibri"/>
        </w:rPr>
        <w:t xml:space="preserve">O Conselheiro </w:t>
      </w:r>
      <w:r w:rsidRPr="00273AE3">
        <w:rPr>
          <w:rFonts w:eastAsia="Times New Roman" w:cs="Arial"/>
          <w:lang w:eastAsia="pt-BR"/>
        </w:rPr>
        <w:t>Veríssimo</w:t>
      </w:r>
      <w:r w:rsidRPr="00273AE3">
        <w:rPr>
          <w:rFonts w:cs="Calibri"/>
        </w:rPr>
        <w:t xml:space="preserve"> relata</w:t>
      </w:r>
      <w:r w:rsidR="008D0F0A" w:rsidRPr="00273AE3">
        <w:rPr>
          <w:rFonts w:cs="Calibri"/>
        </w:rPr>
        <w:t xml:space="preserve"> a participação </w:t>
      </w:r>
      <w:r w:rsidR="00733B94" w:rsidRPr="00273AE3">
        <w:rPr>
          <w:rFonts w:cs="Calibri"/>
        </w:rPr>
        <w:t>no</w:t>
      </w:r>
      <w:r w:rsidR="008D0F0A" w:rsidRPr="00273AE3">
        <w:rPr>
          <w:rFonts w:cs="Calibri"/>
        </w:rPr>
        <w:t xml:space="preserve"> </w:t>
      </w:r>
      <w:r w:rsidR="00D82558" w:rsidRPr="00273AE3">
        <w:rPr>
          <w:rFonts w:cs="Calibri"/>
        </w:rPr>
        <w:t>5º Seminário do CAU/RS com os Coordenadores de Curso de Arquitetura e Urbanismo do RS</w:t>
      </w:r>
      <w:r w:rsidR="00FC04A6" w:rsidRPr="00273AE3">
        <w:rPr>
          <w:rFonts w:cs="Calibri"/>
        </w:rPr>
        <w:t xml:space="preserve">, que ocorreu durante dois dias e teve este novo formato </w:t>
      </w:r>
      <w:r w:rsidR="008D0F0A" w:rsidRPr="00273AE3">
        <w:rPr>
          <w:rFonts w:cs="Calibri"/>
        </w:rPr>
        <w:t xml:space="preserve">aprovado </w:t>
      </w:r>
      <w:r w:rsidR="00FC04A6" w:rsidRPr="00273AE3">
        <w:rPr>
          <w:rFonts w:cs="Calibri"/>
        </w:rPr>
        <w:t>por todos.</w:t>
      </w:r>
      <w:r w:rsidR="008D0F0A" w:rsidRPr="00273AE3">
        <w:rPr>
          <w:rFonts w:cs="Calibri"/>
        </w:rPr>
        <w:t xml:space="preserve"> </w:t>
      </w:r>
      <w:r w:rsidR="00FC04A6" w:rsidRPr="00273AE3">
        <w:rPr>
          <w:rFonts w:cs="Calibri"/>
        </w:rPr>
        <w:t>Informa q</w:t>
      </w:r>
      <w:r w:rsidR="008D0F0A" w:rsidRPr="00273AE3">
        <w:rPr>
          <w:rFonts w:cs="Calibri"/>
        </w:rPr>
        <w:t xml:space="preserve">ue </w:t>
      </w:r>
      <w:r w:rsidR="00FC04A6" w:rsidRPr="00273AE3">
        <w:rPr>
          <w:rFonts w:cs="Calibri"/>
        </w:rPr>
        <w:t xml:space="preserve">o evento </w:t>
      </w:r>
      <w:r w:rsidR="008D0F0A" w:rsidRPr="00273AE3">
        <w:rPr>
          <w:rFonts w:cs="Calibri"/>
        </w:rPr>
        <w:t xml:space="preserve">teve baixa aderência, </w:t>
      </w:r>
      <w:r w:rsidR="00FC04A6" w:rsidRPr="00273AE3">
        <w:rPr>
          <w:rFonts w:cs="Calibri"/>
        </w:rPr>
        <w:t xml:space="preserve">contando com </w:t>
      </w:r>
      <w:r w:rsidR="008D0F0A" w:rsidRPr="00273AE3">
        <w:rPr>
          <w:rFonts w:cs="Calibri"/>
        </w:rPr>
        <w:t xml:space="preserve">apenas 12 </w:t>
      </w:r>
      <w:r w:rsidR="00FC04A6" w:rsidRPr="00273AE3">
        <w:rPr>
          <w:rFonts w:cs="Calibri"/>
        </w:rPr>
        <w:t>coordenadores</w:t>
      </w:r>
      <w:r w:rsidR="008D0F0A" w:rsidRPr="00273AE3">
        <w:rPr>
          <w:rFonts w:cs="Calibri"/>
        </w:rPr>
        <w:t xml:space="preserve">. A justificativa </w:t>
      </w:r>
      <w:r w:rsidR="00FC04A6" w:rsidRPr="00273AE3">
        <w:rPr>
          <w:rFonts w:cs="Calibri"/>
        </w:rPr>
        <w:t xml:space="preserve">principal </w:t>
      </w:r>
      <w:r w:rsidR="008D0F0A" w:rsidRPr="00273AE3">
        <w:rPr>
          <w:rFonts w:cs="Calibri"/>
        </w:rPr>
        <w:t xml:space="preserve">foi o final do semestre. </w:t>
      </w:r>
      <w:r w:rsidR="00FC04A6" w:rsidRPr="00273AE3">
        <w:rPr>
          <w:rFonts w:cs="Calibri"/>
        </w:rPr>
        <w:t>Veríssimo relata q</w:t>
      </w:r>
      <w:r w:rsidR="008D0F0A" w:rsidRPr="00273AE3">
        <w:rPr>
          <w:rFonts w:cs="Calibri"/>
        </w:rPr>
        <w:t xml:space="preserve">ue há 29 IES e 11 em implantação. </w:t>
      </w:r>
      <w:r w:rsidR="00FC04A6" w:rsidRPr="00273AE3">
        <w:rPr>
          <w:rFonts w:cs="Calibri"/>
        </w:rPr>
        <w:t>No Seminário f</w:t>
      </w:r>
      <w:r w:rsidR="008D0F0A" w:rsidRPr="00273AE3">
        <w:rPr>
          <w:rFonts w:cs="Calibri"/>
        </w:rPr>
        <w:t>oram abordados os temas: a ética no ensino, estágios, ensino de projeto, presença e atuação do CAU/RS no interior</w:t>
      </w:r>
      <w:r w:rsidR="00FC04A6" w:rsidRPr="00273AE3">
        <w:rPr>
          <w:rFonts w:cs="Calibri"/>
        </w:rPr>
        <w:t>, dentre outros</w:t>
      </w:r>
      <w:r w:rsidR="00FD0933" w:rsidRPr="00273AE3">
        <w:rPr>
          <w:rFonts w:cs="Calibri"/>
        </w:rPr>
        <w:t xml:space="preserve">. </w:t>
      </w:r>
      <w:r w:rsidR="00FC04A6" w:rsidRPr="00273AE3">
        <w:rPr>
          <w:rFonts w:cs="Calibri"/>
        </w:rPr>
        <w:t>Para o p</w:t>
      </w:r>
      <w:r w:rsidR="00FD0933" w:rsidRPr="00273AE3">
        <w:rPr>
          <w:rFonts w:cs="Calibri"/>
        </w:rPr>
        <w:t>róximo encontro a Faculdade da Serra Gaúcha – FSG, em Caxias do Sul, candidatou-se para sediar o evento.</w:t>
      </w:r>
      <w:r w:rsidR="009304A2" w:rsidRPr="00273AE3">
        <w:rPr>
          <w:rFonts w:cs="Calibri"/>
        </w:rPr>
        <w:t xml:space="preserve"> Informa que deu também palestra aos estudantes de Santa Maria/RS.</w:t>
      </w:r>
      <w:r w:rsidR="00FC04A6" w:rsidRPr="00273AE3">
        <w:rPr>
          <w:rFonts w:cs="Calibri"/>
        </w:rPr>
        <w:t xml:space="preserve"> Agradece</w:t>
      </w:r>
      <w:r w:rsidR="00761933" w:rsidRPr="00273AE3">
        <w:rPr>
          <w:rFonts w:cs="Calibri"/>
        </w:rPr>
        <w:t xml:space="preserve"> o apoio da equip</w:t>
      </w:r>
      <w:r w:rsidR="00FC04A6" w:rsidRPr="00273AE3">
        <w:rPr>
          <w:rFonts w:cs="Calibri"/>
        </w:rPr>
        <w:t>e que contribuiu para a realização do</w:t>
      </w:r>
      <w:proofErr w:type="gramStart"/>
      <w:r w:rsidR="00FC04A6" w:rsidRPr="00273AE3">
        <w:rPr>
          <w:rFonts w:cs="Calibri"/>
        </w:rPr>
        <w:t xml:space="preserve">  </w:t>
      </w:r>
      <w:proofErr w:type="gramEnd"/>
      <w:r w:rsidR="00FC04A6" w:rsidRPr="00273AE3">
        <w:rPr>
          <w:rFonts w:cs="Calibri"/>
        </w:rPr>
        <w:t>evento.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Ética e Disciplina;</w:t>
      </w:r>
    </w:p>
    <w:p w:rsidR="00273AE3" w:rsidRPr="00273AE3" w:rsidRDefault="00077D0C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Conselheiro Marcelo informou</w:t>
      </w:r>
      <w:r w:rsidR="00FD0933" w:rsidRPr="00273AE3">
        <w:rPr>
          <w:rFonts w:cs="Calibri"/>
        </w:rPr>
        <w:t xml:space="preserve"> que possui duas homologações de </w:t>
      </w:r>
      <w:r w:rsidR="00273AE3" w:rsidRPr="00273AE3">
        <w:rPr>
          <w:rFonts w:cs="Calibri"/>
        </w:rPr>
        <w:t>conciliação</w:t>
      </w:r>
      <w:r w:rsidR="00FD0933" w:rsidRPr="00273AE3">
        <w:rPr>
          <w:rFonts w:cs="Calibri"/>
        </w:rPr>
        <w:t xml:space="preserve"> para enviar para Plenária. </w:t>
      </w:r>
    </w:p>
    <w:p w:rsidR="00FD0933" w:rsidRPr="00273AE3" w:rsidRDefault="00FD0933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Informa que recebeu através da Presidência solicitação de Palestra na UNIVATES abordando casos de estudantes que atuam como profissionais. Que e</w:t>
      </w:r>
      <w:r w:rsidR="00484F0C">
        <w:rPr>
          <w:rFonts w:cs="Calibri"/>
        </w:rPr>
        <w:t>ncaminhou memorando à CEP-CAU/RS</w:t>
      </w:r>
      <w:r w:rsidRPr="00273AE3">
        <w:rPr>
          <w:rFonts w:cs="Calibri"/>
        </w:rPr>
        <w:t xml:space="preserve"> e </w:t>
      </w:r>
      <w:r w:rsidR="00273AE3" w:rsidRPr="00273AE3">
        <w:rPr>
          <w:rFonts w:cs="Calibri"/>
        </w:rPr>
        <w:t>CED-CAU/BR</w:t>
      </w:r>
      <w:r w:rsidRPr="00273AE3">
        <w:rPr>
          <w:rFonts w:cs="Calibri"/>
        </w:rPr>
        <w:t xml:space="preserve"> solicitando posição para apresentar na palestra.</w:t>
      </w:r>
    </w:p>
    <w:p w:rsidR="00FD0933" w:rsidRPr="00273AE3" w:rsidRDefault="00FD0933" w:rsidP="00273AE3">
      <w:pPr>
        <w:spacing w:after="360"/>
        <w:jc w:val="both"/>
        <w:rPr>
          <w:rFonts w:cs="Calibri"/>
        </w:rPr>
      </w:pPr>
      <w:r w:rsidRPr="00273AE3">
        <w:rPr>
          <w:rFonts w:cs="Calibri"/>
        </w:rPr>
        <w:t xml:space="preserve">Informa que recebeu e-mail da CED-CAU/BR informando </w:t>
      </w:r>
      <w:r w:rsidR="00D56F7D" w:rsidRPr="00273AE3">
        <w:rPr>
          <w:rFonts w:cs="Calibri"/>
        </w:rPr>
        <w:t xml:space="preserve">do </w:t>
      </w:r>
      <w:r w:rsidRPr="00273AE3">
        <w:rPr>
          <w:rFonts w:cs="Calibri"/>
        </w:rPr>
        <w:t>módulo da ética no SICCA</w:t>
      </w:r>
      <w:bookmarkStart w:id="0" w:name="_GoBack"/>
      <w:bookmarkEnd w:id="0"/>
      <w:r w:rsidRPr="00273AE3">
        <w:rPr>
          <w:rFonts w:cs="Calibri"/>
        </w:rPr>
        <w:t>U</w:t>
      </w:r>
      <w:r w:rsidR="009304A2" w:rsidRPr="00273AE3">
        <w:rPr>
          <w:rFonts w:cs="Calibri"/>
        </w:rPr>
        <w:t>. Recebeu também</w:t>
      </w:r>
      <w:r w:rsidRPr="00273AE3">
        <w:rPr>
          <w:rFonts w:cs="Calibri"/>
        </w:rPr>
        <w:t xml:space="preserve"> relatório do evento </w:t>
      </w:r>
      <w:r w:rsidR="009304A2" w:rsidRPr="00273AE3">
        <w:rPr>
          <w:rFonts w:cs="Calibri"/>
        </w:rPr>
        <w:t>que ocorreu em Natal/RN, juntamente com convite para novo evento em julho em Goiânia. Que a CED-CAU/RS acha importante a participação de pelo menos um Conselheiro, pois neste Seminário será apresentado o Módulo d</w:t>
      </w:r>
      <w:r w:rsidR="00D56F7D" w:rsidRPr="00273AE3">
        <w:rPr>
          <w:rFonts w:cs="Calibri"/>
        </w:rPr>
        <w:t>a</w:t>
      </w:r>
      <w:r w:rsidR="009304A2" w:rsidRPr="00273AE3">
        <w:rPr>
          <w:rFonts w:cs="Calibri"/>
        </w:rPr>
        <w:t xml:space="preserve"> Ética no SICCAU.</w:t>
      </w:r>
    </w:p>
    <w:p w:rsidR="00077D0C" w:rsidRPr="00273AE3" w:rsidRDefault="00077D0C" w:rsidP="00077D0C">
      <w:pPr>
        <w:pStyle w:val="PargrafodaLista"/>
        <w:numPr>
          <w:ilvl w:val="0"/>
          <w:numId w:val="4"/>
        </w:numPr>
        <w:spacing w:after="0"/>
        <w:ind w:left="1276" w:hanging="567"/>
        <w:jc w:val="both"/>
        <w:rPr>
          <w:rFonts w:cs="Calibri"/>
        </w:rPr>
      </w:pPr>
      <w:r w:rsidRPr="00273AE3">
        <w:rPr>
          <w:rFonts w:cs="Calibri"/>
        </w:rPr>
        <w:lastRenderedPageBreak/>
        <w:t>Assuntos Gerais</w:t>
      </w:r>
    </w:p>
    <w:p w:rsidR="00077D0C" w:rsidRPr="00273AE3" w:rsidRDefault="009304A2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Presidente Py questiona o Conselho a respeito de fazer uma Sessão Plenária no Interior. Todos concordam. Pensa-se em uma por semestre.</w:t>
      </w:r>
    </w:p>
    <w:p w:rsidR="00456E05" w:rsidRPr="00273AE3" w:rsidRDefault="00F36C53" w:rsidP="00770896">
      <w:pPr>
        <w:spacing w:after="0"/>
        <w:jc w:val="both"/>
        <w:rPr>
          <w:rFonts w:eastAsia="Cambria" w:cs="Calibri"/>
        </w:rPr>
      </w:pPr>
      <w:r w:rsidRPr="00273AE3">
        <w:rPr>
          <w:rFonts w:eastAsia="Cambria" w:cs="Calibri"/>
        </w:rPr>
        <w:t>Não havendo mais assunt</w:t>
      </w:r>
      <w:r w:rsidR="00600E1D" w:rsidRPr="00273AE3">
        <w:rPr>
          <w:rFonts w:eastAsia="Cambria" w:cs="Calibri"/>
        </w:rPr>
        <w:t xml:space="preserve">os, a reunião é encerrada </w:t>
      </w:r>
      <w:r w:rsidR="00881429" w:rsidRPr="00273AE3">
        <w:rPr>
          <w:rFonts w:eastAsia="Cambria" w:cs="Calibri"/>
        </w:rPr>
        <w:t>à</w:t>
      </w:r>
      <w:r w:rsidR="00400199" w:rsidRPr="00273AE3">
        <w:rPr>
          <w:rFonts w:eastAsia="Cambria" w:cs="Calibri"/>
        </w:rPr>
        <w:t>s 17h15</w:t>
      </w:r>
      <w:r w:rsidRPr="00273AE3">
        <w:rPr>
          <w:rFonts w:eastAsia="Cambria" w:cs="Calibri"/>
        </w:rPr>
        <w:t>.</w:t>
      </w:r>
    </w:p>
    <w:p w:rsidR="00E52DE0" w:rsidRPr="00273AE3" w:rsidRDefault="00E52DE0" w:rsidP="00770896">
      <w:pPr>
        <w:spacing w:after="0"/>
        <w:jc w:val="both"/>
        <w:rPr>
          <w:rFonts w:cs="Times New Roman"/>
          <w:b/>
        </w:rPr>
      </w:pPr>
    </w:p>
    <w:p w:rsidR="005A6049" w:rsidRPr="00273AE3" w:rsidRDefault="005A6049" w:rsidP="00770896">
      <w:pPr>
        <w:spacing w:after="0"/>
        <w:jc w:val="both"/>
        <w:rPr>
          <w:rFonts w:cs="Times New Roman"/>
          <w:b/>
        </w:rPr>
      </w:pPr>
    </w:p>
    <w:p w:rsidR="00273AE3" w:rsidRPr="00273AE3" w:rsidRDefault="00273AE3" w:rsidP="00770896">
      <w:pPr>
        <w:spacing w:after="0"/>
        <w:jc w:val="both"/>
        <w:rPr>
          <w:rFonts w:cs="Times New Roman"/>
          <w:b/>
        </w:rPr>
      </w:pPr>
    </w:p>
    <w:p w:rsidR="006F3755" w:rsidRPr="00273AE3" w:rsidRDefault="006F3755" w:rsidP="00770896">
      <w:pPr>
        <w:spacing w:after="0"/>
        <w:jc w:val="center"/>
        <w:rPr>
          <w:rFonts w:cs="Times New Roman"/>
          <w:b/>
        </w:rPr>
      </w:pPr>
      <w:r w:rsidRPr="00273AE3">
        <w:rPr>
          <w:rFonts w:cs="Times New Roman"/>
          <w:b/>
        </w:rPr>
        <w:t>Roberto Py Gomes da Silveira</w:t>
      </w:r>
    </w:p>
    <w:p w:rsidR="005D47A5" w:rsidRPr="00273AE3" w:rsidRDefault="00966F0D" w:rsidP="005A6049">
      <w:pPr>
        <w:spacing w:after="0"/>
        <w:jc w:val="center"/>
        <w:rPr>
          <w:rFonts w:cs="Times New Roman"/>
          <w:b/>
        </w:rPr>
      </w:pPr>
      <w:r w:rsidRPr="00273AE3">
        <w:rPr>
          <w:rFonts w:cs="Times New Roman"/>
          <w:b/>
        </w:rPr>
        <w:t>Presidente do CAU/RS</w:t>
      </w:r>
    </w:p>
    <w:sectPr w:rsidR="005D47A5" w:rsidRPr="00273AE3" w:rsidSect="00273AE3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6A" w:rsidRDefault="00521D6A" w:rsidP="001C5BED">
      <w:pPr>
        <w:spacing w:after="0" w:line="240" w:lineRule="auto"/>
      </w:pPr>
      <w:r>
        <w:separator/>
      </w:r>
    </w:p>
  </w:endnote>
  <w:endnote w:type="continuationSeparator" w:id="0">
    <w:p w:rsidR="00521D6A" w:rsidRDefault="00521D6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36E5C" w:rsidRDefault="00D36E5C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36E5C" w:rsidRDefault="00D36E5C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6A" w:rsidRDefault="00521D6A" w:rsidP="001C5BED">
      <w:pPr>
        <w:spacing w:after="0" w:line="240" w:lineRule="auto"/>
      </w:pPr>
      <w:r>
        <w:separator/>
      </w:r>
    </w:p>
  </w:footnote>
  <w:footnote w:type="continuationSeparator" w:id="0">
    <w:p w:rsidR="00521D6A" w:rsidRDefault="00521D6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9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0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4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7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9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74E7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6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7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32"/>
  </w:num>
  <w:num w:numId="5">
    <w:abstractNumId w:val="12"/>
  </w:num>
  <w:num w:numId="6">
    <w:abstractNumId w:val="19"/>
  </w:num>
  <w:num w:numId="7">
    <w:abstractNumId w:val="13"/>
  </w:num>
  <w:num w:numId="8">
    <w:abstractNumId w:val="14"/>
  </w:num>
  <w:num w:numId="9">
    <w:abstractNumId w:val="28"/>
  </w:num>
  <w:num w:numId="10">
    <w:abstractNumId w:val="26"/>
  </w:num>
  <w:num w:numId="11">
    <w:abstractNumId w:val="5"/>
  </w:num>
  <w:num w:numId="12">
    <w:abstractNumId w:val="38"/>
  </w:num>
  <w:num w:numId="13">
    <w:abstractNumId w:val="16"/>
  </w:num>
  <w:num w:numId="14">
    <w:abstractNumId w:val="0"/>
  </w:num>
  <w:num w:numId="15">
    <w:abstractNumId w:val="29"/>
  </w:num>
  <w:num w:numId="16">
    <w:abstractNumId w:val="7"/>
  </w:num>
  <w:num w:numId="17">
    <w:abstractNumId w:val="34"/>
  </w:num>
  <w:num w:numId="18">
    <w:abstractNumId w:val="15"/>
  </w:num>
  <w:num w:numId="19">
    <w:abstractNumId w:val="2"/>
  </w:num>
  <w:num w:numId="20">
    <w:abstractNumId w:val="30"/>
  </w:num>
  <w:num w:numId="21">
    <w:abstractNumId w:val="33"/>
  </w:num>
  <w:num w:numId="22">
    <w:abstractNumId w:val="1"/>
  </w:num>
  <w:num w:numId="23">
    <w:abstractNumId w:val="6"/>
  </w:num>
  <w:num w:numId="24">
    <w:abstractNumId w:val="18"/>
  </w:num>
  <w:num w:numId="25">
    <w:abstractNumId w:val="36"/>
  </w:num>
  <w:num w:numId="26">
    <w:abstractNumId w:val="22"/>
  </w:num>
  <w:num w:numId="27">
    <w:abstractNumId w:val="24"/>
  </w:num>
  <w:num w:numId="28">
    <w:abstractNumId w:val="35"/>
  </w:num>
  <w:num w:numId="29">
    <w:abstractNumId w:val="17"/>
  </w:num>
  <w:num w:numId="30">
    <w:abstractNumId w:val="11"/>
  </w:num>
  <w:num w:numId="31">
    <w:abstractNumId w:val="10"/>
  </w:num>
  <w:num w:numId="32">
    <w:abstractNumId w:val="21"/>
  </w:num>
  <w:num w:numId="33">
    <w:abstractNumId w:val="3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7"/>
  </w:num>
  <w:num w:numId="37">
    <w:abstractNumId w:val="8"/>
  </w:num>
  <w:num w:numId="38">
    <w:abstractNumId w:val="31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7446"/>
    <w:rsid w:val="0005750A"/>
    <w:rsid w:val="00066B0E"/>
    <w:rsid w:val="00072631"/>
    <w:rsid w:val="00077D0C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1922"/>
    <w:rsid w:val="000B4ACC"/>
    <w:rsid w:val="000B60DC"/>
    <w:rsid w:val="000B7353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12F4"/>
    <w:rsid w:val="00115438"/>
    <w:rsid w:val="00115DDB"/>
    <w:rsid w:val="00116362"/>
    <w:rsid w:val="00116467"/>
    <w:rsid w:val="00123035"/>
    <w:rsid w:val="0012598C"/>
    <w:rsid w:val="00131E33"/>
    <w:rsid w:val="00133CA7"/>
    <w:rsid w:val="0013461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47F1"/>
    <w:rsid w:val="001B5CDC"/>
    <w:rsid w:val="001C5BED"/>
    <w:rsid w:val="001C7E2B"/>
    <w:rsid w:val="001D2532"/>
    <w:rsid w:val="001E160F"/>
    <w:rsid w:val="001E6F52"/>
    <w:rsid w:val="001F2A76"/>
    <w:rsid w:val="001F69E6"/>
    <w:rsid w:val="00202D21"/>
    <w:rsid w:val="00203743"/>
    <w:rsid w:val="00203D88"/>
    <w:rsid w:val="00204CB9"/>
    <w:rsid w:val="0021159D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46D95"/>
    <w:rsid w:val="002548E2"/>
    <w:rsid w:val="00255EB2"/>
    <w:rsid w:val="00257F11"/>
    <w:rsid w:val="00261BD2"/>
    <w:rsid w:val="00272EA2"/>
    <w:rsid w:val="00273AE3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71EE"/>
    <w:rsid w:val="002E0C50"/>
    <w:rsid w:val="002E65DE"/>
    <w:rsid w:val="002F085E"/>
    <w:rsid w:val="002F302B"/>
    <w:rsid w:val="002F394B"/>
    <w:rsid w:val="002F45D8"/>
    <w:rsid w:val="002F6AEA"/>
    <w:rsid w:val="00300ACE"/>
    <w:rsid w:val="0030655A"/>
    <w:rsid w:val="003067D5"/>
    <w:rsid w:val="0031413B"/>
    <w:rsid w:val="00317AC4"/>
    <w:rsid w:val="003207EA"/>
    <w:rsid w:val="003313FE"/>
    <w:rsid w:val="003349C8"/>
    <w:rsid w:val="00337E36"/>
    <w:rsid w:val="0034046D"/>
    <w:rsid w:val="00340B73"/>
    <w:rsid w:val="0034559C"/>
    <w:rsid w:val="00346F69"/>
    <w:rsid w:val="00351A89"/>
    <w:rsid w:val="00353545"/>
    <w:rsid w:val="0035626A"/>
    <w:rsid w:val="003565A4"/>
    <w:rsid w:val="00360223"/>
    <w:rsid w:val="00365D53"/>
    <w:rsid w:val="0036661D"/>
    <w:rsid w:val="00370188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D3684"/>
    <w:rsid w:val="003D458A"/>
    <w:rsid w:val="003D50A2"/>
    <w:rsid w:val="003E6298"/>
    <w:rsid w:val="003F0D01"/>
    <w:rsid w:val="003F3B08"/>
    <w:rsid w:val="003F5408"/>
    <w:rsid w:val="003F6999"/>
    <w:rsid w:val="00400199"/>
    <w:rsid w:val="004002BB"/>
    <w:rsid w:val="00400EA8"/>
    <w:rsid w:val="00401F3E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43F68"/>
    <w:rsid w:val="004450BD"/>
    <w:rsid w:val="004469EC"/>
    <w:rsid w:val="00446A60"/>
    <w:rsid w:val="00447A20"/>
    <w:rsid w:val="0045023A"/>
    <w:rsid w:val="00450AF9"/>
    <w:rsid w:val="00451D98"/>
    <w:rsid w:val="00455CE5"/>
    <w:rsid w:val="004563FD"/>
    <w:rsid w:val="00456E05"/>
    <w:rsid w:val="00461D80"/>
    <w:rsid w:val="00470573"/>
    <w:rsid w:val="0047198B"/>
    <w:rsid w:val="00471E66"/>
    <w:rsid w:val="00473E0C"/>
    <w:rsid w:val="004752C3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D7298"/>
    <w:rsid w:val="004E5A16"/>
    <w:rsid w:val="004E6FFD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468B"/>
    <w:rsid w:val="00534816"/>
    <w:rsid w:val="005353AC"/>
    <w:rsid w:val="0053580D"/>
    <w:rsid w:val="00536EE4"/>
    <w:rsid w:val="005371EE"/>
    <w:rsid w:val="00537B2D"/>
    <w:rsid w:val="0055642C"/>
    <w:rsid w:val="0055688C"/>
    <w:rsid w:val="00557A89"/>
    <w:rsid w:val="00557D57"/>
    <w:rsid w:val="0056146E"/>
    <w:rsid w:val="00562BA7"/>
    <w:rsid w:val="00574106"/>
    <w:rsid w:val="005769A4"/>
    <w:rsid w:val="005776F9"/>
    <w:rsid w:val="00577736"/>
    <w:rsid w:val="00581CFC"/>
    <w:rsid w:val="005863EA"/>
    <w:rsid w:val="00590C23"/>
    <w:rsid w:val="00591106"/>
    <w:rsid w:val="005A0618"/>
    <w:rsid w:val="005A0AE4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6E9"/>
    <w:rsid w:val="00613090"/>
    <w:rsid w:val="00617BCA"/>
    <w:rsid w:val="006201CE"/>
    <w:rsid w:val="00622B18"/>
    <w:rsid w:val="00625AA2"/>
    <w:rsid w:val="00626B02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64A6"/>
    <w:rsid w:val="00667662"/>
    <w:rsid w:val="0067081F"/>
    <w:rsid w:val="00670F33"/>
    <w:rsid w:val="00671C1D"/>
    <w:rsid w:val="00677777"/>
    <w:rsid w:val="00677AD1"/>
    <w:rsid w:val="00683B53"/>
    <w:rsid w:val="006858EC"/>
    <w:rsid w:val="0068702E"/>
    <w:rsid w:val="0069294C"/>
    <w:rsid w:val="00694601"/>
    <w:rsid w:val="00695969"/>
    <w:rsid w:val="00696A05"/>
    <w:rsid w:val="006A4B31"/>
    <w:rsid w:val="006A568E"/>
    <w:rsid w:val="006A6F28"/>
    <w:rsid w:val="006A717A"/>
    <w:rsid w:val="006B0614"/>
    <w:rsid w:val="006B6FAD"/>
    <w:rsid w:val="006C3E7D"/>
    <w:rsid w:val="006C45FD"/>
    <w:rsid w:val="006D2E14"/>
    <w:rsid w:val="006D6A07"/>
    <w:rsid w:val="006E6CCB"/>
    <w:rsid w:val="006F3755"/>
    <w:rsid w:val="006F5C29"/>
    <w:rsid w:val="0071357A"/>
    <w:rsid w:val="00721736"/>
    <w:rsid w:val="007227FE"/>
    <w:rsid w:val="007239DB"/>
    <w:rsid w:val="00724E5E"/>
    <w:rsid w:val="007266C2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48F2"/>
    <w:rsid w:val="0077565B"/>
    <w:rsid w:val="007850DE"/>
    <w:rsid w:val="00786263"/>
    <w:rsid w:val="0078645D"/>
    <w:rsid w:val="007866E9"/>
    <w:rsid w:val="0078682B"/>
    <w:rsid w:val="007905F5"/>
    <w:rsid w:val="00795A5B"/>
    <w:rsid w:val="007A2BB3"/>
    <w:rsid w:val="007A451E"/>
    <w:rsid w:val="007A6DC2"/>
    <w:rsid w:val="007B0957"/>
    <w:rsid w:val="007B1578"/>
    <w:rsid w:val="007C6605"/>
    <w:rsid w:val="007D2740"/>
    <w:rsid w:val="007D5B85"/>
    <w:rsid w:val="007D6AAC"/>
    <w:rsid w:val="007E19DD"/>
    <w:rsid w:val="007E51E8"/>
    <w:rsid w:val="007F2391"/>
    <w:rsid w:val="007F4EE2"/>
    <w:rsid w:val="007F5A04"/>
    <w:rsid w:val="007F70D5"/>
    <w:rsid w:val="0080221E"/>
    <w:rsid w:val="00805FC9"/>
    <w:rsid w:val="008075AD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4470F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81429"/>
    <w:rsid w:val="0089119B"/>
    <w:rsid w:val="00897905"/>
    <w:rsid w:val="00897AA9"/>
    <w:rsid w:val="008A0955"/>
    <w:rsid w:val="008A1E2F"/>
    <w:rsid w:val="008A777B"/>
    <w:rsid w:val="008B7126"/>
    <w:rsid w:val="008D0F0A"/>
    <w:rsid w:val="008D60CF"/>
    <w:rsid w:val="008D7DED"/>
    <w:rsid w:val="008E0E00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6533"/>
    <w:rsid w:val="00927C79"/>
    <w:rsid w:val="009304A2"/>
    <w:rsid w:val="00930E6E"/>
    <w:rsid w:val="00933CF8"/>
    <w:rsid w:val="0094036E"/>
    <w:rsid w:val="0094169B"/>
    <w:rsid w:val="009417DD"/>
    <w:rsid w:val="00942D8F"/>
    <w:rsid w:val="00945ED6"/>
    <w:rsid w:val="0095166F"/>
    <w:rsid w:val="0095694E"/>
    <w:rsid w:val="00961B1D"/>
    <w:rsid w:val="00966B66"/>
    <w:rsid w:val="00966F0D"/>
    <w:rsid w:val="00975664"/>
    <w:rsid w:val="00987312"/>
    <w:rsid w:val="00994063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3F02"/>
    <w:rsid w:val="009E45D6"/>
    <w:rsid w:val="009E57FC"/>
    <w:rsid w:val="009E6058"/>
    <w:rsid w:val="009F1195"/>
    <w:rsid w:val="009F636D"/>
    <w:rsid w:val="009F6B66"/>
    <w:rsid w:val="00A109FF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6305"/>
    <w:rsid w:val="00A6556F"/>
    <w:rsid w:val="00A67EBE"/>
    <w:rsid w:val="00A67F68"/>
    <w:rsid w:val="00A72B25"/>
    <w:rsid w:val="00A730C7"/>
    <w:rsid w:val="00A75524"/>
    <w:rsid w:val="00A756AF"/>
    <w:rsid w:val="00A76852"/>
    <w:rsid w:val="00A80512"/>
    <w:rsid w:val="00A876B8"/>
    <w:rsid w:val="00A93397"/>
    <w:rsid w:val="00A93426"/>
    <w:rsid w:val="00A941DE"/>
    <w:rsid w:val="00A96548"/>
    <w:rsid w:val="00AA23AE"/>
    <w:rsid w:val="00AA36DB"/>
    <w:rsid w:val="00AA5A74"/>
    <w:rsid w:val="00AA7BC2"/>
    <w:rsid w:val="00AB5D9C"/>
    <w:rsid w:val="00AB7EEE"/>
    <w:rsid w:val="00AC628E"/>
    <w:rsid w:val="00AC7C6F"/>
    <w:rsid w:val="00AD0F94"/>
    <w:rsid w:val="00AD1910"/>
    <w:rsid w:val="00AD534A"/>
    <w:rsid w:val="00AD7BD9"/>
    <w:rsid w:val="00AE0D03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4F43"/>
    <w:rsid w:val="00B17E7A"/>
    <w:rsid w:val="00B26557"/>
    <w:rsid w:val="00B27F6A"/>
    <w:rsid w:val="00B32FB3"/>
    <w:rsid w:val="00B33A2C"/>
    <w:rsid w:val="00B519AD"/>
    <w:rsid w:val="00B536A3"/>
    <w:rsid w:val="00B54D00"/>
    <w:rsid w:val="00B550E7"/>
    <w:rsid w:val="00B567B7"/>
    <w:rsid w:val="00B65E84"/>
    <w:rsid w:val="00B67BE8"/>
    <w:rsid w:val="00B73E95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161D4"/>
    <w:rsid w:val="00C24CCA"/>
    <w:rsid w:val="00C37D11"/>
    <w:rsid w:val="00C42C7A"/>
    <w:rsid w:val="00C46E92"/>
    <w:rsid w:val="00C574C8"/>
    <w:rsid w:val="00C575DB"/>
    <w:rsid w:val="00C5767B"/>
    <w:rsid w:val="00C57F4E"/>
    <w:rsid w:val="00C6397D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207B2"/>
    <w:rsid w:val="00D21DFE"/>
    <w:rsid w:val="00D22AE8"/>
    <w:rsid w:val="00D24359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F7D"/>
    <w:rsid w:val="00D57E74"/>
    <w:rsid w:val="00D60A76"/>
    <w:rsid w:val="00D61A39"/>
    <w:rsid w:val="00D63598"/>
    <w:rsid w:val="00D66D19"/>
    <w:rsid w:val="00D73865"/>
    <w:rsid w:val="00D81C81"/>
    <w:rsid w:val="00D82558"/>
    <w:rsid w:val="00D83B84"/>
    <w:rsid w:val="00D845C6"/>
    <w:rsid w:val="00D857C1"/>
    <w:rsid w:val="00D87377"/>
    <w:rsid w:val="00D909A3"/>
    <w:rsid w:val="00D96904"/>
    <w:rsid w:val="00DA32E2"/>
    <w:rsid w:val="00DA6F44"/>
    <w:rsid w:val="00DB0323"/>
    <w:rsid w:val="00DB0C9C"/>
    <w:rsid w:val="00DB17B5"/>
    <w:rsid w:val="00DB32B3"/>
    <w:rsid w:val="00DB3F54"/>
    <w:rsid w:val="00DB6263"/>
    <w:rsid w:val="00DD071C"/>
    <w:rsid w:val="00DD1BE5"/>
    <w:rsid w:val="00DD718D"/>
    <w:rsid w:val="00DE2064"/>
    <w:rsid w:val="00DE2474"/>
    <w:rsid w:val="00DE4B68"/>
    <w:rsid w:val="00DF184D"/>
    <w:rsid w:val="00DF1FB2"/>
    <w:rsid w:val="00DF5A6E"/>
    <w:rsid w:val="00DF63B7"/>
    <w:rsid w:val="00E01CA1"/>
    <w:rsid w:val="00E02F80"/>
    <w:rsid w:val="00E03837"/>
    <w:rsid w:val="00E06F0D"/>
    <w:rsid w:val="00E07DEA"/>
    <w:rsid w:val="00E10BFE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3D44"/>
    <w:rsid w:val="00E467E5"/>
    <w:rsid w:val="00E47D6B"/>
    <w:rsid w:val="00E51617"/>
    <w:rsid w:val="00E52DE0"/>
    <w:rsid w:val="00E56248"/>
    <w:rsid w:val="00E624A3"/>
    <w:rsid w:val="00E63A40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D085A"/>
    <w:rsid w:val="00ED700A"/>
    <w:rsid w:val="00EE1CCC"/>
    <w:rsid w:val="00EE3F3E"/>
    <w:rsid w:val="00EE5D25"/>
    <w:rsid w:val="00EF080C"/>
    <w:rsid w:val="00EF1F9E"/>
    <w:rsid w:val="00F0110B"/>
    <w:rsid w:val="00F04AD7"/>
    <w:rsid w:val="00F061AE"/>
    <w:rsid w:val="00F07D78"/>
    <w:rsid w:val="00F126FA"/>
    <w:rsid w:val="00F16AA3"/>
    <w:rsid w:val="00F17DB1"/>
    <w:rsid w:val="00F27B69"/>
    <w:rsid w:val="00F32786"/>
    <w:rsid w:val="00F35803"/>
    <w:rsid w:val="00F36C53"/>
    <w:rsid w:val="00F410CB"/>
    <w:rsid w:val="00F4780D"/>
    <w:rsid w:val="00F51745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5414"/>
    <w:rsid w:val="00F7581F"/>
    <w:rsid w:val="00F75E30"/>
    <w:rsid w:val="00F77AE9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52A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F584-9040-4087-BD28-3DB188D6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1682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</cp:revision>
  <cp:lastPrinted>2014-12-03T19:15:00Z</cp:lastPrinted>
  <dcterms:created xsi:type="dcterms:W3CDTF">2015-07-09T23:09:00Z</dcterms:created>
  <dcterms:modified xsi:type="dcterms:W3CDTF">2015-07-10T13:28:00Z</dcterms:modified>
</cp:coreProperties>
</file>