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6D2E14">
      <w:pPr>
        <w:spacing w:after="0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11E57">
        <w:rPr>
          <w:rFonts w:eastAsia="Cambria" w:cs="Times New Roman"/>
          <w:b/>
          <w:color w:val="000000"/>
          <w:u w:val="single"/>
        </w:rPr>
        <w:t>6</w:t>
      </w:r>
      <w:r w:rsidR="00243802">
        <w:rPr>
          <w:rFonts w:eastAsia="Cambria" w:cs="Times New Roman"/>
          <w:b/>
          <w:color w:val="000000"/>
          <w:u w:val="single"/>
        </w:rPr>
        <w:t>4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3B0350" w:rsidRDefault="00CC119F" w:rsidP="006D2E14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243802">
        <w:rPr>
          <w:rFonts w:eastAsia="Cambria" w:cs="Times New Roman"/>
        </w:rPr>
        <w:t>08</w:t>
      </w:r>
      <w:r w:rsidR="00C11E57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243802">
        <w:rPr>
          <w:rFonts w:eastAsia="Cambria" w:cs="Times New Roman"/>
        </w:rPr>
        <w:t>abril</w:t>
      </w:r>
      <w:r w:rsidR="003835B7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>de 201</w:t>
      </w:r>
      <w:r w:rsidR="00A6556F">
        <w:rPr>
          <w:rFonts w:eastAsia="Cambria" w:cs="Times New Roman"/>
        </w:rPr>
        <w:t>5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BD0DA3">
        <w:rPr>
          <w:rFonts w:eastAsia="Cambria" w:cs="Times New Roman"/>
        </w:rPr>
        <w:t>14 horas</w:t>
      </w:r>
      <w:r w:rsidR="00A6556F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C11E57">
        <w:rPr>
          <w:rFonts w:eastAsia="Cambria" w:cs="Times New Roman"/>
        </w:rPr>
        <w:t>6</w:t>
      </w:r>
      <w:r w:rsidR="00243802">
        <w:rPr>
          <w:rFonts w:eastAsia="Cambria" w:cs="Times New Roman"/>
        </w:rPr>
        <w:t>4</w:t>
      </w:r>
      <w:r w:rsidR="00613090">
        <w:rPr>
          <w:rFonts w:eastAsia="Cambria" w:cs="Times New Roman"/>
        </w:rPr>
        <w:t>ª</w:t>
      </w:r>
      <w:r w:rsidRPr="0076614B">
        <w:rPr>
          <w:rFonts w:eastAsia="Cambria" w:cs="Times New Roman"/>
        </w:rPr>
        <w:t xml:space="preserve"> Reunião do Conselho Diretor. </w:t>
      </w:r>
      <w:proofErr w:type="gramStart"/>
      <w:r w:rsidRPr="0076614B">
        <w:rPr>
          <w:rFonts w:eastAsia="Cambria" w:cs="Times New Roman"/>
        </w:rPr>
        <w:t xml:space="preserve">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proofErr w:type="gramEnd"/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>Roberto Py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>do CAU/RS</w:t>
      </w:r>
      <w:r w:rsidR="00BD0DA3">
        <w:rPr>
          <w:rFonts w:eastAsia="Cambria" w:cs="Times New Roman"/>
        </w:rPr>
        <w:t xml:space="preserve"> Joaquim Eduardo Vidal Haas</w:t>
      </w:r>
      <w:r w:rsidR="0037162F" w:rsidRPr="0076614B">
        <w:rPr>
          <w:rFonts w:eastAsia="Cambria" w:cs="Times New Roman"/>
        </w:rPr>
        <w:t xml:space="preserve">, </w:t>
      </w:r>
      <w:r w:rsidR="00243802" w:rsidRPr="00243802">
        <w:rPr>
          <w:rFonts w:eastAsia="Cambria" w:cs="Times New Roman"/>
        </w:rPr>
        <w:t>o coordenador da Comissão de Organização e Administração, Conselheiro Hermes de Assis Puricelli, o coordenador da Comissão de Planejamento e Finanças, Conselheiro Rômulo Plentz Giralt, o Coordenador da Comissão de Exercício Profissional, Conselheiro Carlos Eduardo Mesquita Pedone, o coordenador da Comissão de Ética e Disciplina, Con</w:t>
      </w:r>
      <w:r w:rsidR="00243802">
        <w:rPr>
          <w:rFonts w:eastAsia="Cambria" w:cs="Times New Roman"/>
        </w:rPr>
        <w:t>selheiro Marcelo Petrucci Maia,</w:t>
      </w:r>
      <w:r w:rsidR="00243802" w:rsidRPr="00243802">
        <w:rPr>
          <w:rFonts w:eastAsia="Cambria" w:cs="Times New Roman"/>
        </w:rPr>
        <w:t xml:space="preserve"> o coordenador da Comissão de Ensino e Formação, Conselheiro Luiz Antônio Veríssimo</w:t>
      </w:r>
      <w:r w:rsidR="007530C2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e a </w:t>
      </w:r>
      <w:r w:rsidR="00BD0DA3">
        <w:rPr>
          <w:rFonts w:eastAsia="Cambria" w:cs="Times New Roman"/>
        </w:rPr>
        <w:t>Chefe de Gabinete</w:t>
      </w:r>
      <w:r w:rsidR="00243802">
        <w:rPr>
          <w:rFonts w:eastAsia="Cambria" w:cs="Times New Roman"/>
        </w:rPr>
        <w:t xml:space="preserve"> Substituta</w:t>
      </w:r>
      <w:r w:rsidR="007530C2">
        <w:rPr>
          <w:rFonts w:eastAsia="Cambria" w:cs="Times New Roman"/>
        </w:rPr>
        <w:t>,</w:t>
      </w:r>
      <w:r w:rsidR="00243802">
        <w:rPr>
          <w:rFonts w:eastAsia="Cambria" w:cs="Times New Roman"/>
        </w:rPr>
        <w:t xml:space="preserve"> Marcele Danni Acosta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3B0350" w:rsidRDefault="003B0350" w:rsidP="000A7169">
      <w:pPr>
        <w:widowControl w:val="0"/>
        <w:suppressAutoHyphens/>
        <w:spacing w:after="40"/>
        <w:jc w:val="both"/>
        <w:rPr>
          <w:rFonts w:eastAsia="Cambria" w:cs="Times New Roman"/>
        </w:rPr>
      </w:pPr>
      <w:r>
        <w:rPr>
          <w:rFonts w:eastAsia="Cambria" w:cs="Times New Roman"/>
        </w:rPr>
        <w:t>A reunião inicia-se com a entre</w:t>
      </w:r>
      <w:r w:rsidR="00D5632F">
        <w:rPr>
          <w:rFonts w:eastAsia="Cambria" w:cs="Times New Roman"/>
        </w:rPr>
        <w:t xml:space="preserve">ga da Placa de Homenagem ao </w:t>
      </w:r>
      <w:proofErr w:type="spellStart"/>
      <w:r w:rsidR="00D5632F">
        <w:rPr>
          <w:rFonts w:eastAsia="Cambria" w:cs="Times New Roman"/>
        </w:rPr>
        <w:t>ex-C</w:t>
      </w:r>
      <w:r>
        <w:rPr>
          <w:rFonts w:eastAsia="Cambria" w:cs="Times New Roman"/>
        </w:rPr>
        <w:t>onselheiro</w:t>
      </w:r>
      <w:proofErr w:type="spellEnd"/>
      <w:r>
        <w:rPr>
          <w:rFonts w:eastAsia="Cambria" w:cs="Times New Roman"/>
        </w:rPr>
        <w:t xml:space="preserve"> do CAU/RS Gabriel Cruz </w:t>
      </w:r>
      <w:proofErr w:type="spellStart"/>
      <w:r>
        <w:rPr>
          <w:rFonts w:eastAsia="Cambria" w:cs="Times New Roman"/>
        </w:rPr>
        <w:t>Grandó</w:t>
      </w:r>
      <w:proofErr w:type="spellEnd"/>
      <w:r>
        <w:rPr>
          <w:rFonts w:eastAsia="Cambria" w:cs="Times New Roman"/>
        </w:rPr>
        <w:t xml:space="preserve">, feita pelo Presidente Roberto Py. </w:t>
      </w:r>
      <w:r w:rsidR="00D5632F">
        <w:rPr>
          <w:rFonts w:eastAsia="Cambria" w:cs="Times New Roman"/>
        </w:rPr>
        <w:t>Gabriel</w:t>
      </w:r>
      <w:r>
        <w:rPr>
          <w:rFonts w:eastAsia="Cambria" w:cs="Times New Roman"/>
        </w:rPr>
        <w:t xml:space="preserve"> agradece</w:t>
      </w:r>
      <w:r w:rsidR="00DD718D">
        <w:rPr>
          <w:rFonts w:eastAsia="Cambria" w:cs="Times New Roman"/>
        </w:rPr>
        <w:t xml:space="preserve"> a homenagem e a oportunidade de ter participado do CAU/RS.</w:t>
      </w:r>
    </w:p>
    <w:p w:rsidR="00E52DE0" w:rsidRDefault="00E52DE0" w:rsidP="000A7169">
      <w:pPr>
        <w:pStyle w:val="PargrafodaLista"/>
        <w:numPr>
          <w:ilvl w:val="0"/>
          <w:numId w:val="4"/>
        </w:numPr>
        <w:spacing w:after="40"/>
        <w:ind w:left="1066" w:hanging="357"/>
        <w:contextualSpacing w:val="0"/>
        <w:jc w:val="both"/>
        <w:rPr>
          <w:rFonts w:cs="Calibri"/>
        </w:rPr>
      </w:pPr>
      <w:r w:rsidRPr="00854210">
        <w:rPr>
          <w:rFonts w:cs="Calibri"/>
          <w:b/>
        </w:rPr>
        <w:t>Relatos da Presidência</w:t>
      </w:r>
      <w:r w:rsidRPr="00854210">
        <w:rPr>
          <w:rFonts w:cs="Calibri"/>
        </w:rPr>
        <w:t>:</w:t>
      </w:r>
    </w:p>
    <w:p w:rsidR="007530C2" w:rsidRDefault="007530C2" w:rsidP="00634AF2">
      <w:pPr>
        <w:pStyle w:val="PargrafodaLista"/>
        <w:numPr>
          <w:ilvl w:val="1"/>
          <w:numId w:val="4"/>
        </w:numPr>
        <w:spacing w:after="0"/>
        <w:ind w:left="794" w:firstLine="340"/>
        <w:jc w:val="both"/>
        <w:rPr>
          <w:rFonts w:cs="Calibri"/>
        </w:rPr>
      </w:pPr>
      <w:r>
        <w:rPr>
          <w:rFonts w:cs="Calibri"/>
        </w:rPr>
        <w:t>Pedido de ajuda de custo para evento EREA SUL – CP-CAU/RS;</w:t>
      </w:r>
    </w:p>
    <w:p w:rsidR="00057446" w:rsidRDefault="009B7701" w:rsidP="006D2E14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Presidente Py </w:t>
      </w:r>
      <w:r w:rsidR="006D2E14">
        <w:rPr>
          <w:rFonts w:cs="Calibri"/>
        </w:rPr>
        <w:t>relatou</w:t>
      </w:r>
      <w:r w:rsidR="003B0350">
        <w:rPr>
          <w:rFonts w:cs="Calibri"/>
        </w:rPr>
        <w:t xml:space="preserve"> que há certa dificuldade em tratar de assuntos do tipo, devido </w:t>
      </w:r>
      <w:r w:rsidR="00DD718D">
        <w:rPr>
          <w:rFonts w:cs="Calibri"/>
        </w:rPr>
        <w:t>à</w:t>
      </w:r>
      <w:r w:rsidR="003B0350">
        <w:rPr>
          <w:rFonts w:cs="Calibri"/>
        </w:rPr>
        <w:t xml:space="preserve"> falta de licitação</w:t>
      </w:r>
      <w:r w:rsidR="006D2E14">
        <w:rPr>
          <w:rFonts w:cs="Calibri"/>
        </w:rPr>
        <w:t xml:space="preserve"> para empresa de evento. Após fe</w:t>
      </w:r>
      <w:r w:rsidR="003B0350">
        <w:rPr>
          <w:rFonts w:cs="Calibri"/>
        </w:rPr>
        <w:t>z leitura do pedido de auxílio enviado p</w:t>
      </w:r>
      <w:r w:rsidR="00DD718D">
        <w:rPr>
          <w:rFonts w:cs="Calibri"/>
        </w:rPr>
        <w:t>ara o Secretário Executivo d</w:t>
      </w:r>
      <w:r w:rsidR="006D2E14">
        <w:rPr>
          <w:rFonts w:cs="Calibri"/>
        </w:rPr>
        <w:t xml:space="preserve">o CP-CAU/RS, Tiago </w:t>
      </w:r>
      <w:r w:rsidR="006D2E14" w:rsidRPr="006D2E14">
        <w:rPr>
          <w:rFonts w:cs="Calibri"/>
        </w:rPr>
        <w:t>Holzmann da Silva</w:t>
      </w:r>
      <w:r w:rsidR="006D2E14">
        <w:rPr>
          <w:rFonts w:cs="Calibri"/>
        </w:rPr>
        <w:t>. Informou ao Conselho</w:t>
      </w:r>
      <w:r w:rsidR="003B0350">
        <w:rPr>
          <w:rFonts w:cs="Calibri"/>
        </w:rPr>
        <w:t xml:space="preserve"> que </w:t>
      </w:r>
      <w:r w:rsidR="00E222F1">
        <w:rPr>
          <w:rFonts w:cs="Calibri"/>
        </w:rPr>
        <w:t xml:space="preserve">somente com </w:t>
      </w:r>
      <w:r w:rsidR="003B0350">
        <w:rPr>
          <w:rFonts w:cs="Calibri"/>
        </w:rPr>
        <w:t>uma empresa contratada</w:t>
      </w:r>
      <w:r w:rsidR="00E222F1">
        <w:rPr>
          <w:rFonts w:cs="Calibri"/>
        </w:rPr>
        <w:t xml:space="preserve"> é possível </w:t>
      </w:r>
      <w:r w:rsidR="003B0350">
        <w:rPr>
          <w:rFonts w:cs="Calibri"/>
        </w:rPr>
        <w:t>fazer qualquer aquisição relacionada a eventos</w:t>
      </w:r>
      <w:r w:rsidR="00E222F1">
        <w:rPr>
          <w:rFonts w:cs="Calibri"/>
        </w:rPr>
        <w:t>, e que esta empresa deve ser licitada pelo CAU/RS.</w:t>
      </w:r>
      <w:r w:rsidR="00057446">
        <w:rPr>
          <w:rFonts w:cs="Calibri"/>
        </w:rPr>
        <w:t xml:space="preserve"> </w:t>
      </w:r>
    </w:p>
    <w:p w:rsidR="00057446" w:rsidRDefault="00057446" w:rsidP="000A7169">
      <w:pPr>
        <w:spacing w:after="40"/>
        <w:jc w:val="both"/>
        <w:rPr>
          <w:rFonts w:cs="Calibri"/>
        </w:rPr>
      </w:pPr>
      <w:r>
        <w:rPr>
          <w:rFonts w:cs="Calibri"/>
        </w:rPr>
        <w:t>Os Conselheiros questiona</w:t>
      </w:r>
      <w:r w:rsidR="00634AF2">
        <w:rPr>
          <w:rFonts w:cs="Calibri"/>
        </w:rPr>
        <w:t>ram</w:t>
      </w:r>
      <w:r>
        <w:rPr>
          <w:rFonts w:cs="Calibri"/>
        </w:rPr>
        <w:t xml:space="preserve"> a possibilidade </w:t>
      </w:r>
      <w:r w:rsidR="00634AF2">
        <w:rPr>
          <w:rFonts w:cs="Calibri"/>
        </w:rPr>
        <w:t xml:space="preserve">da doação </w:t>
      </w:r>
      <w:r>
        <w:rPr>
          <w:rFonts w:cs="Calibri"/>
        </w:rPr>
        <w:t>em forma de patrocínio e o Presidente Py esclarece que o patrocínio só é permitido através da abertura de um edital.</w:t>
      </w:r>
    </w:p>
    <w:p w:rsidR="007530C2" w:rsidRDefault="007530C2" w:rsidP="00634AF2">
      <w:pPr>
        <w:pStyle w:val="PargrafodaLista"/>
        <w:numPr>
          <w:ilvl w:val="1"/>
          <w:numId w:val="4"/>
        </w:numPr>
        <w:spacing w:after="0"/>
        <w:ind w:left="1418" w:hanging="284"/>
        <w:rPr>
          <w:rFonts w:cs="Calibri"/>
        </w:rPr>
      </w:pPr>
      <w:r w:rsidRPr="007530C2">
        <w:rPr>
          <w:rFonts w:cs="Calibri"/>
        </w:rPr>
        <w:t>Proposta de Avaliação da Campanha Publicitária – E21;</w:t>
      </w:r>
    </w:p>
    <w:p w:rsidR="00634AF2" w:rsidRPr="007530C2" w:rsidRDefault="007530C2" w:rsidP="000A7169">
      <w:pPr>
        <w:pStyle w:val="PargrafodaLista"/>
        <w:spacing w:after="40"/>
        <w:ind w:left="0"/>
        <w:contextualSpacing w:val="0"/>
        <w:jc w:val="both"/>
        <w:rPr>
          <w:rFonts w:cs="Calibri"/>
        </w:rPr>
      </w:pPr>
      <w:r w:rsidRPr="007530C2">
        <w:rPr>
          <w:rFonts w:cs="Calibri"/>
        </w:rPr>
        <w:t xml:space="preserve">O Presidente Py </w:t>
      </w:r>
      <w:r w:rsidR="005D34AE">
        <w:rPr>
          <w:rFonts w:cs="Calibri"/>
        </w:rPr>
        <w:t xml:space="preserve">apresentou a proposta de avaliação da campanha </w:t>
      </w:r>
      <w:r w:rsidR="00634AF2">
        <w:rPr>
          <w:rFonts w:cs="Calibri"/>
        </w:rPr>
        <w:t xml:space="preserve">publicitária do CAU/RS </w:t>
      </w:r>
      <w:r w:rsidR="005D34AE">
        <w:rPr>
          <w:rFonts w:cs="Calibri"/>
        </w:rPr>
        <w:t>enviada pela Agência E21.</w:t>
      </w:r>
      <w:r w:rsidR="00C6397D">
        <w:rPr>
          <w:rFonts w:cs="Calibri"/>
        </w:rPr>
        <w:t xml:space="preserve"> Sobre a mesma, informou </w:t>
      </w:r>
      <w:r w:rsidR="00634AF2">
        <w:rPr>
          <w:rFonts w:cs="Calibri"/>
        </w:rPr>
        <w:t xml:space="preserve">que em conjunto </w:t>
      </w:r>
      <w:r w:rsidR="00C6397D">
        <w:rPr>
          <w:rFonts w:cs="Calibri"/>
        </w:rPr>
        <w:t>com a Agência</w:t>
      </w:r>
      <w:r w:rsidR="005D34AE">
        <w:rPr>
          <w:rFonts w:cs="Calibri"/>
        </w:rPr>
        <w:t xml:space="preserve"> optou-se por fazer grupos focais</w:t>
      </w:r>
      <w:r w:rsidR="00C6397D">
        <w:rPr>
          <w:rFonts w:cs="Calibri"/>
        </w:rPr>
        <w:t>, com cerca de 20 a 35 pessoas</w:t>
      </w:r>
      <w:r w:rsidR="005D34AE">
        <w:rPr>
          <w:rFonts w:cs="Calibri"/>
        </w:rPr>
        <w:t xml:space="preserve">, </w:t>
      </w:r>
      <w:r w:rsidR="00C6397D">
        <w:rPr>
          <w:rFonts w:cs="Calibri"/>
        </w:rPr>
        <w:t>sendo dois grupos em Porto Alegre, um abrangendo as classes AB e outro as classes CD e</w:t>
      </w:r>
      <w:r w:rsidR="005D34AE">
        <w:rPr>
          <w:rFonts w:cs="Calibri"/>
        </w:rPr>
        <w:t xml:space="preserve"> </w:t>
      </w:r>
      <w:r w:rsidR="00C6397D">
        <w:rPr>
          <w:rFonts w:cs="Calibri"/>
        </w:rPr>
        <w:t xml:space="preserve">um grupo </w:t>
      </w:r>
      <w:r w:rsidR="005D34AE">
        <w:rPr>
          <w:rFonts w:cs="Calibri"/>
        </w:rPr>
        <w:t>no interior</w:t>
      </w:r>
      <w:r w:rsidR="00C6397D">
        <w:rPr>
          <w:rFonts w:cs="Calibri"/>
        </w:rPr>
        <w:t>, abrangendo as classes BC</w:t>
      </w:r>
      <w:r w:rsidR="005D34AE">
        <w:rPr>
          <w:rFonts w:cs="Calibri"/>
        </w:rPr>
        <w:t xml:space="preserve">. </w:t>
      </w:r>
      <w:r w:rsidR="00C6397D">
        <w:rPr>
          <w:rFonts w:cs="Calibri"/>
        </w:rPr>
        <w:t>A decisão foi apoiada pelo Conselho Diretor. O Presidente aproveitou a oportunidade para relatar</w:t>
      </w:r>
      <w:r w:rsidR="005D34AE">
        <w:rPr>
          <w:rFonts w:cs="Calibri"/>
        </w:rPr>
        <w:t xml:space="preserve"> sua participação </w:t>
      </w:r>
      <w:r w:rsidR="000A7169">
        <w:rPr>
          <w:rFonts w:cs="Calibri"/>
        </w:rPr>
        <w:t xml:space="preserve">no programa Ciranda da </w:t>
      </w:r>
      <w:proofErr w:type="gramStart"/>
      <w:r w:rsidR="000A7169">
        <w:rPr>
          <w:rFonts w:cs="Calibri"/>
        </w:rPr>
        <w:t>Cidade da</w:t>
      </w:r>
      <w:r w:rsidR="005D34AE">
        <w:rPr>
          <w:rFonts w:cs="Calibri"/>
        </w:rPr>
        <w:t xml:space="preserve"> Rádio Bandeirantes</w:t>
      </w:r>
      <w:proofErr w:type="gramEnd"/>
      <w:r w:rsidR="000A7169">
        <w:rPr>
          <w:rFonts w:cs="Calibri"/>
        </w:rPr>
        <w:t>,</w:t>
      </w:r>
      <w:r w:rsidR="005D34AE">
        <w:rPr>
          <w:rFonts w:cs="Calibri"/>
        </w:rPr>
        <w:t xml:space="preserve"> na última segunda-feira, dia 06 de abril.</w:t>
      </w:r>
    </w:p>
    <w:p w:rsidR="007530C2" w:rsidRDefault="007530C2" w:rsidP="006D2E14">
      <w:pPr>
        <w:pStyle w:val="PargrafodaLista"/>
        <w:numPr>
          <w:ilvl w:val="1"/>
          <w:numId w:val="4"/>
        </w:numPr>
        <w:ind w:left="792" w:firstLine="342"/>
        <w:jc w:val="both"/>
        <w:rPr>
          <w:rFonts w:cs="Calibri"/>
        </w:rPr>
      </w:pPr>
      <w:r>
        <w:rPr>
          <w:rFonts w:cs="Calibri"/>
        </w:rPr>
        <w:t>Referências de praças 3D para novo site do CAU/RS – E21;</w:t>
      </w:r>
    </w:p>
    <w:p w:rsidR="007530C2" w:rsidRPr="007530C2" w:rsidRDefault="007530C2" w:rsidP="000A7169">
      <w:pPr>
        <w:pStyle w:val="PargrafodaLista"/>
        <w:spacing w:after="40"/>
        <w:ind w:left="0"/>
        <w:contextualSpacing w:val="0"/>
        <w:jc w:val="both"/>
        <w:rPr>
          <w:rFonts w:cs="Calibri"/>
        </w:rPr>
      </w:pPr>
      <w:r w:rsidRPr="007530C2">
        <w:rPr>
          <w:rFonts w:cs="Calibri"/>
        </w:rPr>
        <w:t xml:space="preserve">O Presidente Py </w:t>
      </w:r>
      <w:r w:rsidR="00BD5BF7">
        <w:rPr>
          <w:rFonts w:cs="Calibri"/>
        </w:rPr>
        <w:t xml:space="preserve">apresentou as imagens de referência </w:t>
      </w:r>
      <w:r w:rsidR="00634AF2">
        <w:rPr>
          <w:rFonts w:cs="Calibri"/>
        </w:rPr>
        <w:t>enviadas pela agência E21, as quais</w:t>
      </w:r>
      <w:r w:rsidR="00BD5BF7">
        <w:rPr>
          <w:rFonts w:cs="Calibri"/>
        </w:rPr>
        <w:t xml:space="preserve"> foram discutidas com o Conselho. </w:t>
      </w:r>
      <w:r w:rsidR="00634AF2">
        <w:rPr>
          <w:rFonts w:cs="Calibri"/>
        </w:rPr>
        <w:t>Após debate decidiu-se por usar imagens mais verossímeis</w:t>
      </w:r>
      <w:r w:rsidR="00BD5BF7">
        <w:rPr>
          <w:rFonts w:cs="Calibri"/>
        </w:rPr>
        <w:t xml:space="preserve"> com uma praça </w:t>
      </w:r>
      <w:r w:rsidR="00634AF2">
        <w:rPr>
          <w:rFonts w:cs="Calibri"/>
        </w:rPr>
        <w:t>real</w:t>
      </w:r>
      <w:r w:rsidR="00BD5BF7">
        <w:rPr>
          <w:rFonts w:cs="Calibri"/>
        </w:rPr>
        <w:t>.</w:t>
      </w:r>
    </w:p>
    <w:p w:rsidR="00E52DE0" w:rsidRDefault="00E52DE0" w:rsidP="006D2E14">
      <w:pPr>
        <w:pStyle w:val="PargrafodaLista"/>
        <w:numPr>
          <w:ilvl w:val="1"/>
          <w:numId w:val="4"/>
        </w:numPr>
        <w:ind w:left="792" w:firstLine="342"/>
        <w:jc w:val="both"/>
        <w:rPr>
          <w:rFonts w:cs="Calibri"/>
        </w:rPr>
      </w:pPr>
      <w:r>
        <w:rPr>
          <w:rFonts w:cs="Calibri"/>
        </w:rPr>
        <w:t>Indicação de representação:</w:t>
      </w:r>
    </w:p>
    <w:p w:rsidR="007530C2" w:rsidRDefault="007530C2" w:rsidP="007B0957">
      <w:pPr>
        <w:pStyle w:val="PargrafodaLista"/>
        <w:numPr>
          <w:ilvl w:val="2"/>
          <w:numId w:val="4"/>
        </w:numPr>
        <w:spacing w:after="0"/>
        <w:ind w:left="1225" w:firstLine="902"/>
        <w:jc w:val="both"/>
        <w:rPr>
          <w:rFonts w:cs="Calibri"/>
        </w:rPr>
      </w:pPr>
      <w:r>
        <w:rPr>
          <w:rFonts w:cs="Calibri"/>
        </w:rPr>
        <w:t>Prefeitura Municipal de Caçapava do Sul – Conselho Gestor do Plano Diretor;</w:t>
      </w:r>
    </w:p>
    <w:p w:rsidR="007530C2" w:rsidRDefault="009B7701" w:rsidP="000A7169">
      <w:pPr>
        <w:spacing w:after="0"/>
        <w:jc w:val="both"/>
        <w:rPr>
          <w:rFonts w:cs="Calibri"/>
        </w:rPr>
      </w:pPr>
      <w:r w:rsidRPr="00BD5BF7">
        <w:rPr>
          <w:rFonts w:cs="Calibri"/>
        </w:rPr>
        <w:t xml:space="preserve">O Presidente Py </w:t>
      </w:r>
      <w:r w:rsidR="007B0957">
        <w:rPr>
          <w:rFonts w:cs="Calibri"/>
        </w:rPr>
        <w:t>fe</w:t>
      </w:r>
      <w:r w:rsidR="00BD5BF7" w:rsidRPr="00BD5BF7">
        <w:rPr>
          <w:rFonts w:cs="Calibri"/>
        </w:rPr>
        <w:t>z a leitura do Ofício onde é pedida a representação.</w:t>
      </w:r>
      <w:r w:rsidR="00634D06">
        <w:rPr>
          <w:rFonts w:cs="Calibri"/>
        </w:rPr>
        <w:t xml:space="preserve"> O Conselheiro Rômulo sugere repassar para as Entidades para que estas indiquem um representante que</w:t>
      </w:r>
      <w:r w:rsidR="0008723F">
        <w:rPr>
          <w:rFonts w:cs="Calibri"/>
        </w:rPr>
        <w:t xml:space="preserve"> não seja Conselheiro do CAU/RS, desta forma atendendo a demanda das cidades do interior onde não há Conselheiros presentes. O Presidente sugere </w:t>
      </w:r>
      <w:r w:rsidR="00C1026C">
        <w:rPr>
          <w:rFonts w:cs="Calibri"/>
        </w:rPr>
        <w:t xml:space="preserve">que o assunto passe em Plenária e que </w:t>
      </w:r>
      <w:r w:rsidR="0008723F">
        <w:rPr>
          <w:rFonts w:cs="Calibri"/>
        </w:rPr>
        <w:t xml:space="preserve">COA-CAU/RS faça um </w:t>
      </w:r>
      <w:r w:rsidR="00C1026C">
        <w:rPr>
          <w:rFonts w:cs="Calibri"/>
        </w:rPr>
        <w:t>regulamento</w:t>
      </w:r>
      <w:r w:rsidR="0008723F">
        <w:rPr>
          <w:rFonts w:cs="Calibri"/>
        </w:rPr>
        <w:t xml:space="preserve"> para as representações.</w:t>
      </w:r>
    </w:p>
    <w:p w:rsidR="007530C2" w:rsidRDefault="007530C2" w:rsidP="007B0957">
      <w:pPr>
        <w:pStyle w:val="PargrafodaLista"/>
        <w:numPr>
          <w:ilvl w:val="2"/>
          <w:numId w:val="4"/>
        </w:numPr>
        <w:spacing w:after="0"/>
        <w:ind w:left="2511" w:hanging="181"/>
        <w:jc w:val="both"/>
        <w:rPr>
          <w:rFonts w:cs="Calibri"/>
        </w:rPr>
      </w:pPr>
      <w:r>
        <w:rPr>
          <w:rFonts w:cs="Calibri"/>
        </w:rPr>
        <w:t>Prefeitura de Pelotas – Comissão Revisora do Código de Instalações Prediais de Água e Esgoto;</w:t>
      </w:r>
    </w:p>
    <w:p w:rsidR="00BD5BF7" w:rsidRDefault="00BD5BF7" w:rsidP="007B0957">
      <w:pPr>
        <w:spacing w:after="0"/>
        <w:jc w:val="both"/>
        <w:rPr>
          <w:rFonts w:cs="Calibri"/>
        </w:rPr>
      </w:pPr>
      <w:r w:rsidRPr="00372491">
        <w:rPr>
          <w:rFonts w:cs="Calibri"/>
        </w:rPr>
        <w:t xml:space="preserve">O </w:t>
      </w:r>
      <w:r w:rsidRPr="00BD5BF7">
        <w:rPr>
          <w:rFonts w:cs="Calibri"/>
        </w:rPr>
        <w:t xml:space="preserve">Presidente Py </w:t>
      </w:r>
      <w:r>
        <w:rPr>
          <w:rFonts w:cs="Calibri"/>
        </w:rPr>
        <w:t>fe</w:t>
      </w:r>
      <w:r w:rsidRPr="00BD5BF7">
        <w:rPr>
          <w:rFonts w:cs="Calibri"/>
        </w:rPr>
        <w:t>z a leitura do Ofício onde é pedida a representaç</w:t>
      </w:r>
      <w:r>
        <w:rPr>
          <w:rFonts w:cs="Calibri"/>
        </w:rPr>
        <w:t xml:space="preserve">ão e o Conselheiro Veríssimo </w:t>
      </w:r>
      <w:r w:rsidR="007B0957">
        <w:rPr>
          <w:rFonts w:cs="Calibri"/>
        </w:rPr>
        <w:t>se dispõe a representar o CAU/RS.</w:t>
      </w:r>
    </w:p>
    <w:p w:rsidR="00BD5BF7" w:rsidRDefault="00BD5BF7" w:rsidP="007B0957">
      <w:pPr>
        <w:pStyle w:val="PargrafodaLista"/>
        <w:numPr>
          <w:ilvl w:val="2"/>
          <w:numId w:val="4"/>
        </w:numPr>
        <w:spacing w:after="0"/>
        <w:ind w:left="2511" w:hanging="181"/>
        <w:jc w:val="both"/>
        <w:rPr>
          <w:rFonts w:cs="Calibri"/>
        </w:rPr>
      </w:pPr>
      <w:r>
        <w:rPr>
          <w:rFonts w:cs="Calibri"/>
        </w:rPr>
        <w:lastRenderedPageBreak/>
        <w:t>SMURB – Grupo de Trabalho Áreas de Interesse Cultural;</w:t>
      </w:r>
    </w:p>
    <w:p w:rsidR="00BD5BF7" w:rsidRDefault="00BD5BF7" w:rsidP="000A7169">
      <w:pPr>
        <w:spacing w:after="40"/>
        <w:jc w:val="both"/>
        <w:rPr>
          <w:rFonts w:cs="Calibri"/>
        </w:rPr>
      </w:pPr>
      <w:r w:rsidRPr="00BD5BF7">
        <w:rPr>
          <w:rFonts w:cs="Calibri"/>
        </w:rPr>
        <w:t xml:space="preserve">O Presidente Py </w:t>
      </w:r>
      <w:r w:rsidR="00D0331D">
        <w:rPr>
          <w:rFonts w:cs="Calibri"/>
        </w:rPr>
        <w:t>relatou</w:t>
      </w:r>
      <w:r>
        <w:rPr>
          <w:rFonts w:cs="Calibri"/>
        </w:rPr>
        <w:t xml:space="preserve"> que </w:t>
      </w:r>
      <w:r w:rsidR="00D0331D">
        <w:rPr>
          <w:rFonts w:cs="Calibri"/>
        </w:rPr>
        <w:t xml:space="preserve">junto com o Vice Presidente Joaquim Haas, </w:t>
      </w:r>
      <w:r>
        <w:rPr>
          <w:rFonts w:cs="Calibri"/>
        </w:rPr>
        <w:t>esteve em reunião com o Sec</w:t>
      </w:r>
      <w:r w:rsidR="00D0331D">
        <w:rPr>
          <w:rFonts w:cs="Calibri"/>
        </w:rPr>
        <w:t xml:space="preserve">retário Valter </w:t>
      </w:r>
      <w:proofErr w:type="spellStart"/>
      <w:r w:rsidR="00D0331D">
        <w:rPr>
          <w:rFonts w:cs="Calibri"/>
        </w:rPr>
        <w:t>Nagelstein</w:t>
      </w:r>
      <w:proofErr w:type="spellEnd"/>
      <w:r w:rsidR="00D0331D">
        <w:rPr>
          <w:rFonts w:cs="Calibri"/>
        </w:rPr>
        <w:t xml:space="preserve"> e discutindo os problemas da cidade de Porto Alegre</w:t>
      </w:r>
      <w:r>
        <w:rPr>
          <w:rFonts w:cs="Calibri"/>
        </w:rPr>
        <w:t xml:space="preserve">, </w:t>
      </w:r>
      <w:r w:rsidR="00D0331D">
        <w:rPr>
          <w:rFonts w:cs="Calibri"/>
        </w:rPr>
        <w:t xml:space="preserve">a dificuldade na aprovação de projetos e </w:t>
      </w:r>
      <w:r w:rsidR="00D0331D" w:rsidRPr="00D0331D">
        <w:rPr>
          <w:rFonts w:cs="Calibri"/>
        </w:rPr>
        <w:t>a necessidade de uma publicação da legislação completa referente ao plano diretor</w:t>
      </w:r>
      <w:r w:rsidR="00D0331D">
        <w:rPr>
          <w:rFonts w:cs="Calibri"/>
        </w:rPr>
        <w:t xml:space="preserve">. Após fez a leitura do e-mail enviado pelo Secretário Valter, onde é solicitado representante </w:t>
      </w:r>
      <w:r w:rsidR="006A717A">
        <w:rPr>
          <w:rFonts w:cs="Calibri"/>
        </w:rPr>
        <w:t>do CAU/RS para o Grupo de Trabalho</w:t>
      </w:r>
      <w:r w:rsidR="00331C69">
        <w:rPr>
          <w:rFonts w:cs="Calibri"/>
        </w:rPr>
        <w:t xml:space="preserve">. </w:t>
      </w:r>
      <w:r w:rsidR="006B130F">
        <w:rPr>
          <w:rFonts w:cs="Calibri"/>
        </w:rPr>
        <w:t>Expôs que é</w:t>
      </w:r>
      <w:r w:rsidR="006A717A">
        <w:rPr>
          <w:rFonts w:cs="Calibri"/>
        </w:rPr>
        <w:t xml:space="preserve"> necessário pensar em alguém para indicar.</w:t>
      </w:r>
    </w:p>
    <w:p w:rsidR="00372491" w:rsidRDefault="00372491" w:rsidP="003F5408">
      <w:pPr>
        <w:pStyle w:val="PargrafodaLista"/>
        <w:numPr>
          <w:ilvl w:val="1"/>
          <w:numId w:val="4"/>
        </w:numPr>
        <w:spacing w:after="0"/>
        <w:ind w:left="1786" w:hanging="357"/>
        <w:jc w:val="both"/>
        <w:rPr>
          <w:rFonts w:cs="Calibri"/>
        </w:rPr>
      </w:pPr>
      <w:r w:rsidRPr="00651E76">
        <w:rPr>
          <w:rFonts w:cs="Calibri"/>
        </w:rPr>
        <w:t>Nota Técnica nº03/2015 – Procedimentos no Ministério Público</w:t>
      </w:r>
    </w:p>
    <w:p w:rsidR="00372491" w:rsidRPr="00372491" w:rsidRDefault="006D6A07" w:rsidP="000A7169">
      <w:pPr>
        <w:spacing w:afterLines="40" w:after="96"/>
        <w:jc w:val="both"/>
        <w:rPr>
          <w:rFonts w:cs="Calibri"/>
        </w:rPr>
      </w:pPr>
      <w:r>
        <w:rPr>
          <w:rFonts w:cs="Calibri"/>
        </w:rPr>
        <w:t>O Presidente Py propôs</w:t>
      </w:r>
      <w:r w:rsidR="00372491">
        <w:rPr>
          <w:rFonts w:cs="Calibri"/>
        </w:rPr>
        <w:t xml:space="preserve"> que este assunto </w:t>
      </w:r>
      <w:r>
        <w:rPr>
          <w:rFonts w:cs="Calibri"/>
        </w:rPr>
        <w:t>passe</w:t>
      </w:r>
      <w:r w:rsidR="00372491">
        <w:rPr>
          <w:rFonts w:cs="Calibri"/>
        </w:rPr>
        <w:t xml:space="preserve"> em Plenária, </w:t>
      </w:r>
      <w:r>
        <w:rPr>
          <w:rFonts w:cs="Calibri"/>
        </w:rPr>
        <w:t xml:space="preserve">de </w:t>
      </w:r>
      <w:bookmarkStart w:id="0" w:name="_GoBack"/>
      <w:bookmarkEnd w:id="0"/>
      <w:r>
        <w:rPr>
          <w:rFonts w:cs="Calibri"/>
        </w:rPr>
        <w:t xml:space="preserve">modo que aprovado se possa saber a íntegra de todos os processos </w:t>
      </w:r>
      <w:r w:rsidR="008662E3">
        <w:rPr>
          <w:rFonts w:cs="Calibri"/>
        </w:rPr>
        <w:t>instaurados</w:t>
      </w:r>
      <w:r>
        <w:rPr>
          <w:rFonts w:cs="Calibri"/>
        </w:rPr>
        <w:t xml:space="preserve"> pelo </w:t>
      </w:r>
      <w:r w:rsidR="008662E3" w:rsidRPr="008662E3">
        <w:rPr>
          <w:rFonts w:cs="Calibri"/>
        </w:rPr>
        <w:t>Ministério Público do Trabalho e Procuradoria da República</w:t>
      </w:r>
      <w:r w:rsidR="008662E3">
        <w:rPr>
          <w:rFonts w:cs="Calibri"/>
        </w:rPr>
        <w:t xml:space="preserve"> que </w:t>
      </w:r>
      <w:proofErr w:type="gramStart"/>
      <w:r w:rsidR="008662E3">
        <w:rPr>
          <w:rFonts w:cs="Calibri"/>
        </w:rPr>
        <w:t>envolvem</w:t>
      </w:r>
      <w:proofErr w:type="gramEnd"/>
      <w:r w:rsidR="008662E3">
        <w:rPr>
          <w:rFonts w:cs="Calibri"/>
        </w:rPr>
        <w:t xml:space="preserve"> o CAU/RS</w:t>
      </w:r>
      <w:r w:rsidR="008662E3" w:rsidRPr="008662E3">
        <w:rPr>
          <w:rFonts w:cs="Calibri"/>
        </w:rPr>
        <w:t>;</w:t>
      </w:r>
    </w:p>
    <w:p w:rsidR="00E52DE0" w:rsidRPr="00854210" w:rsidRDefault="00E52DE0" w:rsidP="000A7169">
      <w:pPr>
        <w:pStyle w:val="PargrafodaLista"/>
        <w:numPr>
          <w:ilvl w:val="0"/>
          <w:numId w:val="4"/>
        </w:numPr>
        <w:spacing w:afterLines="40" w:after="96"/>
        <w:jc w:val="both"/>
        <w:rPr>
          <w:rFonts w:cs="Calibri"/>
          <w:b/>
        </w:rPr>
      </w:pPr>
      <w:r w:rsidRPr="00854210">
        <w:rPr>
          <w:rFonts w:cs="Calibri"/>
          <w:b/>
        </w:rPr>
        <w:t>Relatos das Comissões:</w:t>
      </w:r>
    </w:p>
    <w:p w:rsidR="00E52DE0" w:rsidRDefault="00E52DE0" w:rsidP="00C83E01">
      <w:pPr>
        <w:pStyle w:val="PargrafodaLista"/>
        <w:numPr>
          <w:ilvl w:val="1"/>
          <w:numId w:val="4"/>
        </w:numPr>
        <w:spacing w:after="0"/>
        <w:ind w:left="794" w:firstLine="340"/>
        <w:jc w:val="both"/>
        <w:rPr>
          <w:rFonts w:cs="Calibri"/>
        </w:rPr>
      </w:pPr>
      <w:r w:rsidRPr="006B15B8">
        <w:rPr>
          <w:rFonts w:cs="Calibri"/>
        </w:rPr>
        <w:t>Comissão de Organização e Administração;</w:t>
      </w:r>
    </w:p>
    <w:p w:rsidR="0021159D" w:rsidRPr="0021159D" w:rsidRDefault="0021159D" w:rsidP="000A7169">
      <w:pPr>
        <w:spacing w:after="40"/>
        <w:jc w:val="both"/>
        <w:rPr>
          <w:rFonts w:cs="Calibri"/>
        </w:rPr>
      </w:pPr>
      <w:r>
        <w:rPr>
          <w:rFonts w:cs="Calibri"/>
        </w:rPr>
        <w:t>O Conselheiro Hermes relat</w:t>
      </w:r>
      <w:r w:rsidR="0053580D">
        <w:rPr>
          <w:rFonts w:cs="Calibri"/>
        </w:rPr>
        <w:t>ou</w:t>
      </w:r>
      <w:r>
        <w:rPr>
          <w:rFonts w:cs="Calibri"/>
        </w:rPr>
        <w:t xml:space="preserve"> </w:t>
      </w:r>
      <w:r w:rsidRPr="006C3E7D">
        <w:rPr>
          <w:rFonts w:cs="Calibri"/>
        </w:rPr>
        <w:t>que a Comissão tem trabalhado na análise e elaboração do Plano de Cargos e Salários do CAU/RS.</w:t>
      </w:r>
      <w:r w:rsidR="006D6A07">
        <w:rPr>
          <w:rFonts w:cs="Calibri"/>
        </w:rPr>
        <w:t xml:space="preserve"> Que enviará para Plenária as deliberações acerca da criação das Funções Gratificadas e do Aumento da Bolsa-Auxílio dos Estagiários, que foram </w:t>
      </w:r>
      <w:r w:rsidR="0053580D">
        <w:rPr>
          <w:rFonts w:cs="Calibri"/>
        </w:rPr>
        <w:t>encaminhadas</w:t>
      </w:r>
      <w:r w:rsidR="006D6A07">
        <w:rPr>
          <w:rFonts w:cs="Calibri"/>
        </w:rPr>
        <w:t xml:space="preserve"> para CPF-CAU/RS. O Conselheiro Rômulo </w:t>
      </w:r>
      <w:r w:rsidR="0053580D">
        <w:rPr>
          <w:rFonts w:cs="Calibri"/>
        </w:rPr>
        <w:t>informa</w:t>
      </w:r>
      <w:r w:rsidR="006D6A07">
        <w:rPr>
          <w:rFonts w:cs="Calibri"/>
        </w:rPr>
        <w:t xml:space="preserve"> que as deliberações não vieram para sua Comissão com </w:t>
      </w:r>
      <w:r w:rsidR="00B536A3">
        <w:rPr>
          <w:rFonts w:cs="Calibri"/>
        </w:rPr>
        <w:t>as instruções</w:t>
      </w:r>
      <w:proofErr w:type="gramStart"/>
      <w:r w:rsidR="00B536A3">
        <w:rPr>
          <w:rFonts w:cs="Calibri"/>
        </w:rPr>
        <w:t xml:space="preserve">  </w:t>
      </w:r>
      <w:proofErr w:type="gramEnd"/>
      <w:r w:rsidR="00B536A3">
        <w:rPr>
          <w:rFonts w:cs="Calibri"/>
        </w:rPr>
        <w:t xml:space="preserve">necessários para que se tome uma decisão. </w:t>
      </w:r>
      <w:r w:rsidR="0078645D">
        <w:rPr>
          <w:rFonts w:cs="Calibri"/>
        </w:rPr>
        <w:t xml:space="preserve"> </w:t>
      </w:r>
      <w:r w:rsidR="00B536A3">
        <w:rPr>
          <w:rFonts w:cs="Calibri"/>
        </w:rPr>
        <w:t>Que estas deliberações da COA-CAU/RS</w:t>
      </w:r>
      <w:r w:rsidR="001B5CDC">
        <w:rPr>
          <w:rFonts w:cs="Calibri"/>
        </w:rPr>
        <w:t xml:space="preserve"> precisam ser </w:t>
      </w:r>
      <w:proofErr w:type="gramStart"/>
      <w:r w:rsidR="001B5CDC">
        <w:rPr>
          <w:rFonts w:cs="Calibri"/>
        </w:rPr>
        <w:t>melhor</w:t>
      </w:r>
      <w:proofErr w:type="gramEnd"/>
      <w:r w:rsidR="001B5CDC">
        <w:rPr>
          <w:rFonts w:cs="Calibri"/>
        </w:rPr>
        <w:t xml:space="preserve"> discutidas e </w:t>
      </w:r>
      <w:r w:rsidR="0053580D">
        <w:rPr>
          <w:rFonts w:cs="Calibri"/>
        </w:rPr>
        <w:t>entrarão em pauta</w:t>
      </w:r>
      <w:r w:rsidR="00A517E2">
        <w:rPr>
          <w:rFonts w:cs="Calibri"/>
        </w:rPr>
        <w:t xml:space="preserve"> em </w:t>
      </w:r>
      <w:r w:rsidR="001B5CDC">
        <w:rPr>
          <w:rFonts w:cs="Calibri"/>
        </w:rPr>
        <w:t>próxima reunião da CPF-CAU/RS.</w:t>
      </w:r>
    </w:p>
    <w:p w:rsidR="00E52DE0" w:rsidRPr="0078645D" w:rsidRDefault="00E52DE0" w:rsidP="00C83E01">
      <w:pPr>
        <w:pStyle w:val="PargrafodaLista"/>
        <w:numPr>
          <w:ilvl w:val="1"/>
          <w:numId w:val="4"/>
        </w:numPr>
        <w:spacing w:after="0"/>
        <w:ind w:left="794" w:firstLine="340"/>
        <w:jc w:val="both"/>
        <w:rPr>
          <w:rFonts w:cs="Calibri"/>
          <w:b/>
        </w:rPr>
      </w:pPr>
      <w:r w:rsidRPr="00854210">
        <w:rPr>
          <w:rFonts w:cs="Calibri"/>
        </w:rPr>
        <w:t>Comissão de Planejamento e Finanças;</w:t>
      </w:r>
    </w:p>
    <w:p w:rsidR="004A26E8" w:rsidRDefault="0078645D" w:rsidP="000A7169">
      <w:pPr>
        <w:spacing w:after="40"/>
        <w:jc w:val="both"/>
        <w:rPr>
          <w:rFonts w:cs="Calibri"/>
        </w:rPr>
      </w:pPr>
      <w:r w:rsidRPr="0078645D">
        <w:rPr>
          <w:rFonts w:cs="Calibri"/>
        </w:rPr>
        <w:t xml:space="preserve">O Conselheiro </w:t>
      </w:r>
      <w:r>
        <w:rPr>
          <w:rFonts w:cs="Calibri"/>
        </w:rPr>
        <w:t xml:space="preserve">Rômulo </w:t>
      </w:r>
      <w:r w:rsidR="00D81C81">
        <w:rPr>
          <w:rFonts w:cs="Calibri"/>
        </w:rPr>
        <w:t xml:space="preserve">relata que a Comissão </w:t>
      </w:r>
      <w:r w:rsidR="004A26E8">
        <w:rPr>
          <w:rFonts w:cs="Calibri"/>
        </w:rPr>
        <w:t xml:space="preserve">trabalhou nas últimas semanas </w:t>
      </w:r>
      <w:r w:rsidR="007E51E8">
        <w:rPr>
          <w:rFonts w:cs="Calibri"/>
        </w:rPr>
        <w:t>fazendo um levantamento das despesas do Conselho</w:t>
      </w:r>
      <w:r w:rsidR="004A26E8">
        <w:rPr>
          <w:rFonts w:cs="Calibri"/>
        </w:rPr>
        <w:t xml:space="preserve">, </w:t>
      </w:r>
      <w:r w:rsidR="007E51E8">
        <w:rPr>
          <w:rFonts w:cs="Calibri"/>
        </w:rPr>
        <w:t xml:space="preserve">como diárias de funcionários e Conselheiros, </w:t>
      </w:r>
      <w:r w:rsidR="004A26E8">
        <w:rPr>
          <w:rFonts w:cs="Calibri"/>
        </w:rPr>
        <w:t>horas extras</w:t>
      </w:r>
      <w:r w:rsidR="007E51E8">
        <w:rPr>
          <w:rFonts w:cs="Calibri"/>
        </w:rPr>
        <w:t xml:space="preserve"> e suas justificativas, o uso</w:t>
      </w:r>
      <w:r w:rsidR="004A26E8">
        <w:rPr>
          <w:rFonts w:cs="Calibri"/>
        </w:rPr>
        <w:t xml:space="preserve"> </w:t>
      </w:r>
      <w:r w:rsidR="007E51E8">
        <w:rPr>
          <w:rFonts w:cs="Calibri"/>
        </w:rPr>
        <w:t>d</w:t>
      </w:r>
      <w:r w:rsidR="004A26E8">
        <w:rPr>
          <w:rFonts w:cs="Calibri"/>
        </w:rPr>
        <w:t xml:space="preserve">os telefones coorporativos, fazendo um panorama </w:t>
      </w:r>
      <w:r w:rsidR="007E51E8">
        <w:rPr>
          <w:rFonts w:cs="Calibri"/>
        </w:rPr>
        <w:t xml:space="preserve">geral </w:t>
      </w:r>
      <w:r w:rsidR="004A26E8">
        <w:rPr>
          <w:rFonts w:cs="Calibri"/>
        </w:rPr>
        <w:t>de todas as despesas do Conselho.</w:t>
      </w:r>
      <w:r w:rsidR="0053580D">
        <w:rPr>
          <w:rFonts w:cs="Calibri"/>
        </w:rPr>
        <w:t xml:space="preserve"> Levará</w:t>
      </w:r>
      <w:r w:rsidR="004A26E8">
        <w:rPr>
          <w:rFonts w:cs="Calibri"/>
        </w:rPr>
        <w:t xml:space="preserve"> ao Plenário </w:t>
      </w:r>
      <w:proofErr w:type="gramStart"/>
      <w:r w:rsidR="007E51E8">
        <w:rPr>
          <w:rFonts w:cs="Calibri"/>
        </w:rPr>
        <w:t>a</w:t>
      </w:r>
      <w:proofErr w:type="gramEnd"/>
      <w:r w:rsidR="007E51E8">
        <w:rPr>
          <w:rFonts w:cs="Calibri"/>
        </w:rPr>
        <w:t xml:space="preserve"> aprovação do</w:t>
      </w:r>
      <w:r w:rsidR="004A26E8">
        <w:rPr>
          <w:rFonts w:cs="Calibri"/>
        </w:rPr>
        <w:t xml:space="preserve"> Balancete do mês de </w:t>
      </w:r>
      <w:r w:rsidR="007E51E8">
        <w:rPr>
          <w:rFonts w:cs="Calibri"/>
        </w:rPr>
        <w:t>Março</w:t>
      </w:r>
      <w:r w:rsidR="004A26E8">
        <w:rPr>
          <w:rFonts w:cs="Calibri"/>
        </w:rPr>
        <w:t xml:space="preserve">, </w:t>
      </w:r>
      <w:r w:rsidR="004C4C3D">
        <w:rPr>
          <w:rFonts w:cs="Calibri"/>
        </w:rPr>
        <w:t>a aprovação do</w:t>
      </w:r>
      <w:r w:rsidR="0053580D">
        <w:rPr>
          <w:rFonts w:cs="Calibri"/>
        </w:rPr>
        <w:t xml:space="preserve"> </w:t>
      </w:r>
      <w:r w:rsidR="004C4C3D">
        <w:rPr>
          <w:rFonts w:cs="Calibri"/>
        </w:rPr>
        <w:t>R</w:t>
      </w:r>
      <w:r w:rsidR="0053580D">
        <w:rPr>
          <w:rFonts w:cs="Calibri"/>
        </w:rPr>
        <w:t>elatório de Gestão do TCU</w:t>
      </w:r>
      <w:r w:rsidR="004C4C3D">
        <w:rPr>
          <w:rFonts w:cs="Calibri"/>
        </w:rPr>
        <w:t xml:space="preserve"> para fins de prestação de contas do exercício de 2014</w:t>
      </w:r>
      <w:r w:rsidR="004A26E8">
        <w:rPr>
          <w:rFonts w:cs="Calibri"/>
        </w:rPr>
        <w:t xml:space="preserve"> e </w:t>
      </w:r>
      <w:r w:rsidR="0053580D">
        <w:rPr>
          <w:rFonts w:cs="Calibri"/>
        </w:rPr>
        <w:t>algumas aquisições, como cursos e a compra de vacinas</w:t>
      </w:r>
      <w:r w:rsidR="004C4C3D">
        <w:rPr>
          <w:rFonts w:cs="Calibri"/>
        </w:rPr>
        <w:t xml:space="preserve"> contra gripe para funcionários e conselheiros do CAU/RS</w:t>
      </w:r>
      <w:r w:rsidR="0053580D">
        <w:rPr>
          <w:rFonts w:cs="Calibri"/>
        </w:rPr>
        <w:t>.</w:t>
      </w:r>
    </w:p>
    <w:p w:rsidR="00E52DE0" w:rsidRPr="008425F3" w:rsidRDefault="00E52DE0" w:rsidP="000A7169">
      <w:pPr>
        <w:pStyle w:val="PargrafodaLista"/>
        <w:numPr>
          <w:ilvl w:val="1"/>
          <w:numId w:val="4"/>
        </w:numPr>
        <w:spacing w:after="0"/>
        <w:ind w:left="794" w:firstLine="340"/>
        <w:jc w:val="both"/>
        <w:rPr>
          <w:rFonts w:cs="Calibri"/>
          <w:b/>
        </w:rPr>
      </w:pPr>
      <w:r w:rsidRPr="00854210">
        <w:rPr>
          <w:rFonts w:cs="Calibri"/>
        </w:rPr>
        <w:t>Comissão de Exercício Profissional;</w:t>
      </w:r>
    </w:p>
    <w:p w:rsidR="00C94F38" w:rsidRDefault="008425F3" w:rsidP="00C83E01">
      <w:pPr>
        <w:spacing w:after="0"/>
        <w:jc w:val="both"/>
        <w:rPr>
          <w:rFonts w:cs="Calibri"/>
        </w:rPr>
      </w:pPr>
      <w:r w:rsidRPr="008425F3">
        <w:rPr>
          <w:rFonts w:cs="Calibri"/>
        </w:rPr>
        <w:t xml:space="preserve">O Conselheiro </w:t>
      </w:r>
      <w:r w:rsidR="007E51E8">
        <w:rPr>
          <w:rFonts w:cs="Calibri"/>
        </w:rPr>
        <w:t>Pedone informou</w:t>
      </w:r>
      <w:r>
        <w:rPr>
          <w:rFonts w:cs="Calibri"/>
        </w:rPr>
        <w:t xml:space="preserve"> que </w:t>
      </w:r>
      <w:r w:rsidR="004A26E8">
        <w:rPr>
          <w:rFonts w:cs="Calibri"/>
        </w:rPr>
        <w:t xml:space="preserve">foi feita </w:t>
      </w:r>
      <w:r w:rsidR="007E51E8">
        <w:rPr>
          <w:rFonts w:cs="Calibri"/>
        </w:rPr>
        <w:t>no dia anterior</w:t>
      </w:r>
      <w:r w:rsidR="004A26E8">
        <w:rPr>
          <w:rFonts w:cs="Calibri"/>
        </w:rPr>
        <w:t xml:space="preserve"> reunião com os fiscais, a qual gerou </w:t>
      </w:r>
      <w:r w:rsidR="007E51E8">
        <w:rPr>
          <w:rFonts w:cs="Calibri"/>
        </w:rPr>
        <w:t xml:space="preserve">as </w:t>
      </w:r>
      <w:r w:rsidR="004A26E8">
        <w:rPr>
          <w:rFonts w:cs="Calibri"/>
        </w:rPr>
        <w:t xml:space="preserve">demandas que ele apresentou. </w:t>
      </w:r>
      <w:r w:rsidR="00203743">
        <w:rPr>
          <w:rFonts w:cs="Calibri"/>
        </w:rPr>
        <w:t xml:space="preserve">A primeira referente aos </w:t>
      </w:r>
      <w:r w:rsidR="004A26E8">
        <w:rPr>
          <w:rFonts w:cs="Calibri"/>
        </w:rPr>
        <w:t>Termo</w:t>
      </w:r>
      <w:r w:rsidR="00203743">
        <w:rPr>
          <w:rFonts w:cs="Calibri"/>
        </w:rPr>
        <w:t>s de C</w:t>
      </w:r>
      <w:r w:rsidR="004A26E8">
        <w:rPr>
          <w:rFonts w:cs="Calibri"/>
        </w:rPr>
        <w:t xml:space="preserve">ooperação </w:t>
      </w:r>
      <w:r w:rsidR="00203743">
        <w:rPr>
          <w:rFonts w:cs="Calibri"/>
        </w:rPr>
        <w:t>T</w:t>
      </w:r>
      <w:r w:rsidR="004A26E8">
        <w:rPr>
          <w:rFonts w:cs="Calibri"/>
        </w:rPr>
        <w:t xml:space="preserve">écnica, </w:t>
      </w:r>
      <w:r w:rsidR="00203743">
        <w:rPr>
          <w:rFonts w:cs="Calibri"/>
        </w:rPr>
        <w:t xml:space="preserve">onde informou que existe uma </w:t>
      </w:r>
      <w:r w:rsidR="004A26E8">
        <w:rPr>
          <w:rFonts w:cs="Calibri"/>
        </w:rPr>
        <w:t xml:space="preserve">lista de </w:t>
      </w:r>
      <w:r w:rsidR="00203743">
        <w:rPr>
          <w:rFonts w:cs="Calibri"/>
        </w:rPr>
        <w:t xml:space="preserve">pelo menos </w:t>
      </w:r>
      <w:r w:rsidR="004A26E8">
        <w:rPr>
          <w:rFonts w:cs="Calibri"/>
        </w:rPr>
        <w:t xml:space="preserve">sete </w:t>
      </w:r>
      <w:r w:rsidR="00203743">
        <w:rPr>
          <w:rFonts w:cs="Calibri"/>
        </w:rPr>
        <w:t>municípios</w:t>
      </w:r>
      <w:r w:rsidR="0042519A">
        <w:rPr>
          <w:rFonts w:cs="Calibri"/>
        </w:rPr>
        <w:t xml:space="preserve"> com base </w:t>
      </w:r>
      <w:proofErr w:type="spellStart"/>
      <w:proofErr w:type="gramStart"/>
      <w:r w:rsidR="0042519A">
        <w:rPr>
          <w:rFonts w:cs="Calibri"/>
        </w:rPr>
        <w:t>WebGIS</w:t>
      </w:r>
      <w:proofErr w:type="spellEnd"/>
      <w:proofErr w:type="gramEnd"/>
      <w:r w:rsidR="004A26E8">
        <w:rPr>
          <w:rFonts w:cs="Calibri"/>
        </w:rPr>
        <w:t xml:space="preserve">, </w:t>
      </w:r>
      <w:r w:rsidR="00203743">
        <w:rPr>
          <w:rFonts w:cs="Calibri"/>
        </w:rPr>
        <w:t>ao que solicitou</w:t>
      </w:r>
      <w:r w:rsidR="00C94F38">
        <w:rPr>
          <w:rFonts w:cs="Calibri"/>
        </w:rPr>
        <w:t xml:space="preserve"> que seja feita</w:t>
      </w:r>
      <w:r w:rsidR="00203743">
        <w:rPr>
          <w:rFonts w:cs="Calibri"/>
        </w:rPr>
        <w:t xml:space="preserve"> </w:t>
      </w:r>
      <w:r w:rsidR="00C94F38">
        <w:rPr>
          <w:rFonts w:cs="Calibri"/>
        </w:rPr>
        <w:t xml:space="preserve">aproximação política com os mesmos, </w:t>
      </w:r>
      <w:r w:rsidR="00601545">
        <w:rPr>
          <w:rFonts w:cs="Calibri"/>
        </w:rPr>
        <w:t>e também com</w:t>
      </w:r>
      <w:r w:rsidR="00C94F38">
        <w:rPr>
          <w:rFonts w:cs="Calibri"/>
        </w:rPr>
        <w:t xml:space="preserve"> concessionárias</w:t>
      </w:r>
      <w:r w:rsidR="00601545">
        <w:rPr>
          <w:rFonts w:cs="Calibri"/>
        </w:rPr>
        <w:t xml:space="preserve"> como </w:t>
      </w:r>
      <w:proofErr w:type="spellStart"/>
      <w:r w:rsidR="00601545">
        <w:rPr>
          <w:rFonts w:cs="Calibri"/>
        </w:rPr>
        <w:t>Corsan</w:t>
      </w:r>
      <w:proofErr w:type="spellEnd"/>
      <w:r w:rsidR="00601545">
        <w:rPr>
          <w:rFonts w:cs="Calibri"/>
        </w:rPr>
        <w:t xml:space="preserve">, DMAE, CEEE, além de órgãos e institutos como </w:t>
      </w:r>
      <w:r w:rsidR="00203743">
        <w:rPr>
          <w:rFonts w:cs="Calibri"/>
        </w:rPr>
        <w:t xml:space="preserve"> </w:t>
      </w:r>
      <w:r w:rsidR="00601545">
        <w:rPr>
          <w:rFonts w:cs="Calibri"/>
        </w:rPr>
        <w:t xml:space="preserve">IPHAN, IPHAE, Defesa Civil, </w:t>
      </w:r>
      <w:proofErr w:type="spellStart"/>
      <w:r w:rsidR="00601545">
        <w:rPr>
          <w:rFonts w:cs="Calibri"/>
        </w:rPr>
        <w:t>Fepam</w:t>
      </w:r>
      <w:proofErr w:type="spellEnd"/>
      <w:r w:rsidR="00601545">
        <w:rPr>
          <w:rFonts w:cs="Calibri"/>
        </w:rPr>
        <w:t>, etc.</w:t>
      </w:r>
    </w:p>
    <w:p w:rsidR="00E151D7" w:rsidRDefault="00601545" w:rsidP="00C83E01">
      <w:pPr>
        <w:spacing w:after="0"/>
        <w:jc w:val="both"/>
        <w:rPr>
          <w:rFonts w:cs="Calibri"/>
        </w:rPr>
      </w:pPr>
      <w:r>
        <w:rPr>
          <w:rFonts w:cs="Calibri"/>
        </w:rPr>
        <w:t>Pedone r</w:t>
      </w:r>
      <w:r w:rsidR="002B2428">
        <w:rPr>
          <w:rFonts w:cs="Calibri"/>
        </w:rPr>
        <w:t xml:space="preserve">elatou </w:t>
      </w:r>
      <w:r>
        <w:rPr>
          <w:rFonts w:cs="Calibri"/>
        </w:rPr>
        <w:t xml:space="preserve">também </w:t>
      </w:r>
      <w:r w:rsidR="002B2428">
        <w:rPr>
          <w:rFonts w:cs="Calibri"/>
        </w:rPr>
        <w:t>que os Cadernos Técnicos 004 e 005 estão prontos para publicação e gostaria de iniciar o processo de publicação com a Agência E21.</w:t>
      </w:r>
      <w:r w:rsidR="00E151D7">
        <w:rPr>
          <w:rFonts w:cs="Calibri"/>
        </w:rPr>
        <w:t xml:space="preserve"> Falou </w:t>
      </w:r>
      <w:r>
        <w:rPr>
          <w:rFonts w:cs="Calibri"/>
        </w:rPr>
        <w:t xml:space="preserve">ainda </w:t>
      </w:r>
      <w:r w:rsidR="00E151D7">
        <w:rPr>
          <w:rFonts w:cs="Calibri"/>
        </w:rPr>
        <w:t>sobre a composição da Unidade de Fiscalização, a qual possui quatro arquitetos e um assistente administrativo. A unidade necessita atualmente de pelo menos mais um assistente administrativo para suprir a demanda atual, sendo o ideal cada arquiteto ter o seu próprio assistente administrativo.</w:t>
      </w:r>
    </w:p>
    <w:p w:rsidR="00151085" w:rsidRPr="00151085" w:rsidRDefault="00601545" w:rsidP="000A7169">
      <w:pPr>
        <w:spacing w:after="40"/>
        <w:jc w:val="both"/>
        <w:rPr>
          <w:rFonts w:cs="Calibri"/>
        </w:rPr>
      </w:pPr>
      <w:r>
        <w:rPr>
          <w:rFonts w:cs="Calibri"/>
        </w:rPr>
        <w:t>O Conselheiro Marcelo relatou</w:t>
      </w:r>
      <w:r w:rsidR="00514FF2">
        <w:rPr>
          <w:rFonts w:cs="Calibri"/>
        </w:rPr>
        <w:t xml:space="preserve"> que denúncias estão chegando </w:t>
      </w:r>
      <w:proofErr w:type="gramStart"/>
      <w:r w:rsidR="00514FF2">
        <w:rPr>
          <w:rFonts w:cs="Calibri"/>
        </w:rPr>
        <w:t>na</w:t>
      </w:r>
      <w:proofErr w:type="gramEnd"/>
      <w:r w:rsidR="00514FF2">
        <w:rPr>
          <w:rFonts w:cs="Calibri"/>
        </w:rPr>
        <w:t xml:space="preserve"> CED-CAU/RS, vindas da CEP-CAU/RS, baseadas em relatos, sem provas. </w:t>
      </w:r>
      <w:r>
        <w:rPr>
          <w:rFonts w:cs="Calibri"/>
        </w:rPr>
        <w:t>Marcelo</w:t>
      </w:r>
      <w:r w:rsidR="00514FF2">
        <w:rPr>
          <w:rFonts w:cs="Calibri"/>
        </w:rPr>
        <w:t xml:space="preserve"> solicitou que para as denúncias serem encaminhas à CED-CAU/RS elas tenham um mínimo de informações e provas. </w:t>
      </w:r>
    </w:p>
    <w:p w:rsidR="0065321C" w:rsidRPr="00FB1058" w:rsidRDefault="0065321C" w:rsidP="006D2E14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</w:rPr>
      </w:pPr>
      <w:r w:rsidRPr="00FB1058">
        <w:rPr>
          <w:rFonts w:cs="Calibri"/>
        </w:rPr>
        <w:t>Comissão de Ensino e Formação;</w:t>
      </w:r>
    </w:p>
    <w:p w:rsidR="00D21DFE" w:rsidRDefault="0065321C" w:rsidP="000A7169">
      <w:pPr>
        <w:spacing w:after="0"/>
        <w:jc w:val="both"/>
        <w:rPr>
          <w:rFonts w:cs="Calibri"/>
        </w:rPr>
      </w:pPr>
      <w:r w:rsidRPr="00B07033">
        <w:rPr>
          <w:rFonts w:cs="Calibri"/>
        </w:rPr>
        <w:t xml:space="preserve">O Conselheiro </w:t>
      </w:r>
      <w:r w:rsidR="001051CB" w:rsidRPr="00FB1058">
        <w:rPr>
          <w:rFonts w:eastAsia="Times New Roman" w:cs="Arial"/>
          <w:color w:val="050505"/>
          <w:lang w:eastAsia="pt-BR"/>
        </w:rPr>
        <w:t>Veríssimo</w:t>
      </w:r>
      <w:r w:rsidR="001051CB">
        <w:rPr>
          <w:rFonts w:cs="Calibri"/>
        </w:rPr>
        <w:t xml:space="preserve"> </w:t>
      </w:r>
      <w:r w:rsidR="00A20FD0">
        <w:rPr>
          <w:rFonts w:cs="Calibri"/>
        </w:rPr>
        <w:t>relatou</w:t>
      </w:r>
      <w:r>
        <w:rPr>
          <w:rFonts w:cs="Calibri"/>
        </w:rPr>
        <w:t xml:space="preserve"> que </w:t>
      </w:r>
      <w:r w:rsidR="006C3E7D">
        <w:rPr>
          <w:rFonts w:cs="Calibri"/>
        </w:rPr>
        <w:t xml:space="preserve">após a reunião com a CEF-CAU/BR </w:t>
      </w:r>
      <w:r>
        <w:rPr>
          <w:rFonts w:cs="Calibri"/>
        </w:rPr>
        <w:t>a Comissão</w:t>
      </w:r>
      <w:r w:rsidR="006C3E7D">
        <w:rPr>
          <w:rFonts w:cs="Calibri"/>
        </w:rPr>
        <w:t xml:space="preserve"> deliberou pela realização de um evento em Santa Maria, nos dias 11 e 12 de junho. Estão contatando os coordenadores do curso de Arquitetura e Urbanismo das universidades da região</w:t>
      </w:r>
      <w:r w:rsidR="00A20FD0">
        <w:rPr>
          <w:rFonts w:cs="Calibri"/>
        </w:rPr>
        <w:t xml:space="preserve">. </w:t>
      </w:r>
    </w:p>
    <w:p w:rsidR="0065321C" w:rsidRPr="0065321C" w:rsidRDefault="00A20FD0" w:rsidP="000A7169">
      <w:pPr>
        <w:spacing w:after="40"/>
        <w:jc w:val="both"/>
        <w:rPr>
          <w:rFonts w:cs="Calibri"/>
          <w:b/>
        </w:rPr>
      </w:pPr>
      <w:r>
        <w:rPr>
          <w:rFonts w:cs="Calibri"/>
        </w:rPr>
        <w:t xml:space="preserve">O Presidente Py acredita que o evento </w:t>
      </w:r>
      <w:r w:rsidR="00601545">
        <w:rPr>
          <w:rFonts w:cs="Calibri"/>
        </w:rPr>
        <w:t>é</w:t>
      </w:r>
      <w:r>
        <w:rPr>
          <w:rFonts w:cs="Calibri"/>
        </w:rPr>
        <w:t xml:space="preserve"> muito importante para o CAU/RS</w:t>
      </w:r>
      <w:r w:rsidR="00D21DFE">
        <w:rPr>
          <w:rFonts w:cs="Calibri"/>
        </w:rPr>
        <w:t xml:space="preserve">, pois promove a aproximação com as cidades do interior do estado. </w:t>
      </w:r>
      <w:r>
        <w:rPr>
          <w:rFonts w:cs="Calibri"/>
        </w:rPr>
        <w:t xml:space="preserve"> </w:t>
      </w:r>
      <w:r w:rsidR="008B3232">
        <w:rPr>
          <w:rFonts w:cs="Calibri"/>
        </w:rPr>
        <w:t>Informa</w:t>
      </w:r>
      <w:r w:rsidR="00D21DFE">
        <w:rPr>
          <w:rFonts w:cs="Calibri"/>
        </w:rPr>
        <w:t xml:space="preserve"> que </w:t>
      </w:r>
      <w:r>
        <w:rPr>
          <w:rFonts w:cs="Calibri"/>
        </w:rPr>
        <w:t xml:space="preserve">no próximo semestre </w:t>
      </w:r>
      <w:r w:rsidR="00D21DFE">
        <w:rPr>
          <w:rFonts w:cs="Calibri"/>
        </w:rPr>
        <w:t xml:space="preserve">tem a ideia de </w:t>
      </w:r>
      <w:r>
        <w:rPr>
          <w:rFonts w:cs="Calibri"/>
        </w:rPr>
        <w:t>realizar uma Sessão Plenária no interior.</w:t>
      </w:r>
    </w:p>
    <w:p w:rsidR="00E52DE0" w:rsidRPr="00A663D9" w:rsidRDefault="00E52DE0" w:rsidP="00C83E01">
      <w:pPr>
        <w:pStyle w:val="PargrafodaLista"/>
        <w:numPr>
          <w:ilvl w:val="1"/>
          <w:numId w:val="4"/>
        </w:numPr>
        <w:spacing w:after="0"/>
        <w:ind w:left="1786" w:hanging="357"/>
        <w:jc w:val="both"/>
        <w:rPr>
          <w:rFonts w:cs="Calibri"/>
          <w:b/>
        </w:rPr>
      </w:pPr>
      <w:r w:rsidRPr="00854210">
        <w:rPr>
          <w:rFonts w:cs="Calibri"/>
        </w:rPr>
        <w:t>Comissão de Ética e Disciplina;</w:t>
      </w:r>
    </w:p>
    <w:p w:rsidR="00987312" w:rsidRDefault="00B07033" w:rsidP="00C83E01">
      <w:pPr>
        <w:spacing w:after="0"/>
        <w:jc w:val="both"/>
        <w:rPr>
          <w:rFonts w:cs="Calibri"/>
        </w:rPr>
      </w:pPr>
      <w:r w:rsidRPr="00B07033">
        <w:rPr>
          <w:rFonts w:cs="Calibri"/>
        </w:rPr>
        <w:t xml:space="preserve">O Conselheiro </w:t>
      </w:r>
      <w:r>
        <w:rPr>
          <w:rFonts w:cs="Calibri"/>
        </w:rPr>
        <w:t xml:space="preserve">Marcelo </w:t>
      </w:r>
      <w:r w:rsidR="003D3684">
        <w:rPr>
          <w:rFonts w:cs="Calibri"/>
        </w:rPr>
        <w:t>relatou</w:t>
      </w:r>
      <w:r w:rsidR="00BA5877">
        <w:rPr>
          <w:rFonts w:cs="Calibri"/>
        </w:rPr>
        <w:t xml:space="preserve"> que a Comissão </w:t>
      </w:r>
      <w:r w:rsidR="00987312">
        <w:rPr>
          <w:rFonts w:cs="Calibri"/>
        </w:rPr>
        <w:t xml:space="preserve">apresentará na Plenária um relatório sintético </w:t>
      </w:r>
      <w:r w:rsidR="003D3684">
        <w:rPr>
          <w:rFonts w:cs="Calibri"/>
        </w:rPr>
        <w:t>da posição dos</w:t>
      </w:r>
      <w:r w:rsidR="00987312">
        <w:rPr>
          <w:rFonts w:cs="Calibri"/>
        </w:rPr>
        <w:t xml:space="preserve"> processos</w:t>
      </w:r>
      <w:r w:rsidR="003D3684">
        <w:rPr>
          <w:rFonts w:cs="Calibri"/>
        </w:rPr>
        <w:t>,</w:t>
      </w:r>
      <w:r w:rsidR="00987312">
        <w:rPr>
          <w:rFonts w:cs="Calibri"/>
        </w:rPr>
        <w:t xml:space="preserve"> que atualmente são</w:t>
      </w:r>
      <w:r w:rsidR="003D3684">
        <w:rPr>
          <w:rFonts w:cs="Calibri"/>
        </w:rPr>
        <w:t>:</w:t>
      </w:r>
      <w:r w:rsidR="00987312">
        <w:rPr>
          <w:rFonts w:cs="Calibri"/>
        </w:rPr>
        <w:t xml:space="preserve"> </w:t>
      </w:r>
      <w:r w:rsidR="003D3684">
        <w:rPr>
          <w:rFonts w:cs="Calibri"/>
        </w:rPr>
        <w:t xml:space="preserve">56 em andamento, 33 em fase de instrução, 10 aguardando provas finais e </w:t>
      </w:r>
      <w:proofErr w:type="gramStart"/>
      <w:r w:rsidR="003D3684">
        <w:rPr>
          <w:rFonts w:cs="Calibri"/>
        </w:rPr>
        <w:t>5</w:t>
      </w:r>
      <w:proofErr w:type="gramEnd"/>
      <w:r w:rsidR="003D3684">
        <w:rPr>
          <w:rFonts w:cs="Calibri"/>
        </w:rPr>
        <w:t xml:space="preserve"> em fase de elaboração de relato e voto</w:t>
      </w:r>
      <w:r w:rsidR="00987312">
        <w:rPr>
          <w:rFonts w:cs="Calibri"/>
        </w:rPr>
        <w:t xml:space="preserve">. </w:t>
      </w:r>
    </w:p>
    <w:p w:rsidR="00BA5877" w:rsidRDefault="00987312" w:rsidP="00C83E01">
      <w:pPr>
        <w:spacing w:after="0"/>
        <w:jc w:val="both"/>
        <w:rPr>
          <w:rFonts w:cs="Calibri"/>
        </w:rPr>
      </w:pPr>
      <w:r>
        <w:rPr>
          <w:rFonts w:cs="Calibri"/>
        </w:rPr>
        <w:t>Contou da</w:t>
      </w:r>
      <w:r w:rsidR="003D3684">
        <w:rPr>
          <w:rFonts w:cs="Calibri"/>
        </w:rPr>
        <w:t xml:space="preserve"> sua</w:t>
      </w:r>
      <w:r>
        <w:rPr>
          <w:rFonts w:cs="Calibri"/>
        </w:rPr>
        <w:t xml:space="preserve"> participação no </w:t>
      </w:r>
      <w:r w:rsidR="003D3684" w:rsidRPr="003D3684">
        <w:rPr>
          <w:rFonts w:cs="Calibri"/>
        </w:rPr>
        <w:t>Seminário Regional da Comissão de Ética e Disciplina do CAU/BR</w:t>
      </w:r>
      <w:r w:rsidR="003D3684">
        <w:rPr>
          <w:rFonts w:cs="Calibri"/>
        </w:rPr>
        <w:t>,</w:t>
      </w:r>
      <w:r w:rsidR="003D3684" w:rsidRPr="003D3684">
        <w:rPr>
          <w:rFonts w:cs="Calibri"/>
        </w:rPr>
        <w:t xml:space="preserve"> </w:t>
      </w:r>
      <w:r w:rsidR="003D3684">
        <w:rPr>
          <w:rFonts w:cs="Calibri"/>
        </w:rPr>
        <w:t xml:space="preserve">em São Paulo, </w:t>
      </w:r>
      <w:r>
        <w:rPr>
          <w:rFonts w:cs="Calibri"/>
        </w:rPr>
        <w:t>onde pode perceber uma renovação grande dos Conselheiros e Assessores, a qual acarretou em uma “perda de memória” do Conselho. Informou que a agenda dos próximos eventos colidem todos com as datas das Sessões Plenárias</w:t>
      </w:r>
      <w:r w:rsidR="003D50A2">
        <w:rPr>
          <w:rFonts w:cs="Calibri"/>
        </w:rPr>
        <w:t xml:space="preserve"> do CAU/RS</w:t>
      </w:r>
      <w:r>
        <w:rPr>
          <w:rFonts w:cs="Calibri"/>
        </w:rPr>
        <w:t xml:space="preserve">, e que o mesmo solicitou a troca destas datas. </w:t>
      </w:r>
      <w:r w:rsidR="001A132D">
        <w:rPr>
          <w:rFonts w:cs="Calibri"/>
        </w:rPr>
        <w:t>No Seminário, s</w:t>
      </w:r>
      <w:r>
        <w:rPr>
          <w:rFonts w:cs="Calibri"/>
        </w:rPr>
        <w:t xml:space="preserve">ugeriu para </w:t>
      </w:r>
      <w:r w:rsidR="001A132D">
        <w:rPr>
          <w:rFonts w:cs="Calibri"/>
        </w:rPr>
        <w:t>em um</w:t>
      </w:r>
      <w:r>
        <w:rPr>
          <w:rFonts w:cs="Calibri"/>
        </w:rPr>
        <w:t xml:space="preserve"> próximo evento </w:t>
      </w:r>
      <w:r w:rsidR="001A132D">
        <w:rPr>
          <w:rFonts w:cs="Calibri"/>
        </w:rPr>
        <w:t xml:space="preserve">ser feito </w:t>
      </w:r>
      <w:r>
        <w:rPr>
          <w:rFonts w:cs="Calibri"/>
        </w:rPr>
        <w:t>um treinamento de todas as etapas de um processo ético.</w:t>
      </w:r>
    </w:p>
    <w:p w:rsidR="00D36E5C" w:rsidRDefault="00D36E5C" w:rsidP="00C83E01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Relatou </w:t>
      </w:r>
      <w:r w:rsidR="004450BD">
        <w:rPr>
          <w:rFonts w:cs="Calibri"/>
        </w:rPr>
        <w:t>também que a Comissão fez duas audiências de conciliação em sua penúltima reunião e três audiências de instrução na última. Frisou a importância da conciliação</w:t>
      </w:r>
      <w:r w:rsidR="00512A83">
        <w:rPr>
          <w:rFonts w:cs="Calibri"/>
        </w:rPr>
        <w:t>, os benefícios da mesma para a sociedade</w:t>
      </w:r>
      <w:r w:rsidR="004450BD">
        <w:rPr>
          <w:rFonts w:cs="Calibri"/>
        </w:rPr>
        <w:t xml:space="preserve"> e contou o êxito obtido n</w:t>
      </w:r>
      <w:r w:rsidR="00512A83">
        <w:rPr>
          <w:rFonts w:cs="Calibri"/>
        </w:rPr>
        <w:t>as últimas</w:t>
      </w:r>
      <w:r w:rsidR="004450BD">
        <w:rPr>
          <w:rFonts w:cs="Calibri"/>
        </w:rPr>
        <w:t>, que foram inteiramente construídas pela Comissão.</w:t>
      </w:r>
      <w:r w:rsidR="00512A83">
        <w:rPr>
          <w:rFonts w:cs="Calibri"/>
        </w:rPr>
        <w:t xml:space="preserve"> </w:t>
      </w:r>
      <w:r>
        <w:rPr>
          <w:rFonts w:cs="Calibri"/>
        </w:rPr>
        <w:t xml:space="preserve">Presidente Py sugere que futuramente </w:t>
      </w:r>
      <w:r w:rsidR="00512A83">
        <w:rPr>
          <w:rFonts w:cs="Calibri"/>
        </w:rPr>
        <w:t xml:space="preserve">seja feita </w:t>
      </w:r>
      <w:r>
        <w:rPr>
          <w:rFonts w:cs="Calibri"/>
        </w:rPr>
        <w:t>matéria a respeito,</w:t>
      </w:r>
      <w:r w:rsidR="00512A83">
        <w:rPr>
          <w:rFonts w:cs="Calibri"/>
        </w:rPr>
        <w:t xml:space="preserve"> com divulgação no</w:t>
      </w:r>
      <w:r>
        <w:rPr>
          <w:rFonts w:cs="Calibri"/>
        </w:rPr>
        <w:t xml:space="preserve"> informativo</w:t>
      </w:r>
      <w:r w:rsidR="00512A83">
        <w:rPr>
          <w:rFonts w:cs="Calibri"/>
        </w:rPr>
        <w:t xml:space="preserve"> do CAU/RS.</w:t>
      </w:r>
      <w:r>
        <w:rPr>
          <w:rFonts w:cs="Calibri"/>
        </w:rPr>
        <w:t xml:space="preserve"> </w:t>
      </w:r>
    </w:p>
    <w:p w:rsidR="00D36E5C" w:rsidRDefault="00D36E5C" w:rsidP="00C83E01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Narrou também que </w:t>
      </w:r>
      <w:proofErr w:type="gramStart"/>
      <w:r>
        <w:rPr>
          <w:rFonts w:cs="Calibri"/>
        </w:rPr>
        <w:t xml:space="preserve">umas das </w:t>
      </w:r>
      <w:r w:rsidR="008438A0">
        <w:rPr>
          <w:rFonts w:cs="Calibri"/>
        </w:rPr>
        <w:t>conciliações de instrução</w:t>
      </w:r>
      <w:r>
        <w:rPr>
          <w:rFonts w:cs="Calibri"/>
        </w:rPr>
        <w:t xml:space="preserve"> foi</w:t>
      </w:r>
      <w:proofErr w:type="gramEnd"/>
      <w:r>
        <w:rPr>
          <w:rFonts w:cs="Calibri"/>
        </w:rPr>
        <w:t xml:space="preserve"> feita com a participação da SMAM</w:t>
      </w:r>
      <w:r w:rsidR="005C1C33">
        <w:rPr>
          <w:rFonts w:cs="Calibri"/>
        </w:rPr>
        <w:t xml:space="preserve"> e</w:t>
      </w:r>
      <w:r>
        <w:rPr>
          <w:rFonts w:cs="Calibri"/>
        </w:rPr>
        <w:t xml:space="preserve"> </w:t>
      </w:r>
      <w:r w:rsidR="005C1C33">
        <w:rPr>
          <w:rFonts w:cs="Calibri"/>
        </w:rPr>
        <w:t>que neste caso não é possível fazer conciliação</w:t>
      </w:r>
      <w:r>
        <w:rPr>
          <w:rFonts w:cs="Calibri"/>
        </w:rPr>
        <w:t xml:space="preserve">. O Conselheiro solicitou à SMAM que </w:t>
      </w:r>
      <w:r w:rsidR="005C1C33">
        <w:rPr>
          <w:rFonts w:cs="Calibri"/>
        </w:rPr>
        <w:t>enviasse</w:t>
      </w:r>
      <w:r>
        <w:rPr>
          <w:rFonts w:cs="Calibri"/>
        </w:rPr>
        <w:t xml:space="preserve"> ao CAU/RS um </w:t>
      </w:r>
      <w:r w:rsidR="005C1C33" w:rsidRPr="005C1C33">
        <w:rPr>
          <w:rFonts w:cs="Calibri"/>
          <w:i/>
        </w:rPr>
        <w:t>release</w:t>
      </w:r>
      <w:r w:rsidR="005C1C33">
        <w:rPr>
          <w:rFonts w:cs="Calibri"/>
        </w:rPr>
        <w:t xml:space="preserve"> com todas as suas exigências para que fossem repassados aos arquitetos via informativo</w:t>
      </w:r>
      <w:r>
        <w:rPr>
          <w:rFonts w:cs="Calibri"/>
        </w:rPr>
        <w:t xml:space="preserve">. Relatou que a SMAM só envia </w:t>
      </w:r>
      <w:r w:rsidR="005C1C33">
        <w:rPr>
          <w:rFonts w:cs="Calibri"/>
        </w:rPr>
        <w:t xml:space="preserve">casos </w:t>
      </w:r>
      <w:r>
        <w:rPr>
          <w:rFonts w:cs="Calibri"/>
        </w:rPr>
        <w:t xml:space="preserve">aos Conselhos de Fiscalização quando há dúvidas em relação </w:t>
      </w:r>
      <w:r w:rsidR="005C1C33">
        <w:rPr>
          <w:rFonts w:cs="Calibri"/>
        </w:rPr>
        <w:t>à</w:t>
      </w:r>
      <w:r>
        <w:rPr>
          <w:rFonts w:cs="Calibri"/>
        </w:rPr>
        <w:t xml:space="preserve"> prática, se houve má fé ou </w:t>
      </w:r>
      <w:r w:rsidR="005C1C33">
        <w:rPr>
          <w:rFonts w:cs="Calibri"/>
        </w:rPr>
        <w:t>ignorância da parte. Em casos de comprovada má fé o caso vai diretamente para polícia, sendo crime ambiental.</w:t>
      </w:r>
    </w:p>
    <w:p w:rsidR="00202D21" w:rsidRDefault="00202D21" w:rsidP="000A7169">
      <w:pPr>
        <w:spacing w:after="40"/>
        <w:jc w:val="both"/>
        <w:rPr>
          <w:rFonts w:cs="Calibri"/>
        </w:rPr>
      </w:pPr>
      <w:r>
        <w:rPr>
          <w:rFonts w:cs="Calibri"/>
        </w:rPr>
        <w:t>Solicitou</w:t>
      </w:r>
      <w:r w:rsidR="0055688C">
        <w:rPr>
          <w:rFonts w:cs="Calibri"/>
        </w:rPr>
        <w:t xml:space="preserve"> para </w:t>
      </w:r>
      <w:r w:rsidR="00D36E5C">
        <w:rPr>
          <w:rFonts w:cs="Calibri"/>
        </w:rPr>
        <w:t>a próxima reunião da CED-CAU/RS</w:t>
      </w:r>
      <w:r w:rsidR="0055688C">
        <w:rPr>
          <w:rFonts w:cs="Calibri"/>
        </w:rPr>
        <w:t>, no dia 27 de abril,</w:t>
      </w:r>
      <w:r w:rsidR="00D36E5C">
        <w:rPr>
          <w:rFonts w:cs="Calibri"/>
        </w:rPr>
        <w:t xml:space="preserve"> a presença dos Conselheiros Pedone e Ve</w:t>
      </w:r>
      <w:r>
        <w:rPr>
          <w:rFonts w:cs="Calibri"/>
        </w:rPr>
        <w:t>ríssimo. A pauta a ser tratada são as visitas às instituições de ensino</w:t>
      </w:r>
      <w:r w:rsidR="00D36E5C">
        <w:rPr>
          <w:rFonts w:cs="Calibri"/>
        </w:rPr>
        <w:t>. O Presidente Py relata que anteriormente já foram feitas estas visitas e que as mesmas não deram certo</w:t>
      </w:r>
      <w:r>
        <w:rPr>
          <w:rFonts w:cs="Calibri"/>
        </w:rPr>
        <w:t>. O Conselheiro Marcelo informa que a reunião é para identificar quais são os temas de exercício e de ensino que serão apresentados nas palestras</w:t>
      </w:r>
      <w:r w:rsidRPr="00202D21">
        <w:rPr>
          <w:rFonts w:cs="Calibri"/>
        </w:rPr>
        <w:t xml:space="preserve"> </w:t>
      </w:r>
      <w:r>
        <w:rPr>
          <w:rFonts w:cs="Calibri"/>
        </w:rPr>
        <w:t>para sintetizar e montar o material, o qual poderá ser apresentado por qualquer um dos Conselheiros.</w:t>
      </w:r>
    </w:p>
    <w:p w:rsidR="00E52DE0" w:rsidRDefault="00E52DE0" w:rsidP="00C83E01">
      <w:pPr>
        <w:pStyle w:val="PargrafodaLista"/>
        <w:numPr>
          <w:ilvl w:val="0"/>
          <w:numId w:val="4"/>
        </w:numPr>
        <w:spacing w:after="0"/>
        <w:ind w:left="1066" w:hanging="357"/>
        <w:jc w:val="both"/>
        <w:rPr>
          <w:rFonts w:cs="Calibri"/>
          <w:b/>
        </w:rPr>
      </w:pPr>
      <w:r w:rsidRPr="00854210">
        <w:rPr>
          <w:rFonts w:cs="Calibri"/>
          <w:b/>
        </w:rPr>
        <w:t>Assuntos Gerais.</w:t>
      </w:r>
      <w:r w:rsidRPr="00854210">
        <w:rPr>
          <w:rFonts w:cs="Calibri"/>
          <w:b/>
        </w:rPr>
        <w:tab/>
      </w:r>
    </w:p>
    <w:p w:rsidR="006C3E7D" w:rsidRDefault="006C3E7D" w:rsidP="00C83E01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 xml:space="preserve">O Presidente Py comentou que na segunda-feira próxima haverá reunião no CAU/BR para tratar da Resolução </w:t>
      </w:r>
      <w:r w:rsidR="00202D21">
        <w:rPr>
          <w:rFonts w:eastAsia="Cambria" w:cs="Calibri"/>
        </w:rPr>
        <w:t>nº 51</w:t>
      </w:r>
      <w:r>
        <w:rPr>
          <w:rFonts w:eastAsia="Cambria" w:cs="Calibri"/>
        </w:rPr>
        <w:t>, a qual participará o Gerente Geral Fausto Loureiro.</w:t>
      </w:r>
    </w:p>
    <w:p w:rsidR="0055688C" w:rsidRDefault="0055688C" w:rsidP="00C83E01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>O Conselheiro Marcelo questiona o que será feito com o arquivo morto do CAU/RS</w:t>
      </w:r>
      <w:r w:rsidR="00420CD8">
        <w:rPr>
          <w:rFonts w:eastAsia="Cambria" w:cs="Calibri"/>
        </w:rPr>
        <w:t xml:space="preserve">, pois somente na CED-CAU/RS há mais de 30 processos arquivados. O Presidente Py respondeu </w:t>
      </w:r>
      <w:r>
        <w:rPr>
          <w:rFonts w:eastAsia="Cambria" w:cs="Calibri"/>
        </w:rPr>
        <w:t xml:space="preserve">que </w:t>
      </w:r>
      <w:r w:rsidR="00420CD8">
        <w:rPr>
          <w:rFonts w:eastAsia="Cambria" w:cs="Calibri"/>
        </w:rPr>
        <w:t>isto será tratado juntamente com os documentos que virão do CREA, e que pode isto demorar um pouco.</w:t>
      </w:r>
    </w:p>
    <w:p w:rsidR="0055688C" w:rsidRPr="00651E76" w:rsidRDefault="0055688C" w:rsidP="000A7169">
      <w:pPr>
        <w:spacing w:after="0"/>
        <w:jc w:val="both"/>
        <w:rPr>
          <w:rFonts w:cs="Calibri"/>
        </w:rPr>
      </w:pPr>
      <w:r w:rsidRPr="00651E76">
        <w:rPr>
          <w:rFonts w:cs="Calibri"/>
        </w:rPr>
        <w:t xml:space="preserve">Foi </w:t>
      </w:r>
      <w:r w:rsidR="00683B53">
        <w:rPr>
          <w:rFonts w:cs="Calibri"/>
        </w:rPr>
        <w:t>lida</w:t>
      </w:r>
      <w:r w:rsidRPr="00651E76">
        <w:rPr>
          <w:rFonts w:cs="Calibri"/>
        </w:rPr>
        <w:t xml:space="preserve"> pelo Presidente Py </w:t>
      </w:r>
      <w:proofErr w:type="gramStart"/>
      <w:r w:rsidR="00683B53">
        <w:rPr>
          <w:rFonts w:cs="Calibri"/>
        </w:rPr>
        <w:t>a</w:t>
      </w:r>
      <w:proofErr w:type="gramEnd"/>
      <w:r w:rsidR="00683B53">
        <w:rPr>
          <w:rFonts w:cs="Calibri"/>
        </w:rPr>
        <w:t xml:space="preserve"> </w:t>
      </w:r>
      <w:r w:rsidRPr="00651E76">
        <w:rPr>
          <w:rFonts w:cs="Calibri"/>
        </w:rPr>
        <w:t>justificativa do Conselheiro Ortiz</w:t>
      </w:r>
      <w:r w:rsidR="00683B53">
        <w:rPr>
          <w:rFonts w:cs="Calibri"/>
        </w:rPr>
        <w:t xml:space="preserve"> Campos</w:t>
      </w:r>
      <w:r w:rsidRPr="00651E76">
        <w:rPr>
          <w:rFonts w:cs="Calibri"/>
        </w:rPr>
        <w:t xml:space="preserve"> por não ter assinado a lista de presença </w:t>
      </w:r>
      <w:r w:rsidR="00683B53">
        <w:rPr>
          <w:rFonts w:cs="Calibri"/>
        </w:rPr>
        <w:t xml:space="preserve">de encerramento </w:t>
      </w:r>
      <w:r w:rsidRPr="00651E76">
        <w:rPr>
          <w:rFonts w:cs="Calibri"/>
        </w:rPr>
        <w:t xml:space="preserve">da </w:t>
      </w:r>
      <w:r>
        <w:rPr>
          <w:rFonts w:cs="Calibri"/>
        </w:rPr>
        <w:t>47º Sessão Plenária</w:t>
      </w:r>
      <w:r w:rsidR="00683B53">
        <w:rPr>
          <w:rFonts w:cs="Calibri"/>
        </w:rPr>
        <w:t>. A justificativa</w:t>
      </w:r>
      <w:r>
        <w:rPr>
          <w:rFonts w:cs="Calibri"/>
        </w:rPr>
        <w:t xml:space="preserve"> foi aceita por unanimidade</w:t>
      </w:r>
      <w:r w:rsidR="00683B53">
        <w:rPr>
          <w:rFonts w:cs="Calibri"/>
        </w:rPr>
        <w:t xml:space="preserve"> pelo Conselho Diretor</w:t>
      </w:r>
      <w:r>
        <w:rPr>
          <w:rFonts w:cs="Calibri"/>
        </w:rPr>
        <w:t>.</w:t>
      </w:r>
    </w:p>
    <w:p w:rsidR="00456E05" w:rsidRPr="00F36C53" w:rsidRDefault="00F36C53" w:rsidP="00683B53">
      <w:pPr>
        <w:ind w:firstLine="708"/>
        <w:jc w:val="both"/>
        <w:rPr>
          <w:rFonts w:eastAsia="Cambria" w:cs="Calibri"/>
        </w:rPr>
      </w:pPr>
      <w:r w:rsidRPr="00F36C53">
        <w:rPr>
          <w:rFonts w:eastAsia="Cambria" w:cs="Calibri"/>
        </w:rPr>
        <w:t xml:space="preserve">Não </w:t>
      </w:r>
      <w:r>
        <w:rPr>
          <w:rFonts w:eastAsia="Cambria" w:cs="Calibri"/>
        </w:rPr>
        <w:t>havendo mais assunt</w:t>
      </w:r>
      <w:r w:rsidR="00600E1D">
        <w:rPr>
          <w:rFonts w:eastAsia="Cambria" w:cs="Calibri"/>
        </w:rPr>
        <w:t xml:space="preserve">os, a reunião é encerrada </w:t>
      </w:r>
      <w:r w:rsidR="00881429">
        <w:rPr>
          <w:rFonts w:eastAsia="Cambria" w:cs="Calibri"/>
        </w:rPr>
        <w:t>à</w:t>
      </w:r>
      <w:r w:rsidR="00600E1D">
        <w:rPr>
          <w:rFonts w:eastAsia="Cambria" w:cs="Calibri"/>
        </w:rPr>
        <w:t>s 17</w:t>
      </w:r>
      <w:r w:rsidR="007A6DC2">
        <w:rPr>
          <w:rFonts w:eastAsia="Cambria" w:cs="Calibri"/>
        </w:rPr>
        <w:t xml:space="preserve"> </w:t>
      </w:r>
      <w:r w:rsidR="00600E1D">
        <w:rPr>
          <w:rFonts w:eastAsia="Cambria" w:cs="Calibri"/>
        </w:rPr>
        <w:t>h</w:t>
      </w:r>
      <w:r w:rsidR="007A6DC2">
        <w:rPr>
          <w:rFonts w:eastAsia="Cambria" w:cs="Calibri"/>
        </w:rPr>
        <w:t>oras</w:t>
      </w:r>
      <w:r>
        <w:rPr>
          <w:rFonts w:eastAsia="Cambria" w:cs="Calibri"/>
        </w:rPr>
        <w:t>.</w:t>
      </w:r>
    </w:p>
    <w:p w:rsidR="00E52DE0" w:rsidRDefault="00E52DE0" w:rsidP="006D2E14">
      <w:pPr>
        <w:spacing w:after="0"/>
        <w:jc w:val="center"/>
        <w:rPr>
          <w:rFonts w:cs="Times New Roman"/>
          <w:b/>
        </w:rPr>
      </w:pPr>
    </w:p>
    <w:p w:rsidR="00E52DE0" w:rsidRDefault="00E52DE0" w:rsidP="006D2E14">
      <w:pPr>
        <w:spacing w:after="0"/>
        <w:jc w:val="center"/>
        <w:rPr>
          <w:rFonts w:cs="Times New Roman"/>
          <w:b/>
        </w:rPr>
      </w:pPr>
    </w:p>
    <w:p w:rsidR="006F3755" w:rsidRPr="0076614B" w:rsidRDefault="006F3755" w:rsidP="006D2E14">
      <w:pPr>
        <w:spacing w:after="0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>Roberto Py Gomes da Silveira</w:t>
      </w:r>
    </w:p>
    <w:p w:rsidR="006F3755" w:rsidRPr="0076614B" w:rsidRDefault="00966F0D" w:rsidP="006D2E14">
      <w:pPr>
        <w:spacing w:after="0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48" w:rsidRDefault="00043148" w:rsidP="001C5BED">
      <w:pPr>
        <w:spacing w:after="0" w:line="240" w:lineRule="auto"/>
      </w:pPr>
      <w:r>
        <w:separator/>
      </w:r>
    </w:p>
  </w:endnote>
  <w:endnote w:type="continuationSeparator" w:id="0">
    <w:p w:rsidR="00043148" w:rsidRDefault="0004314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48" w:rsidRDefault="00043148" w:rsidP="001C5BED">
      <w:pPr>
        <w:spacing w:after="0" w:line="240" w:lineRule="auto"/>
      </w:pPr>
      <w:r>
        <w:separator/>
      </w:r>
    </w:p>
  </w:footnote>
  <w:footnote w:type="continuationSeparator" w:id="0">
    <w:p w:rsidR="00043148" w:rsidRDefault="0004314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1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2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7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2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7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774E7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4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5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30"/>
  </w:num>
  <w:num w:numId="5">
    <w:abstractNumId w:val="10"/>
  </w:num>
  <w:num w:numId="6">
    <w:abstractNumId w:val="17"/>
  </w:num>
  <w:num w:numId="7">
    <w:abstractNumId w:val="11"/>
  </w:num>
  <w:num w:numId="8">
    <w:abstractNumId w:val="12"/>
  </w:num>
  <w:num w:numId="9">
    <w:abstractNumId w:val="26"/>
  </w:num>
  <w:num w:numId="10">
    <w:abstractNumId w:val="24"/>
  </w:num>
  <w:num w:numId="11">
    <w:abstractNumId w:val="4"/>
  </w:num>
  <w:num w:numId="12">
    <w:abstractNumId w:val="36"/>
  </w:num>
  <w:num w:numId="13">
    <w:abstractNumId w:val="14"/>
  </w:num>
  <w:num w:numId="14">
    <w:abstractNumId w:val="0"/>
  </w:num>
  <w:num w:numId="15">
    <w:abstractNumId w:val="27"/>
  </w:num>
  <w:num w:numId="16">
    <w:abstractNumId w:val="6"/>
  </w:num>
  <w:num w:numId="17">
    <w:abstractNumId w:val="32"/>
  </w:num>
  <w:num w:numId="18">
    <w:abstractNumId w:val="13"/>
  </w:num>
  <w:num w:numId="19">
    <w:abstractNumId w:val="2"/>
  </w:num>
  <w:num w:numId="20">
    <w:abstractNumId w:val="28"/>
  </w:num>
  <w:num w:numId="21">
    <w:abstractNumId w:val="31"/>
  </w:num>
  <w:num w:numId="22">
    <w:abstractNumId w:val="1"/>
  </w:num>
  <w:num w:numId="23">
    <w:abstractNumId w:val="5"/>
  </w:num>
  <w:num w:numId="24">
    <w:abstractNumId w:val="16"/>
  </w:num>
  <w:num w:numId="25">
    <w:abstractNumId w:val="34"/>
  </w:num>
  <w:num w:numId="26">
    <w:abstractNumId w:val="20"/>
  </w:num>
  <w:num w:numId="27">
    <w:abstractNumId w:val="22"/>
  </w:num>
  <w:num w:numId="28">
    <w:abstractNumId w:val="33"/>
  </w:num>
  <w:num w:numId="29">
    <w:abstractNumId w:val="15"/>
  </w:num>
  <w:num w:numId="30">
    <w:abstractNumId w:val="9"/>
  </w:num>
  <w:num w:numId="31">
    <w:abstractNumId w:val="8"/>
  </w:num>
  <w:num w:numId="32">
    <w:abstractNumId w:val="19"/>
  </w:num>
  <w:num w:numId="33">
    <w:abstractNumId w:val="3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5"/>
  </w:num>
  <w:num w:numId="37">
    <w:abstractNumId w:val="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3148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83284"/>
    <w:rsid w:val="00086430"/>
    <w:rsid w:val="000869C5"/>
    <w:rsid w:val="0008723F"/>
    <w:rsid w:val="000A16EA"/>
    <w:rsid w:val="000A3B72"/>
    <w:rsid w:val="000A4161"/>
    <w:rsid w:val="000A7169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051CB"/>
    <w:rsid w:val="001112F4"/>
    <w:rsid w:val="00115438"/>
    <w:rsid w:val="00115DDB"/>
    <w:rsid w:val="00116362"/>
    <w:rsid w:val="00116467"/>
    <w:rsid w:val="00123035"/>
    <w:rsid w:val="0012598C"/>
    <w:rsid w:val="00133CA7"/>
    <w:rsid w:val="0013461B"/>
    <w:rsid w:val="00140EE4"/>
    <w:rsid w:val="00143396"/>
    <w:rsid w:val="00151085"/>
    <w:rsid w:val="00152B4E"/>
    <w:rsid w:val="001559C8"/>
    <w:rsid w:val="00157CB6"/>
    <w:rsid w:val="00157E5A"/>
    <w:rsid w:val="00161A1A"/>
    <w:rsid w:val="00162B58"/>
    <w:rsid w:val="00165EA6"/>
    <w:rsid w:val="00166C2A"/>
    <w:rsid w:val="001706B4"/>
    <w:rsid w:val="00177EA8"/>
    <w:rsid w:val="00177EC0"/>
    <w:rsid w:val="00182B74"/>
    <w:rsid w:val="00183688"/>
    <w:rsid w:val="00192B4B"/>
    <w:rsid w:val="001A132D"/>
    <w:rsid w:val="001A183D"/>
    <w:rsid w:val="001A1BEE"/>
    <w:rsid w:val="001A3D27"/>
    <w:rsid w:val="001B32E4"/>
    <w:rsid w:val="001B5CDC"/>
    <w:rsid w:val="001C5BED"/>
    <w:rsid w:val="001D2532"/>
    <w:rsid w:val="001E160F"/>
    <w:rsid w:val="001E6F52"/>
    <w:rsid w:val="001F2A76"/>
    <w:rsid w:val="001F69E6"/>
    <w:rsid w:val="00202D21"/>
    <w:rsid w:val="00203743"/>
    <w:rsid w:val="00203D88"/>
    <w:rsid w:val="00204CB9"/>
    <w:rsid w:val="0021159D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548E2"/>
    <w:rsid w:val="00257F11"/>
    <w:rsid w:val="00261BD2"/>
    <w:rsid w:val="00272EA2"/>
    <w:rsid w:val="00280976"/>
    <w:rsid w:val="00285CF1"/>
    <w:rsid w:val="0029333E"/>
    <w:rsid w:val="0029478B"/>
    <w:rsid w:val="00294D87"/>
    <w:rsid w:val="00297ADE"/>
    <w:rsid w:val="002A438F"/>
    <w:rsid w:val="002A4A1F"/>
    <w:rsid w:val="002B2428"/>
    <w:rsid w:val="002C4184"/>
    <w:rsid w:val="002E0C50"/>
    <w:rsid w:val="002E65DE"/>
    <w:rsid w:val="002F394B"/>
    <w:rsid w:val="002F6AEA"/>
    <w:rsid w:val="00300ACE"/>
    <w:rsid w:val="0030655A"/>
    <w:rsid w:val="00317AC4"/>
    <w:rsid w:val="003313FE"/>
    <w:rsid w:val="00331C69"/>
    <w:rsid w:val="003349C8"/>
    <w:rsid w:val="00337E36"/>
    <w:rsid w:val="0034046D"/>
    <w:rsid w:val="00346F69"/>
    <w:rsid w:val="00351A89"/>
    <w:rsid w:val="003565A4"/>
    <w:rsid w:val="00360223"/>
    <w:rsid w:val="00365D53"/>
    <w:rsid w:val="00370188"/>
    <w:rsid w:val="0037162F"/>
    <w:rsid w:val="00372491"/>
    <w:rsid w:val="00372C25"/>
    <w:rsid w:val="00373066"/>
    <w:rsid w:val="003835B7"/>
    <w:rsid w:val="003964E8"/>
    <w:rsid w:val="003A0F10"/>
    <w:rsid w:val="003A6E39"/>
    <w:rsid w:val="003B0350"/>
    <w:rsid w:val="003B0D2D"/>
    <w:rsid w:val="003B4A4D"/>
    <w:rsid w:val="003B4DEA"/>
    <w:rsid w:val="003B5577"/>
    <w:rsid w:val="003B56C7"/>
    <w:rsid w:val="003C3480"/>
    <w:rsid w:val="003C39EC"/>
    <w:rsid w:val="003C53DB"/>
    <w:rsid w:val="003D3684"/>
    <w:rsid w:val="003D50A2"/>
    <w:rsid w:val="003E6298"/>
    <w:rsid w:val="003F0D01"/>
    <w:rsid w:val="003F3B08"/>
    <w:rsid w:val="003F5408"/>
    <w:rsid w:val="003F6999"/>
    <w:rsid w:val="004002BB"/>
    <w:rsid w:val="00401F3E"/>
    <w:rsid w:val="00412FE9"/>
    <w:rsid w:val="00420CD8"/>
    <w:rsid w:val="00422346"/>
    <w:rsid w:val="00422599"/>
    <w:rsid w:val="00422E93"/>
    <w:rsid w:val="00423956"/>
    <w:rsid w:val="0042519A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1E66"/>
    <w:rsid w:val="004752C3"/>
    <w:rsid w:val="00481FB3"/>
    <w:rsid w:val="00483D0F"/>
    <w:rsid w:val="0049393A"/>
    <w:rsid w:val="004A0D83"/>
    <w:rsid w:val="004A26E8"/>
    <w:rsid w:val="004A2ECA"/>
    <w:rsid w:val="004A436F"/>
    <w:rsid w:val="004B3368"/>
    <w:rsid w:val="004B4E7C"/>
    <w:rsid w:val="004C2C44"/>
    <w:rsid w:val="004C4C3D"/>
    <w:rsid w:val="004C64D3"/>
    <w:rsid w:val="004E6FFD"/>
    <w:rsid w:val="004F26F9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7C48"/>
    <w:rsid w:val="0053468B"/>
    <w:rsid w:val="00534816"/>
    <w:rsid w:val="005353AC"/>
    <w:rsid w:val="0053580D"/>
    <w:rsid w:val="00536EE4"/>
    <w:rsid w:val="005371EE"/>
    <w:rsid w:val="00537B2D"/>
    <w:rsid w:val="0055688C"/>
    <w:rsid w:val="00557A89"/>
    <w:rsid w:val="00557D57"/>
    <w:rsid w:val="00562BA7"/>
    <w:rsid w:val="005769A4"/>
    <w:rsid w:val="00577736"/>
    <w:rsid w:val="00581CFC"/>
    <w:rsid w:val="005863EA"/>
    <w:rsid w:val="00590C23"/>
    <w:rsid w:val="005A0AE4"/>
    <w:rsid w:val="005A3B0B"/>
    <w:rsid w:val="005A41C5"/>
    <w:rsid w:val="005A6011"/>
    <w:rsid w:val="005B1F27"/>
    <w:rsid w:val="005C123B"/>
    <w:rsid w:val="005C1C33"/>
    <w:rsid w:val="005D0247"/>
    <w:rsid w:val="005D15D1"/>
    <w:rsid w:val="005D1A7C"/>
    <w:rsid w:val="005D34AE"/>
    <w:rsid w:val="005D52D0"/>
    <w:rsid w:val="005D6428"/>
    <w:rsid w:val="005E0564"/>
    <w:rsid w:val="005E35A8"/>
    <w:rsid w:val="005E587F"/>
    <w:rsid w:val="005F5383"/>
    <w:rsid w:val="005F7111"/>
    <w:rsid w:val="00600E1D"/>
    <w:rsid w:val="00601545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61633"/>
    <w:rsid w:val="0066594A"/>
    <w:rsid w:val="00667662"/>
    <w:rsid w:val="0067081F"/>
    <w:rsid w:val="00670F33"/>
    <w:rsid w:val="00677777"/>
    <w:rsid w:val="00677AD1"/>
    <w:rsid w:val="00683B53"/>
    <w:rsid w:val="006858EC"/>
    <w:rsid w:val="0068702E"/>
    <w:rsid w:val="0069294C"/>
    <w:rsid w:val="00695969"/>
    <w:rsid w:val="00696A05"/>
    <w:rsid w:val="006A568E"/>
    <w:rsid w:val="006A6F28"/>
    <w:rsid w:val="006A717A"/>
    <w:rsid w:val="006B0614"/>
    <w:rsid w:val="006B130F"/>
    <w:rsid w:val="006B6FAD"/>
    <w:rsid w:val="006C3E7D"/>
    <w:rsid w:val="006C45FD"/>
    <w:rsid w:val="006D2E14"/>
    <w:rsid w:val="006D6A07"/>
    <w:rsid w:val="006E6CCB"/>
    <w:rsid w:val="006F3755"/>
    <w:rsid w:val="006F5C29"/>
    <w:rsid w:val="0071357A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61282"/>
    <w:rsid w:val="007628D5"/>
    <w:rsid w:val="00762D23"/>
    <w:rsid w:val="0076531D"/>
    <w:rsid w:val="0076614B"/>
    <w:rsid w:val="00770BE5"/>
    <w:rsid w:val="007748F2"/>
    <w:rsid w:val="0077565B"/>
    <w:rsid w:val="007850DE"/>
    <w:rsid w:val="00786263"/>
    <w:rsid w:val="0078645D"/>
    <w:rsid w:val="0078682B"/>
    <w:rsid w:val="007905F5"/>
    <w:rsid w:val="00795A5B"/>
    <w:rsid w:val="007A6DC2"/>
    <w:rsid w:val="007B0957"/>
    <w:rsid w:val="007D2740"/>
    <w:rsid w:val="007D5B85"/>
    <w:rsid w:val="007D6AAC"/>
    <w:rsid w:val="007E51E8"/>
    <w:rsid w:val="007F2391"/>
    <w:rsid w:val="007F4EE2"/>
    <w:rsid w:val="0080221E"/>
    <w:rsid w:val="008075AD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53AC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A0955"/>
    <w:rsid w:val="008A1E2F"/>
    <w:rsid w:val="008B3232"/>
    <w:rsid w:val="008B7126"/>
    <w:rsid w:val="008D7DED"/>
    <w:rsid w:val="008F4A7F"/>
    <w:rsid w:val="008F63F6"/>
    <w:rsid w:val="009019FB"/>
    <w:rsid w:val="00904607"/>
    <w:rsid w:val="009102F1"/>
    <w:rsid w:val="00921795"/>
    <w:rsid w:val="00923073"/>
    <w:rsid w:val="00927C79"/>
    <w:rsid w:val="00933CF8"/>
    <w:rsid w:val="0094036E"/>
    <w:rsid w:val="0094169B"/>
    <w:rsid w:val="00945ED6"/>
    <w:rsid w:val="0095694E"/>
    <w:rsid w:val="00961B1D"/>
    <w:rsid w:val="00966B66"/>
    <w:rsid w:val="00966F0D"/>
    <w:rsid w:val="00975664"/>
    <w:rsid w:val="00987312"/>
    <w:rsid w:val="00994063"/>
    <w:rsid w:val="009A6221"/>
    <w:rsid w:val="009A738A"/>
    <w:rsid w:val="009B19FF"/>
    <w:rsid w:val="009B306C"/>
    <w:rsid w:val="009B6001"/>
    <w:rsid w:val="009B77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20FD0"/>
    <w:rsid w:val="00A328B4"/>
    <w:rsid w:val="00A346F7"/>
    <w:rsid w:val="00A40194"/>
    <w:rsid w:val="00A466B1"/>
    <w:rsid w:val="00A506D5"/>
    <w:rsid w:val="00A517E2"/>
    <w:rsid w:val="00A529BE"/>
    <w:rsid w:val="00A6556F"/>
    <w:rsid w:val="00A67EBE"/>
    <w:rsid w:val="00A67F68"/>
    <w:rsid w:val="00A72B25"/>
    <w:rsid w:val="00A730C7"/>
    <w:rsid w:val="00A75524"/>
    <w:rsid w:val="00A76852"/>
    <w:rsid w:val="00A80512"/>
    <w:rsid w:val="00A876B8"/>
    <w:rsid w:val="00A93397"/>
    <w:rsid w:val="00A93426"/>
    <w:rsid w:val="00A96548"/>
    <w:rsid w:val="00AA36DB"/>
    <w:rsid w:val="00AA7BC2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13BC"/>
    <w:rsid w:val="00AF2C17"/>
    <w:rsid w:val="00AF5B38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36A3"/>
    <w:rsid w:val="00B54D00"/>
    <w:rsid w:val="00B550E7"/>
    <w:rsid w:val="00B567B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6365"/>
    <w:rsid w:val="00BE72BF"/>
    <w:rsid w:val="00BF1287"/>
    <w:rsid w:val="00BF3574"/>
    <w:rsid w:val="00C064F5"/>
    <w:rsid w:val="00C1026C"/>
    <w:rsid w:val="00C11E57"/>
    <w:rsid w:val="00C12FEC"/>
    <w:rsid w:val="00C37D11"/>
    <w:rsid w:val="00C46E92"/>
    <w:rsid w:val="00C574C8"/>
    <w:rsid w:val="00C5767B"/>
    <w:rsid w:val="00C57F4E"/>
    <w:rsid w:val="00C6397D"/>
    <w:rsid w:val="00C83E01"/>
    <w:rsid w:val="00C83F0F"/>
    <w:rsid w:val="00C9083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207B2"/>
    <w:rsid w:val="00D21DFE"/>
    <w:rsid w:val="00D24359"/>
    <w:rsid w:val="00D345DC"/>
    <w:rsid w:val="00D36E5C"/>
    <w:rsid w:val="00D423C5"/>
    <w:rsid w:val="00D44A73"/>
    <w:rsid w:val="00D464E2"/>
    <w:rsid w:val="00D472C6"/>
    <w:rsid w:val="00D50F2F"/>
    <w:rsid w:val="00D534E4"/>
    <w:rsid w:val="00D537DD"/>
    <w:rsid w:val="00D5632F"/>
    <w:rsid w:val="00D57E74"/>
    <w:rsid w:val="00D73865"/>
    <w:rsid w:val="00D81C81"/>
    <w:rsid w:val="00D83B84"/>
    <w:rsid w:val="00D857C1"/>
    <w:rsid w:val="00DA32E2"/>
    <w:rsid w:val="00DA6F44"/>
    <w:rsid w:val="00DB0323"/>
    <w:rsid w:val="00DB17B5"/>
    <w:rsid w:val="00DB32B3"/>
    <w:rsid w:val="00DB3F54"/>
    <w:rsid w:val="00DB6263"/>
    <w:rsid w:val="00DD071C"/>
    <w:rsid w:val="00DD1BE5"/>
    <w:rsid w:val="00DD718D"/>
    <w:rsid w:val="00DE2064"/>
    <w:rsid w:val="00DE2474"/>
    <w:rsid w:val="00DF184D"/>
    <w:rsid w:val="00DF1FB2"/>
    <w:rsid w:val="00DF63B7"/>
    <w:rsid w:val="00E03837"/>
    <w:rsid w:val="00E06F0D"/>
    <w:rsid w:val="00E07DEA"/>
    <w:rsid w:val="00E151D7"/>
    <w:rsid w:val="00E17C52"/>
    <w:rsid w:val="00E20CB5"/>
    <w:rsid w:val="00E222F1"/>
    <w:rsid w:val="00E31399"/>
    <w:rsid w:val="00E31424"/>
    <w:rsid w:val="00E34173"/>
    <w:rsid w:val="00E37EC0"/>
    <w:rsid w:val="00E37F8B"/>
    <w:rsid w:val="00E43D44"/>
    <w:rsid w:val="00E467E5"/>
    <w:rsid w:val="00E51617"/>
    <w:rsid w:val="00E52DE0"/>
    <w:rsid w:val="00E56248"/>
    <w:rsid w:val="00E624A3"/>
    <w:rsid w:val="00E711B3"/>
    <w:rsid w:val="00E77698"/>
    <w:rsid w:val="00E8176A"/>
    <w:rsid w:val="00E91B80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36C53"/>
    <w:rsid w:val="00F410CB"/>
    <w:rsid w:val="00F4780D"/>
    <w:rsid w:val="00F57551"/>
    <w:rsid w:val="00F6417A"/>
    <w:rsid w:val="00F66250"/>
    <w:rsid w:val="00F67AD2"/>
    <w:rsid w:val="00F72830"/>
    <w:rsid w:val="00F75414"/>
    <w:rsid w:val="00F77AE9"/>
    <w:rsid w:val="00F84D07"/>
    <w:rsid w:val="00F85061"/>
    <w:rsid w:val="00F864F6"/>
    <w:rsid w:val="00F91F47"/>
    <w:rsid w:val="00F93163"/>
    <w:rsid w:val="00F973D5"/>
    <w:rsid w:val="00FA1337"/>
    <w:rsid w:val="00FA59B6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AA5A-7D15-4D10-9FBA-94FC09CA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1586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2015-04-22T18:15:00Z</cp:lastPrinted>
  <dcterms:created xsi:type="dcterms:W3CDTF">2015-04-22T20:31:00Z</dcterms:created>
  <dcterms:modified xsi:type="dcterms:W3CDTF">2015-04-22T20:31:00Z</dcterms:modified>
</cp:coreProperties>
</file>