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B742A5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FA75CD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7</w:t>
      </w:r>
      <w:r w:rsidR="00656564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FA75CD">
        <w:rPr>
          <w:rFonts w:asciiTheme="minorHAnsi" w:hAnsiTheme="minorHAnsi" w:cs="Calibri"/>
          <w:sz w:val="22"/>
          <w:szCs w:val="22"/>
        </w:rPr>
        <w:t>04</w:t>
      </w:r>
      <w:r w:rsidR="00DC53BA" w:rsidRPr="00B742A5">
        <w:rPr>
          <w:rFonts w:asciiTheme="minorHAnsi" w:hAnsiTheme="minorHAnsi" w:cs="Calibri"/>
          <w:sz w:val="22"/>
          <w:szCs w:val="22"/>
        </w:rPr>
        <w:t>/</w:t>
      </w:r>
      <w:r w:rsidR="00A8457A">
        <w:rPr>
          <w:rFonts w:asciiTheme="minorHAnsi" w:hAnsiTheme="minorHAnsi" w:cs="Calibri"/>
          <w:sz w:val="22"/>
          <w:szCs w:val="22"/>
        </w:rPr>
        <w:t>0</w:t>
      </w:r>
      <w:r w:rsidR="00FA75CD">
        <w:rPr>
          <w:rFonts w:asciiTheme="minorHAnsi" w:hAnsiTheme="minorHAnsi" w:cs="Calibri"/>
          <w:sz w:val="22"/>
          <w:szCs w:val="22"/>
        </w:rPr>
        <w:t>7</w:t>
      </w:r>
      <w:r w:rsidRPr="00B742A5">
        <w:rPr>
          <w:rFonts w:asciiTheme="minorHAnsi" w:hAnsiTheme="minorHAnsi" w:cs="Calibri"/>
          <w:sz w:val="22"/>
          <w:szCs w:val="22"/>
        </w:rPr>
        <w:t>/2013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INÍCIO:</w:t>
      </w:r>
      <w:r w:rsidR="00A71EB4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8114E8" w:rsidRPr="008114E8">
        <w:rPr>
          <w:rFonts w:asciiTheme="minorHAnsi" w:hAnsiTheme="minorHAnsi" w:cs="Calibri"/>
          <w:sz w:val="22"/>
          <w:szCs w:val="22"/>
        </w:rPr>
        <w:t>1</w:t>
      </w:r>
      <w:r w:rsidR="000936ED" w:rsidRPr="002537F5">
        <w:rPr>
          <w:rFonts w:asciiTheme="minorHAnsi" w:hAnsiTheme="minorHAnsi" w:cs="Calibri"/>
          <w:sz w:val="22"/>
          <w:szCs w:val="22"/>
        </w:rPr>
        <w:t>4h4</w:t>
      </w:r>
      <w:r w:rsidR="000936ED">
        <w:rPr>
          <w:rFonts w:asciiTheme="minorHAnsi" w:hAnsiTheme="minorHAnsi" w:cs="Calibri"/>
          <w:sz w:val="22"/>
          <w:szCs w:val="22"/>
        </w:rPr>
        <w:t>7</w:t>
      </w: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LOCAL:</w:t>
      </w:r>
      <w:r w:rsidRPr="00B742A5">
        <w:rPr>
          <w:rFonts w:asciiTheme="minorHAnsi" w:hAnsiTheme="minorHAnsi" w:cs="Calibri"/>
          <w:sz w:val="22"/>
          <w:szCs w:val="22"/>
        </w:rPr>
        <w:t xml:space="preserve"> Sede do CAU/RS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F4C6F" w:rsidRPr="002537F5">
        <w:rPr>
          <w:rFonts w:asciiTheme="minorHAnsi" w:hAnsiTheme="minorHAnsi" w:cs="Calibri"/>
          <w:sz w:val="22"/>
          <w:szCs w:val="22"/>
        </w:rPr>
        <w:t>16h40</w:t>
      </w:r>
    </w:p>
    <w:p w:rsidR="005C0FD3" w:rsidRPr="00B742A5" w:rsidRDefault="005C0FD3" w:rsidP="00CF4C6F">
      <w:pPr>
        <w:pStyle w:val="PargrafodaLista"/>
        <w:numPr>
          <w:ilvl w:val="0"/>
          <w:numId w:val="47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742A5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B742A5" w:rsidTr="00BF5C05">
        <w:trPr>
          <w:trHeight w:hRule="exact"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B742A5" w:rsidTr="00BF5C05">
        <w:trPr>
          <w:trHeight w:hRule="exact" w:val="28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B742A5" w:rsidTr="00BF5C05">
        <w:trPr>
          <w:trHeight w:hRule="exact" w:val="28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 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B742A5" w:rsidTr="00BF5C05">
        <w:trPr>
          <w:trHeight w:hRule="exact"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B742A5" w:rsidTr="00BF5C05">
        <w:trPr>
          <w:trHeight w:hRule="exact" w:val="28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B742A5" w:rsidTr="00BF5C05">
        <w:trPr>
          <w:trHeight w:hRule="exact" w:val="28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 Henrique Steffen</w:t>
            </w:r>
          </w:p>
        </w:tc>
      </w:tr>
      <w:tr w:rsidR="008C594E" w:rsidRPr="00B742A5" w:rsidTr="00BF5C05">
        <w:trPr>
          <w:trHeight w:hRule="exact" w:val="28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8114E8" w:rsidRPr="00B742A5" w:rsidTr="00BF5C05">
        <w:trPr>
          <w:trHeight w:hRule="exact" w:val="28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8114E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Alberto Sant</w:t>
            </w:r>
            <w:r w:rsidR="00CF4C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Ana </w:t>
            </w:r>
          </w:p>
        </w:tc>
      </w:tr>
      <w:tr w:rsidR="00F33922" w:rsidRPr="00B742A5" w:rsidTr="00BF5C05">
        <w:trPr>
          <w:trHeight w:hRule="exact"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B742A5" w:rsidTr="00BF5C05">
        <w:trPr>
          <w:trHeight w:hRule="exact" w:val="28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B742A5" w:rsidRDefault="008114E8" w:rsidP="00005CC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FA75CD">
        <w:rPr>
          <w:rFonts w:asciiTheme="minorHAnsi" w:hAnsiTheme="minorHAnsi" w:cs="Calibri"/>
          <w:sz w:val="22"/>
          <w:szCs w:val="22"/>
        </w:rPr>
        <w:t>04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dias do mês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</w:t>
      </w:r>
      <w:r w:rsidR="00A8457A">
        <w:rPr>
          <w:rFonts w:asciiTheme="minorHAnsi" w:hAnsiTheme="minorHAnsi" w:cs="Calibri"/>
          <w:sz w:val="22"/>
          <w:szCs w:val="22"/>
        </w:rPr>
        <w:t>ju</w:t>
      </w:r>
      <w:r w:rsidR="00FA75CD">
        <w:rPr>
          <w:rFonts w:asciiTheme="minorHAnsi" w:hAnsiTheme="minorHAnsi" w:cs="Calibri"/>
          <w:sz w:val="22"/>
          <w:szCs w:val="22"/>
        </w:rPr>
        <w:t>l</w:t>
      </w:r>
      <w:r w:rsidR="00A8457A">
        <w:rPr>
          <w:rFonts w:asciiTheme="minorHAnsi" w:hAnsiTheme="minorHAnsi" w:cs="Calibri"/>
          <w:sz w:val="22"/>
          <w:szCs w:val="22"/>
        </w:rPr>
        <w:t xml:space="preserve">ho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4016B6" w:rsidRPr="00B742A5">
        <w:rPr>
          <w:rFonts w:asciiTheme="minorHAnsi" w:hAnsiTheme="minorHAnsi" w:cs="Calibri"/>
          <w:sz w:val="22"/>
          <w:szCs w:val="22"/>
        </w:rPr>
        <w:t>2</w:t>
      </w:r>
      <w:r w:rsidR="00FA75CD">
        <w:rPr>
          <w:rFonts w:asciiTheme="minorHAnsi" w:hAnsiTheme="minorHAnsi" w:cs="Calibri"/>
          <w:sz w:val="22"/>
          <w:szCs w:val="22"/>
        </w:rPr>
        <w:t>7</w:t>
      </w:r>
      <w:r w:rsidR="00DC53BA" w:rsidRPr="00B742A5">
        <w:rPr>
          <w:rFonts w:asciiTheme="minorHAnsi" w:hAnsiTheme="minorHAnsi" w:cs="Calibri"/>
          <w:sz w:val="22"/>
          <w:szCs w:val="22"/>
        </w:rPr>
        <w:t>ª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B742A5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B742A5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B742A5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B742A5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B742A5">
        <w:rPr>
          <w:rFonts w:asciiTheme="minorHAnsi" w:hAnsiTheme="minorHAnsi" w:cs="Calibri"/>
          <w:sz w:val="22"/>
          <w:szCs w:val="22"/>
        </w:rPr>
        <w:t>Josiane Bernardi</w:t>
      </w:r>
      <w:r w:rsidR="00B87072" w:rsidRPr="00B742A5">
        <w:rPr>
          <w:rFonts w:asciiTheme="minorHAnsi" w:hAnsiTheme="minorHAnsi" w:cs="Calibri"/>
          <w:sz w:val="22"/>
          <w:szCs w:val="22"/>
        </w:rPr>
        <w:t>.</w:t>
      </w:r>
    </w:p>
    <w:p w:rsidR="00A71EB4" w:rsidRPr="00B742A5" w:rsidRDefault="00A71EB4" w:rsidP="00005CC6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sz w:val="22"/>
          <w:szCs w:val="22"/>
        </w:rPr>
        <w:t>A pauta enviada anteriormente aos Conselheiros é a que segue:</w:t>
      </w:r>
    </w:p>
    <w:p w:rsidR="005067C1" w:rsidRPr="005067C1" w:rsidRDefault="005067C1" w:rsidP="005067C1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Aprovação de Atas</w:t>
      </w:r>
    </w:p>
    <w:p w:rsid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18ª Reunião do Conselho Diretor;</w:t>
      </w:r>
    </w:p>
    <w:p w:rsidR="005067C1" w:rsidRP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19ª Reunião do Conselho Diretor;</w:t>
      </w:r>
    </w:p>
    <w:p w:rsidR="005067C1" w:rsidRP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20ª Reunião do Conselho Diretor;</w:t>
      </w:r>
    </w:p>
    <w:p w:rsidR="005067C1" w:rsidRP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21ª Reunião do Conselho Diretor;</w:t>
      </w:r>
    </w:p>
    <w:p w:rsidR="005067C1" w:rsidRP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22ª Reunião do Conselho Diretor;</w:t>
      </w:r>
    </w:p>
    <w:p w:rsidR="005067C1" w:rsidRP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23ª Reunião do Conselho Diretor;</w:t>
      </w:r>
    </w:p>
    <w:p w:rsidR="005067C1" w:rsidRP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24ª Reunião do Conselho Diretor;</w:t>
      </w:r>
    </w:p>
    <w:p w:rsidR="005067C1" w:rsidRP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25ª Reunião do Conselho Diretor;</w:t>
      </w:r>
    </w:p>
    <w:p w:rsidR="005067C1" w:rsidRDefault="005067C1" w:rsidP="005067C1">
      <w:pPr>
        <w:numPr>
          <w:ilvl w:val="1"/>
          <w:numId w:val="48"/>
        </w:numPr>
        <w:spacing w:after="200" w:line="360" w:lineRule="auto"/>
        <w:ind w:left="1134" w:hanging="6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>Ata da 26ª Reunião do Conselho Diretor;</w:t>
      </w:r>
    </w:p>
    <w:p w:rsidR="000E3B93" w:rsidRDefault="000E3B93" w:rsidP="000E3B93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Todas as</w:t>
      </w: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ata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s,</w:t>
      </w: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enviada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previamente aos conselheiros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foram</w:t>
      </w: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aprovada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Pr="005067C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por unanimidade.</w:t>
      </w:r>
    </w:p>
    <w:p w:rsidR="005067C1" w:rsidRPr="005067C1" w:rsidRDefault="005067C1" w:rsidP="005067C1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Presidência:</w:t>
      </w:r>
    </w:p>
    <w:p w:rsidR="005067C1" w:rsidRPr="000E3B93" w:rsidRDefault="005067C1" w:rsidP="005067C1">
      <w:pPr>
        <w:numPr>
          <w:ilvl w:val="1"/>
          <w:numId w:val="50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0E3B93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Situação Aquisição Sede do CAU/RS;</w:t>
      </w:r>
    </w:p>
    <w:p w:rsidR="000936ED" w:rsidRDefault="000936ED" w:rsidP="000936ED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Presidente comenta que</w:t>
      </w:r>
      <w:r w:rsidR="000E3B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diretoria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redigiu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>“T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ermo de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>Autorização”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para que os conselheiros autorizem a aquisição dos imóveis sitos a Rua Dona Laura, nº 320, 14º e 15º andares,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>bem como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as vagas de estacionamento. </w:t>
      </w:r>
    </w:p>
    <w:p w:rsidR="000936ED" w:rsidRDefault="000936ED" w:rsidP="000936ED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>entende que</w:t>
      </w:r>
      <w:r w:rsidR="00833D98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quando a negociação da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aquisição desta sede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for concretizada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pode-se iniciar a busca pelo terreno para a construção </w:t>
      </w:r>
      <w:r w:rsidR="000E3B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sede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definitiva do CAU/RS.</w:t>
      </w:r>
    </w:p>
    <w:p w:rsidR="000936ED" w:rsidRDefault="000936ED" w:rsidP="000936ED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Cabral comenta que desde que se pensou em adquirir uma sede,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ele tem procurado terrenos e </w:t>
      </w:r>
      <w:r w:rsidR="000E3B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busca </w:t>
      </w:r>
      <w:r w:rsidR="000E3B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tem sido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difícil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>, por questão de valores e localização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0E3B9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0936ED" w:rsidRDefault="000936ED" w:rsidP="000936ED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entende que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construção da sede definitiva para o conselho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deve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atender 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 programa mínimo,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considera importante que </w:t>
      </w:r>
      <w:r w:rsidR="00833D9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contemple 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>um auditório 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dependendo da localização e do espaço físico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é possível que </w:t>
      </w:r>
      <w:r w:rsidR="00833D9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disponibilizar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uma estrutura aos profissionais que precisarem utilizar um espaço.</w:t>
      </w:r>
      <w:r w:rsidR="00DB4FB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5067C1" w:rsidRPr="00DB4FBA" w:rsidRDefault="005067C1" w:rsidP="005067C1">
      <w:pPr>
        <w:numPr>
          <w:ilvl w:val="1"/>
          <w:numId w:val="50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B4FBA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Situação Processo </w:t>
      </w:r>
      <w:proofErr w:type="gramStart"/>
      <w:r w:rsidR="00BF5C0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Crea</w:t>
      </w:r>
      <w:proofErr w:type="gramEnd"/>
      <w:r w:rsidR="00BF5C0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-</w:t>
      </w:r>
      <w:r w:rsidRPr="00DB4FBA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RS </w:t>
      </w:r>
      <w:r w:rsidR="00BF5C0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| </w:t>
      </w:r>
      <w:r w:rsidRPr="00DB4FBA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Documentação;</w:t>
      </w:r>
    </w:p>
    <w:p w:rsidR="00810DB0" w:rsidRDefault="00DB4FBA" w:rsidP="00BF5C05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relata que </w:t>
      </w:r>
      <w:r w:rsidR="00BF5C0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ocorreu ontem uma reunião no </w:t>
      </w:r>
      <w:proofErr w:type="gramStart"/>
      <w:r w:rsidR="00BF5C05">
        <w:rPr>
          <w:rFonts w:asciiTheme="minorHAnsi" w:eastAsia="Times New Roman" w:hAnsiTheme="minorHAnsi" w:cs="Calibri"/>
          <w:sz w:val="22"/>
          <w:szCs w:val="22"/>
          <w:lang w:eastAsia="pt-BR"/>
        </w:rPr>
        <w:t>Crea</w:t>
      </w:r>
      <w:proofErr w:type="gramEnd"/>
      <w:r w:rsidR="00BF5C0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-RS para tratar sobre a documentação e que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CAU/RS entrou com recurso</w:t>
      </w:r>
      <w:r w:rsidR="00BF5C0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Salienta que é prevista uma demora de em média </w:t>
      </w:r>
      <w:r w:rsidR="00810DB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90 dias para que </w:t>
      </w:r>
      <w:r w:rsidR="00BF5C0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proofErr w:type="gramStart"/>
      <w:r w:rsidR="00BF5C05">
        <w:rPr>
          <w:rFonts w:asciiTheme="minorHAnsi" w:eastAsia="Times New Roman" w:hAnsiTheme="minorHAnsi" w:cs="Calibri"/>
          <w:sz w:val="22"/>
          <w:szCs w:val="22"/>
          <w:lang w:eastAsia="pt-BR"/>
        </w:rPr>
        <w:t>Crea</w:t>
      </w:r>
      <w:proofErr w:type="gramEnd"/>
      <w:r w:rsidR="00BF5C0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-RS repasse </w:t>
      </w:r>
      <w:r w:rsidR="00810DB0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todos os documentos. </w:t>
      </w:r>
    </w:p>
    <w:p w:rsidR="005067C1" w:rsidRPr="00722D7C" w:rsidRDefault="005067C1" w:rsidP="005067C1">
      <w:pPr>
        <w:numPr>
          <w:ilvl w:val="1"/>
          <w:numId w:val="50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22D7C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Reunião com Comandante do Corpo de Bombeiros de Porto Alegre;</w:t>
      </w:r>
    </w:p>
    <w:p w:rsidR="008E4648" w:rsidRDefault="008E4648" w:rsidP="008E4648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 Presidente 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que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ontem</w:t>
      </w:r>
      <w:r w:rsidR="0052501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participou</w:t>
      </w:r>
      <w:r w:rsidR="0052501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juntamente com o Diretor Geral Eduardo 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Bimbi e o </w:t>
      </w:r>
      <w:r w:rsidR="00525014">
        <w:rPr>
          <w:rFonts w:asciiTheme="minorHAnsi" w:eastAsia="Times New Roman" w:hAnsiTheme="minorHAnsi" w:cs="Calibri"/>
          <w:sz w:val="22"/>
          <w:szCs w:val="22"/>
          <w:lang w:eastAsia="pt-BR"/>
        </w:rPr>
        <w:t>Presidente do SAERGS Cí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>cero</w:t>
      </w:r>
      <w:r w:rsidR="0052501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Alvarez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52501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reunião </w:t>
      </w:r>
      <w:r w:rsidR="00525014">
        <w:rPr>
          <w:rFonts w:asciiTheme="minorHAnsi" w:eastAsia="Times New Roman" w:hAnsiTheme="minorHAnsi" w:cs="Calibri"/>
          <w:sz w:val="22"/>
          <w:szCs w:val="22"/>
          <w:lang w:eastAsia="pt-BR"/>
        </w:rPr>
        <w:t>como o Comandante do C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orpo de B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>ombeiros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Porto Alegre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>, para verificar a po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ssibilidade de firmar uma parce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ria entre o CAU/RS e os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B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ombeiros,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salienta que há interesse por parte da corporação, porém existe 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>uma s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é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>rie de questões a serem verificadas.</w:t>
      </w:r>
    </w:p>
    <w:p w:rsidR="005067C1" w:rsidRPr="005067C1" w:rsidRDefault="005067C1" w:rsidP="005067C1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Comissões.</w:t>
      </w:r>
    </w:p>
    <w:p w:rsidR="005067C1" w:rsidRPr="005B5134" w:rsidRDefault="005067C1" w:rsidP="005067C1">
      <w:pPr>
        <w:numPr>
          <w:ilvl w:val="1"/>
          <w:numId w:val="4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B5134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Planejamento e Finanças;</w:t>
      </w:r>
    </w:p>
    <w:p w:rsidR="005B5134" w:rsidRPr="005B5134" w:rsidRDefault="005B5134" w:rsidP="005B5134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 w:rsidRPr="005B5134">
        <w:rPr>
          <w:rFonts w:asciiTheme="minorHAnsi" w:hAnsiTheme="minorHAnsi" w:cs="Calibri"/>
          <w:sz w:val="22"/>
          <w:szCs w:val="22"/>
          <w:lang w:eastAsia="pt-BR"/>
        </w:rPr>
        <w:t xml:space="preserve">O Presidente comenta que o CAU/RS necessita contratar um Contador e questiona a opinião dos conselheiros, sobre a possibilidade de utilizar uma das vagas que já estão aprovadas, para a contratação de um Advogado, para este fim.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 relata que a Comissão de Planejamento e Finanças concordou com a contratação de um assessor contábil e com a substituição de uma vaga de assessor jurídico para assessor contábil.</w:t>
      </w:r>
    </w:p>
    <w:p w:rsidR="005B5134" w:rsidRPr="005B5134" w:rsidRDefault="005B5134" w:rsidP="005B5134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 w:rsidRPr="005B5134">
        <w:rPr>
          <w:rFonts w:asciiTheme="minorHAnsi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Pr="005B5134">
        <w:rPr>
          <w:rFonts w:asciiTheme="minorHAnsi" w:hAnsiTheme="minorHAnsi" w:cs="Calibri"/>
          <w:sz w:val="22"/>
          <w:szCs w:val="22"/>
          <w:lang w:eastAsia="pt-BR"/>
        </w:rPr>
        <w:t>Sant'Ana</w:t>
      </w:r>
      <w:proofErr w:type="gramEnd"/>
      <w:r w:rsidRPr="005B5134">
        <w:rPr>
          <w:rFonts w:asciiTheme="minorHAnsi" w:hAnsiTheme="minorHAnsi" w:cs="Calibri"/>
          <w:sz w:val="22"/>
          <w:szCs w:val="22"/>
          <w:lang w:eastAsia="pt-BR"/>
        </w:rPr>
        <w:t xml:space="preserve"> entende que se há a necessidade de contratação de um profissional de contabilidade, o Conselho Diretor tem a liberdade de realizar esta contratação </w:t>
      </w:r>
      <w:r w:rsidRPr="005B5134">
        <w:rPr>
          <w:rFonts w:asciiTheme="minorHAnsi" w:hAnsiTheme="minorHAnsi" w:cs="Calibri"/>
          <w:i/>
          <w:sz w:val="22"/>
          <w:szCs w:val="22"/>
          <w:lang w:eastAsia="pt-BR"/>
        </w:rPr>
        <w:t>ad referendum</w:t>
      </w:r>
      <w:r w:rsidRPr="005B5134">
        <w:rPr>
          <w:rFonts w:asciiTheme="minorHAnsi" w:hAnsiTheme="minorHAnsi" w:cs="Calibri"/>
          <w:sz w:val="22"/>
          <w:szCs w:val="22"/>
          <w:lang w:eastAsia="pt-BR"/>
        </w:rPr>
        <w:t xml:space="preserve"> do plenário, conforme determina o Regimento Interno. O Conselheiro Fausto comenta que o setor </w:t>
      </w:r>
      <w:r w:rsidRPr="005B5134">
        <w:rPr>
          <w:rFonts w:asciiTheme="minorHAnsi" w:hAnsiTheme="minorHAnsi" w:cs="Calibri"/>
          <w:sz w:val="22"/>
          <w:szCs w:val="22"/>
          <w:lang w:eastAsia="pt-BR"/>
        </w:rPr>
        <w:lastRenderedPageBreak/>
        <w:t>financeiro necessita de assessoria contábil interna, pois a assessoria externa que hoje o Conselho dispõe, está deixando muito a desejar. Relata que a licitação para contratação de assessoria contábil, já ira solicitar que a empresa contratada disponibilize um profissional para atuar internamente.</w:t>
      </w:r>
    </w:p>
    <w:p w:rsidR="00D31047" w:rsidRDefault="005B5134" w:rsidP="00D3104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Presidente s</w:t>
      </w:r>
      <w:r w:rsidR="00D3104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alienta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determinou, por meio de </w:t>
      </w:r>
      <w:r w:rsidR="00D3104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portaria, </w:t>
      </w:r>
      <w:r w:rsidR="00D31047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equipe que será responsável pela seleção deste profissional. </w:t>
      </w:r>
    </w:p>
    <w:p w:rsidR="00BD2465" w:rsidRPr="005067C1" w:rsidRDefault="005B5134" w:rsidP="00D31047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Fausto comenta que a </w:t>
      </w:r>
      <w:r w:rsidR="00BD2465">
        <w:rPr>
          <w:rFonts w:asciiTheme="minorHAnsi" w:eastAsia="Times New Roman" w:hAnsiTheme="minorHAnsi" w:cs="Calibri"/>
          <w:sz w:val="22"/>
          <w:szCs w:val="22"/>
          <w:lang w:eastAsia="pt-BR"/>
        </w:rPr>
        <w:t>contratação de auditoria contábil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está sendo finalizada e a empresa contratada.</w:t>
      </w:r>
    </w:p>
    <w:p w:rsidR="005067C1" w:rsidRPr="005B5134" w:rsidRDefault="005067C1" w:rsidP="005067C1">
      <w:pPr>
        <w:numPr>
          <w:ilvl w:val="1"/>
          <w:numId w:val="4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B5134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Ensino e Formação;</w:t>
      </w:r>
    </w:p>
    <w:p w:rsidR="005B5134" w:rsidRDefault="00722D7C" w:rsidP="00722D7C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sugere ao Conselheiro Veríssimo, que a comissão convide o </w:t>
      </w:r>
      <w:proofErr w:type="spellStart"/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G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eraldine</w:t>
      </w:r>
      <w:proofErr w:type="spell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o Fernando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osta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para palestrarem no Seminário que será realizado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Salienta que o 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oordenador da CEP do CAU/BR, </w:t>
      </w:r>
      <w:proofErr w:type="spellStart"/>
      <w:r w:rsidR="005B5134" w:rsidRPr="005B5134">
        <w:rPr>
          <w:rFonts w:asciiTheme="minorHAnsi" w:eastAsia="Times New Roman" w:hAnsiTheme="minorHAnsi" w:cs="Calibri"/>
          <w:sz w:val="22"/>
          <w:szCs w:val="22"/>
          <w:lang w:eastAsia="pt-BR"/>
        </w:rPr>
        <w:t>Antonio</w:t>
      </w:r>
      <w:proofErr w:type="spellEnd"/>
      <w:r w:rsidR="005B5134" w:rsidRPr="005B513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Francisco de Oliveira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>também pode ser palestrante no evento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pois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além de professor, atua como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arquiteto, além de ser interessante </w:t>
      </w:r>
      <w:r w:rsidR="005B513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troca de conhecimentos entre as Comissões de Exercício Profissional e Ensino e Formação. </w:t>
      </w:r>
    </w:p>
    <w:p w:rsidR="00722D7C" w:rsidRDefault="005B5134" w:rsidP="00722D7C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acrescenta que 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D326A3">
        <w:rPr>
          <w:rFonts w:asciiTheme="minorHAnsi" w:eastAsia="Times New Roman" w:hAnsiTheme="minorHAnsi" w:cs="Calibri"/>
          <w:sz w:val="22"/>
          <w:szCs w:val="22"/>
          <w:lang w:eastAsia="pt-BR"/>
        </w:rPr>
        <w:t>pró-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reitor </w:t>
      </w:r>
      <w:r w:rsid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graduação 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UFRGS, </w:t>
      </w:r>
      <w:r w:rsidR="00D326A3"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>Sérgio Roberto Kieling Franco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poderia ser convidado a explanar sobre 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>as dificuldades de encaminhamento do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>s assuntos no</w:t>
      </w:r>
      <w:r w:rsidR="00722D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conselho de educação.</w:t>
      </w:r>
    </w:p>
    <w:p w:rsidR="00722D7C" w:rsidRDefault="00B456BB" w:rsidP="00722D7C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Veríssimo comenta que levará as sugestões do Presidente à próxima reunião da comissão para que sejam avaliadas. </w:t>
      </w:r>
    </w:p>
    <w:p w:rsidR="005067C1" w:rsidRPr="00D326A3" w:rsidRDefault="005067C1" w:rsidP="005067C1">
      <w:pPr>
        <w:numPr>
          <w:ilvl w:val="1"/>
          <w:numId w:val="4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D326A3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Ética e Disciplina;</w:t>
      </w:r>
    </w:p>
    <w:p w:rsidR="00BD2465" w:rsidRDefault="00BD2465" w:rsidP="00BD2465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relata que </w:t>
      </w:r>
      <w:r w:rsidR="0065114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enviou um </w:t>
      </w:r>
      <w:r w:rsidR="00D326A3">
        <w:rPr>
          <w:rFonts w:asciiTheme="minorHAnsi" w:eastAsia="Times New Roman" w:hAnsiTheme="minorHAnsi" w:cs="Calibri"/>
          <w:sz w:val="22"/>
          <w:szCs w:val="22"/>
          <w:lang w:eastAsia="pt-BR"/>
        </w:rPr>
        <w:t>ontem um ofí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cio </w:t>
      </w:r>
      <w:r w:rsidR="0065114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 Presidente do CAU/BR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a opinião da </w:t>
      </w:r>
      <w:r w:rsidR="0065114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CED - CAU/RS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sobre </w:t>
      </w:r>
      <w:r w:rsid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anteprojeto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código de ética e disciplina. </w:t>
      </w:r>
      <w:r w:rsid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Salienta que o mesmo ofício foi encaminhado </w:t>
      </w:r>
      <w:r w:rsidR="0065114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todos os membros da CED - CAU/BR e aos Conselheiros Federais Cesar </w:t>
      </w:r>
      <w:proofErr w:type="spellStart"/>
      <w:r w:rsidR="00651141">
        <w:rPr>
          <w:rFonts w:asciiTheme="minorHAnsi" w:eastAsia="Times New Roman" w:hAnsiTheme="minorHAnsi" w:cs="Calibri"/>
          <w:sz w:val="22"/>
          <w:szCs w:val="22"/>
          <w:lang w:eastAsia="pt-BR"/>
        </w:rPr>
        <w:t>Dorfmann</w:t>
      </w:r>
      <w:proofErr w:type="spellEnd"/>
      <w:r w:rsidR="0065114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Gislaine Saibro.  </w:t>
      </w:r>
    </w:p>
    <w:p w:rsidR="005067C1" w:rsidRPr="00EB25BF" w:rsidRDefault="005067C1" w:rsidP="005067C1">
      <w:pPr>
        <w:numPr>
          <w:ilvl w:val="1"/>
          <w:numId w:val="4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B25B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Exercício Profissional;</w:t>
      </w:r>
    </w:p>
    <w:p w:rsidR="00D326A3" w:rsidRDefault="00D326A3" w:rsidP="00D326A3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informa que o Conselheiro Pedone, não pode comparecer devido a compromissos profissionais anteriormente assumidos. Salienta que está ocorrendo no Auditório da SERGS, o 3º Encontro Regional de Fiscalização – Região Sul, que se trata de um evento promovido pela CEP - CAU/BR e reúne representantes do CAU/PR e CAU/SC, além de convidados, como o CAU/SP e o CAU/GO. </w:t>
      </w:r>
    </w:p>
    <w:p w:rsidR="00EB25BF" w:rsidRDefault="00D326A3" w:rsidP="00D326A3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do CAU/GO, John </w:t>
      </w:r>
      <w:proofErr w:type="spellStart"/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>Mivaldo</w:t>
      </w:r>
      <w:proofErr w:type="spell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Silveira, é recebido pelo Presidente Roberto Py, que </w:t>
      </w:r>
      <w:r w:rsidR="00EB25B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apresenta </w:t>
      </w:r>
      <w:r w:rsidR="00EB25B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aos Conselheiros do CAU/RS </w:t>
      </w: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que fazem parte do </w:t>
      </w:r>
      <w:r w:rsidR="00EB25BF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onselho </w:t>
      </w:r>
      <w:r w:rsidR="00EB25BF">
        <w:rPr>
          <w:rFonts w:asciiTheme="minorHAnsi" w:eastAsia="Times New Roman" w:hAnsiTheme="minorHAnsi" w:cs="Calibri"/>
          <w:sz w:val="22"/>
          <w:szCs w:val="22"/>
          <w:lang w:eastAsia="pt-BR"/>
        </w:rPr>
        <w:t>D</w:t>
      </w: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iretor. </w:t>
      </w:r>
    </w:p>
    <w:p w:rsidR="00D326A3" w:rsidRPr="005067C1" w:rsidRDefault="00D326A3" w:rsidP="00D326A3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comenta que o Presidente John irá </w:t>
      </w:r>
      <w:r w:rsidR="00EB25BF">
        <w:rPr>
          <w:rFonts w:asciiTheme="minorHAnsi" w:eastAsia="Times New Roman" w:hAnsiTheme="minorHAnsi" w:cs="Calibri"/>
          <w:sz w:val="22"/>
          <w:szCs w:val="22"/>
          <w:lang w:eastAsia="pt-BR"/>
        </w:rPr>
        <w:t>participará destes dois dias de encontro</w:t>
      </w:r>
      <w:r w:rsidRPr="00D326A3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5067C1" w:rsidRPr="00EB25BF" w:rsidRDefault="005067C1" w:rsidP="005067C1">
      <w:pPr>
        <w:numPr>
          <w:ilvl w:val="1"/>
          <w:numId w:val="4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B25B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Comissão de Atos Administrativos;</w:t>
      </w:r>
    </w:p>
    <w:p w:rsidR="00702825" w:rsidRDefault="00865CF8" w:rsidP="00702825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relata que a comissão tem trabalhado para formular a estratégia de comunicação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>, para posteriormente seguir com a contratação da assessoria de publicidade. Comenta que 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utro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>assunto que está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no plano de ação para 2013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tem sido abordado e estudado,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é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criação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>dos escritó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rios de representação do CAU/RS no interior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Relata que a comissão entende que, no momento,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não há a necessidade de criar estas representações, pois a demanda de trabalho não é grande o suficiente para que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 disponibilize esta estrutura,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pois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tudo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que os profissionais precisam, pode ser feito via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internet, telefone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ou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>correio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>austo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que, em sua opinião,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este assunto não será concluído nesta gestão. </w:t>
      </w:r>
    </w:p>
    <w:p w:rsidR="00865CF8" w:rsidRDefault="00B456BB" w:rsidP="00865CF8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>elata que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 comissão tem trabalhado 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junto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à F</w:t>
      </w:r>
      <w:r w:rsidR="0070282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undatec,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com o intuito de montar o Plano de Cargos e Salários do CAU/RS.</w:t>
      </w:r>
    </w:p>
    <w:p w:rsidR="005A42B5" w:rsidRPr="005067C1" w:rsidRDefault="005A42B5" w:rsidP="00865CF8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Fausto questiona sobre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estudo para a questão dos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patrocínios. </w:t>
      </w:r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finalizou um texto e deverá enviar ao Conselheiro Fausto.</w:t>
      </w:r>
    </w:p>
    <w:p w:rsidR="005067C1" w:rsidRDefault="005067C1" w:rsidP="005067C1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067C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Gerais.</w:t>
      </w:r>
    </w:p>
    <w:p w:rsidR="005A42B5" w:rsidRDefault="00B456BB" w:rsidP="000936E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comenta sobre a necessidade de agendar reunião com o SINSERCON-RS, para tratar </w:t>
      </w:r>
      <w:r w:rsidR="001A2DF1" w:rsidRPr="001A2DF1">
        <w:rPr>
          <w:rFonts w:asciiTheme="minorHAnsi" w:eastAsia="Times New Roman" w:hAnsiTheme="minorHAnsi" w:cs="Calibri"/>
          <w:sz w:val="22"/>
          <w:szCs w:val="22"/>
          <w:lang w:eastAsia="pt-BR"/>
        </w:rPr>
        <w:t>sobre a negociação salarial e demais propostas do Acordo Coletivo/2013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Define-se que a reunião será realizada na </w:t>
      </w:r>
      <w:r w:rsidR="005A42B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próxima quarta-feira, dia 10/07/2013, às 10 horas 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sede do CAU/RS. </w:t>
      </w:r>
    </w:p>
    <w:p w:rsidR="00DB4FBA" w:rsidRDefault="00B456BB" w:rsidP="000936E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comenta que 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P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CAU/RS irá participar da 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>“</w:t>
      </w:r>
      <w:r w:rsidRPr="00B456BB">
        <w:rPr>
          <w:rFonts w:asciiTheme="minorHAnsi" w:eastAsia="Times New Roman" w:hAnsiTheme="minorHAnsi" w:cs="Calibri"/>
          <w:sz w:val="22"/>
          <w:szCs w:val="22"/>
          <w:lang w:eastAsia="pt-BR"/>
        </w:rPr>
        <w:t>Caravana do IAB/RS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>”</w:t>
      </w:r>
      <w:r w:rsidRP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cidade de </w:t>
      </w:r>
      <w:r w:rsidRPr="00B456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Caxias do Sul nos dias 05, 06 e 07 de julho de 2013, 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disponibilizando </w:t>
      </w:r>
      <w:r w:rsidRPr="00B456BB">
        <w:rPr>
          <w:rFonts w:asciiTheme="minorHAnsi" w:eastAsia="Times New Roman" w:hAnsiTheme="minorHAnsi" w:cs="Calibri"/>
          <w:sz w:val="22"/>
          <w:szCs w:val="22"/>
          <w:lang w:eastAsia="pt-BR"/>
        </w:rPr>
        <w:t>o cadastramento biométrico</w:t>
      </w:r>
      <w:r w:rsidR="001A2D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aos profissionais da região</w:t>
      </w:r>
      <w:r w:rsidRPr="00B456BB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8B55F0" w:rsidRDefault="008B55F0" w:rsidP="000936E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BF5C05" w:rsidRDefault="00BF5C05" w:rsidP="00BF5C05">
      <w:pPr>
        <w:spacing w:line="360" w:lineRule="auto"/>
        <w:contextualSpacing/>
        <w:jc w:val="center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Não havendo mais assuntos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ser discutidos, a reunião foi encerrada as 16h40.</w:t>
      </w:r>
    </w:p>
    <w:p w:rsidR="00BF5C05" w:rsidRDefault="00BF5C05" w:rsidP="00BF5C05">
      <w:pPr>
        <w:contextualSpacing/>
        <w:jc w:val="center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</w:p>
    <w:p w:rsidR="00BF5C05" w:rsidRDefault="00BF5C05" w:rsidP="00BF5C05">
      <w:pPr>
        <w:contextualSpacing/>
        <w:jc w:val="center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</w:p>
    <w:p w:rsidR="00BF5C05" w:rsidRPr="00BF5C05" w:rsidRDefault="00BF5C05" w:rsidP="00BF5C05">
      <w:pPr>
        <w:contextualSpacing/>
        <w:jc w:val="center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</w:p>
    <w:p w:rsidR="00BF5C05" w:rsidRPr="00BF5C05" w:rsidRDefault="00BF5C05" w:rsidP="00BF5C05">
      <w:pPr>
        <w:contextualSpacing/>
        <w:jc w:val="center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BF5C0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Roberto Py Gomes da Silveira</w:t>
      </w:r>
    </w:p>
    <w:p w:rsidR="00BF5C05" w:rsidRPr="00BF5C05" w:rsidRDefault="00BF5C05" w:rsidP="00BF5C05">
      <w:pPr>
        <w:contextualSpacing/>
        <w:jc w:val="center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BF5C0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Presidente do CAU/RS</w:t>
      </w:r>
    </w:p>
    <w:p w:rsidR="00A8457A" w:rsidRDefault="00A8457A" w:rsidP="008477F5">
      <w:pPr>
        <w:widowControl w:val="0"/>
        <w:suppressAutoHyphens/>
        <w:jc w:val="center"/>
        <w:rPr>
          <w:rFonts w:asciiTheme="minorHAnsi" w:hAnsiTheme="minorHAnsi" w:cs="Calibri"/>
          <w:szCs w:val="22"/>
        </w:rPr>
      </w:pPr>
    </w:p>
    <w:p w:rsidR="000936ED" w:rsidRPr="005067C1" w:rsidRDefault="000936ED" w:rsidP="008477F5">
      <w:pPr>
        <w:widowControl w:val="0"/>
        <w:suppressAutoHyphens/>
        <w:jc w:val="center"/>
        <w:rPr>
          <w:rFonts w:asciiTheme="minorHAnsi" w:hAnsiTheme="minorHAnsi" w:cs="Calibri"/>
          <w:szCs w:val="22"/>
        </w:rPr>
      </w:pPr>
    </w:p>
    <w:sectPr w:rsidR="000936ED" w:rsidRPr="005067C1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2224D9E" wp14:editId="49085AE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094F63C" wp14:editId="4DB748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B5A5FD1" wp14:editId="251A95BE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B0183"/>
    <w:multiLevelType w:val="multilevel"/>
    <w:tmpl w:val="7526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6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1AB242AE"/>
    <w:multiLevelType w:val="multilevel"/>
    <w:tmpl w:val="BAA4C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4922316"/>
    <w:multiLevelType w:val="multilevel"/>
    <w:tmpl w:val="58D2C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>
    <w:nsid w:val="2C487AE7"/>
    <w:multiLevelType w:val="multilevel"/>
    <w:tmpl w:val="96663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87DD1"/>
    <w:multiLevelType w:val="multilevel"/>
    <w:tmpl w:val="554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3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2A50F6"/>
    <w:multiLevelType w:val="multilevel"/>
    <w:tmpl w:val="820CA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6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3206FA0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9B7BCF"/>
    <w:multiLevelType w:val="hybridMultilevel"/>
    <w:tmpl w:val="571E7A98"/>
    <w:lvl w:ilvl="0" w:tplc="37564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1C181B"/>
    <w:multiLevelType w:val="multilevel"/>
    <w:tmpl w:val="F7480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6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61897E03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1">
    <w:nsid w:val="69DF6448"/>
    <w:multiLevelType w:val="multilevel"/>
    <w:tmpl w:val="B92AF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5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6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5C900B4"/>
    <w:multiLevelType w:val="multilevel"/>
    <w:tmpl w:val="3044F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8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9"/>
  </w:num>
  <w:num w:numId="5">
    <w:abstractNumId w:val="10"/>
  </w:num>
  <w:num w:numId="6">
    <w:abstractNumId w:val="45"/>
  </w:num>
  <w:num w:numId="7">
    <w:abstractNumId w:val="17"/>
  </w:num>
  <w:num w:numId="8">
    <w:abstractNumId w:val="22"/>
  </w:num>
  <w:num w:numId="9">
    <w:abstractNumId w:val="2"/>
  </w:num>
  <w:num w:numId="10">
    <w:abstractNumId w:val="40"/>
  </w:num>
  <w:num w:numId="11">
    <w:abstractNumId w:val="37"/>
  </w:num>
  <w:num w:numId="12">
    <w:abstractNumId w:val="13"/>
  </w:num>
  <w:num w:numId="13">
    <w:abstractNumId w:val="8"/>
  </w:num>
  <w:num w:numId="14">
    <w:abstractNumId w:val="0"/>
  </w:num>
  <w:num w:numId="15">
    <w:abstractNumId w:val="18"/>
  </w:num>
  <w:num w:numId="16">
    <w:abstractNumId w:val="34"/>
  </w:num>
  <w:num w:numId="17">
    <w:abstractNumId w:val="21"/>
  </w:num>
  <w:num w:numId="18">
    <w:abstractNumId w:val="26"/>
  </w:num>
  <w:num w:numId="19">
    <w:abstractNumId w:val="36"/>
  </w:num>
  <w:num w:numId="20">
    <w:abstractNumId w:val="9"/>
  </w:num>
  <w:num w:numId="21">
    <w:abstractNumId w:val="28"/>
  </w:num>
  <w:num w:numId="22">
    <w:abstractNumId w:val="43"/>
  </w:num>
  <w:num w:numId="23">
    <w:abstractNumId w:val="12"/>
  </w:num>
  <w:num w:numId="24">
    <w:abstractNumId w:val="4"/>
  </w:num>
  <w:num w:numId="25">
    <w:abstractNumId w:val="46"/>
  </w:num>
  <w:num w:numId="26">
    <w:abstractNumId w:val="33"/>
  </w:num>
  <w:num w:numId="27">
    <w:abstractNumId w:val="38"/>
  </w:num>
  <w:num w:numId="28">
    <w:abstractNumId w:val="3"/>
  </w:num>
  <w:num w:numId="29">
    <w:abstractNumId w:val="23"/>
  </w:num>
  <w:num w:numId="30">
    <w:abstractNumId w:val="48"/>
  </w:num>
  <w:num w:numId="31">
    <w:abstractNumId w:val="27"/>
  </w:num>
  <w:num w:numId="32">
    <w:abstractNumId w:val="44"/>
  </w:num>
  <w:num w:numId="33">
    <w:abstractNumId w:val="41"/>
  </w:num>
  <w:num w:numId="34">
    <w:abstractNumId w:val="11"/>
  </w:num>
  <w:num w:numId="35">
    <w:abstractNumId w:val="30"/>
  </w:num>
  <w:num w:numId="36">
    <w:abstractNumId w:val="29"/>
  </w:num>
  <w:num w:numId="37">
    <w:abstractNumId w:val="39"/>
  </w:num>
  <w:num w:numId="38">
    <w:abstractNumId w:val="42"/>
  </w:num>
  <w:num w:numId="39">
    <w:abstractNumId w:val="6"/>
  </w:num>
  <w:num w:numId="40">
    <w:abstractNumId w:val="1"/>
  </w:num>
  <w:num w:numId="41">
    <w:abstractNumId w:val="25"/>
  </w:num>
  <w:num w:numId="42">
    <w:abstractNumId w:val="5"/>
  </w:num>
  <w:num w:numId="43">
    <w:abstractNumId w:val="7"/>
  </w:num>
  <w:num w:numId="44">
    <w:abstractNumId w:val="20"/>
  </w:num>
  <w:num w:numId="45">
    <w:abstractNumId w:val="35"/>
  </w:num>
  <w:num w:numId="46">
    <w:abstractNumId w:val="14"/>
  </w:num>
  <w:num w:numId="47">
    <w:abstractNumId w:val="32"/>
  </w:num>
  <w:num w:numId="48">
    <w:abstractNumId w:val="16"/>
  </w:num>
  <w:num w:numId="49">
    <w:abstractNumId w:val="1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1227E"/>
    <w:rsid w:val="000436C0"/>
    <w:rsid w:val="000448EC"/>
    <w:rsid w:val="00046431"/>
    <w:rsid w:val="000534F6"/>
    <w:rsid w:val="000567C9"/>
    <w:rsid w:val="00073DCC"/>
    <w:rsid w:val="00073F88"/>
    <w:rsid w:val="00077BFA"/>
    <w:rsid w:val="000936ED"/>
    <w:rsid w:val="00094CF7"/>
    <w:rsid w:val="00096978"/>
    <w:rsid w:val="00097236"/>
    <w:rsid w:val="000A4822"/>
    <w:rsid w:val="000B45AF"/>
    <w:rsid w:val="000C223B"/>
    <w:rsid w:val="000E003C"/>
    <w:rsid w:val="000E161D"/>
    <w:rsid w:val="000E3B93"/>
    <w:rsid w:val="000E7E89"/>
    <w:rsid w:val="000F0606"/>
    <w:rsid w:val="000F27B3"/>
    <w:rsid w:val="0010090C"/>
    <w:rsid w:val="00107A99"/>
    <w:rsid w:val="001231D5"/>
    <w:rsid w:val="00130DDB"/>
    <w:rsid w:val="001310C7"/>
    <w:rsid w:val="00145B32"/>
    <w:rsid w:val="00146B2B"/>
    <w:rsid w:val="00152E0B"/>
    <w:rsid w:val="00175493"/>
    <w:rsid w:val="00181A96"/>
    <w:rsid w:val="001A0E3B"/>
    <w:rsid w:val="001A2DF1"/>
    <w:rsid w:val="001A5FCA"/>
    <w:rsid w:val="001B3302"/>
    <w:rsid w:val="001C419E"/>
    <w:rsid w:val="001D01BF"/>
    <w:rsid w:val="001D2EBA"/>
    <w:rsid w:val="001E1E63"/>
    <w:rsid w:val="001F2D87"/>
    <w:rsid w:val="001F486A"/>
    <w:rsid w:val="001F531D"/>
    <w:rsid w:val="00225982"/>
    <w:rsid w:val="0023191B"/>
    <w:rsid w:val="00241C0D"/>
    <w:rsid w:val="00251CCF"/>
    <w:rsid w:val="00252FEE"/>
    <w:rsid w:val="002537F5"/>
    <w:rsid w:val="00261DAA"/>
    <w:rsid w:val="00267F82"/>
    <w:rsid w:val="0028669D"/>
    <w:rsid w:val="00291375"/>
    <w:rsid w:val="00291A07"/>
    <w:rsid w:val="00294FD6"/>
    <w:rsid w:val="002B323E"/>
    <w:rsid w:val="002B3B78"/>
    <w:rsid w:val="002B4551"/>
    <w:rsid w:val="002C11BB"/>
    <w:rsid w:val="002F273F"/>
    <w:rsid w:val="003328B2"/>
    <w:rsid w:val="00341ED3"/>
    <w:rsid w:val="00342CCB"/>
    <w:rsid w:val="003459DF"/>
    <w:rsid w:val="003737F0"/>
    <w:rsid w:val="00387EC4"/>
    <w:rsid w:val="00391434"/>
    <w:rsid w:val="00396042"/>
    <w:rsid w:val="00396DEA"/>
    <w:rsid w:val="003A6C54"/>
    <w:rsid w:val="003A7025"/>
    <w:rsid w:val="003B1DD2"/>
    <w:rsid w:val="003D4EA6"/>
    <w:rsid w:val="003D5040"/>
    <w:rsid w:val="003D5AA9"/>
    <w:rsid w:val="003D6EA2"/>
    <w:rsid w:val="0040007A"/>
    <w:rsid w:val="004016B6"/>
    <w:rsid w:val="00406853"/>
    <w:rsid w:val="0041157A"/>
    <w:rsid w:val="004169E3"/>
    <w:rsid w:val="00427604"/>
    <w:rsid w:val="00431287"/>
    <w:rsid w:val="004352A0"/>
    <w:rsid w:val="00435B36"/>
    <w:rsid w:val="004416F1"/>
    <w:rsid w:val="004568FB"/>
    <w:rsid w:val="00461C15"/>
    <w:rsid w:val="004723EF"/>
    <w:rsid w:val="004948EF"/>
    <w:rsid w:val="0049505B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067C1"/>
    <w:rsid w:val="005127F1"/>
    <w:rsid w:val="005243FF"/>
    <w:rsid w:val="0052448F"/>
    <w:rsid w:val="00525014"/>
    <w:rsid w:val="0055143F"/>
    <w:rsid w:val="0055236B"/>
    <w:rsid w:val="00553D8A"/>
    <w:rsid w:val="00574739"/>
    <w:rsid w:val="00587D5A"/>
    <w:rsid w:val="005944D1"/>
    <w:rsid w:val="005950FA"/>
    <w:rsid w:val="005A0A1A"/>
    <w:rsid w:val="005A42B5"/>
    <w:rsid w:val="005A4E01"/>
    <w:rsid w:val="005B5134"/>
    <w:rsid w:val="005B7C33"/>
    <w:rsid w:val="005C0FD3"/>
    <w:rsid w:val="005C10FE"/>
    <w:rsid w:val="005D2DD6"/>
    <w:rsid w:val="005D7AE9"/>
    <w:rsid w:val="005E3986"/>
    <w:rsid w:val="005E7B2E"/>
    <w:rsid w:val="005F26D9"/>
    <w:rsid w:val="00604241"/>
    <w:rsid w:val="0063487C"/>
    <w:rsid w:val="00643EC7"/>
    <w:rsid w:val="006456A0"/>
    <w:rsid w:val="00646876"/>
    <w:rsid w:val="0065077C"/>
    <w:rsid w:val="00651141"/>
    <w:rsid w:val="006517CA"/>
    <w:rsid w:val="00656564"/>
    <w:rsid w:val="00666AD2"/>
    <w:rsid w:val="00671742"/>
    <w:rsid w:val="00675046"/>
    <w:rsid w:val="00684E52"/>
    <w:rsid w:val="006965AA"/>
    <w:rsid w:val="006973DD"/>
    <w:rsid w:val="006B2368"/>
    <w:rsid w:val="006B3263"/>
    <w:rsid w:val="006B7060"/>
    <w:rsid w:val="006B7A80"/>
    <w:rsid w:val="006C20C6"/>
    <w:rsid w:val="006C247B"/>
    <w:rsid w:val="006E4B4E"/>
    <w:rsid w:val="006E5C57"/>
    <w:rsid w:val="00702825"/>
    <w:rsid w:val="00707016"/>
    <w:rsid w:val="00722D7C"/>
    <w:rsid w:val="007238B4"/>
    <w:rsid w:val="00725475"/>
    <w:rsid w:val="007301FD"/>
    <w:rsid w:val="00730E18"/>
    <w:rsid w:val="00734ECE"/>
    <w:rsid w:val="0074084F"/>
    <w:rsid w:val="007442BC"/>
    <w:rsid w:val="00761C45"/>
    <w:rsid w:val="00773FBF"/>
    <w:rsid w:val="007A2098"/>
    <w:rsid w:val="007B4B86"/>
    <w:rsid w:val="007C3862"/>
    <w:rsid w:val="007D080F"/>
    <w:rsid w:val="007F5929"/>
    <w:rsid w:val="007F7FBE"/>
    <w:rsid w:val="008014AF"/>
    <w:rsid w:val="00805908"/>
    <w:rsid w:val="00810DB0"/>
    <w:rsid w:val="008114E8"/>
    <w:rsid w:val="00833D98"/>
    <w:rsid w:val="008417BE"/>
    <w:rsid w:val="0084315C"/>
    <w:rsid w:val="008477F5"/>
    <w:rsid w:val="00851563"/>
    <w:rsid w:val="00854012"/>
    <w:rsid w:val="008573EA"/>
    <w:rsid w:val="00865CF8"/>
    <w:rsid w:val="00872756"/>
    <w:rsid w:val="00885223"/>
    <w:rsid w:val="008A6B32"/>
    <w:rsid w:val="008B0962"/>
    <w:rsid w:val="008B55F0"/>
    <w:rsid w:val="008B78FF"/>
    <w:rsid w:val="008C5740"/>
    <w:rsid w:val="008C594E"/>
    <w:rsid w:val="008E4648"/>
    <w:rsid w:val="008E7BB2"/>
    <w:rsid w:val="008F046C"/>
    <w:rsid w:val="008F054F"/>
    <w:rsid w:val="008F5A6B"/>
    <w:rsid w:val="008F7838"/>
    <w:rsid w:val="00905B25"/>
    <w:rsid w:val="00932750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D18E7"/>
    <w:rsid w:val="009D747C"/>
    <w:rsid w:val="009E3948"/>
    <w:rsid w:val="00A0015F"/>
    <w:rsid w:val="00A0060C"/>
    <w:rsid w:val="00A11DB3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4FD4"/>
    <w:rsid w:val="00A94FE1"/>
    <w:rsid w:val="00AA3284"/>
    <w:rsid w:val="00AA6C71"/>
    <w:rsid w:val="00AB6A23"/>
    <w:rsid w:val="00AC3418"/>
    <w:rsid w:val="00AC3D94"/>
    <w:rsid w:val="00AC4AB0"/>
    <w:rsid w:val="00AC5D75"/>
    <w:rsid w:val="00B06A77"/>
    <w:rsid w:val="00B07545"/>
    <w:rsid w:val="00B162D8"/>
    <w:rsid w:val="00B37AF6"/>
    <w:rsid w:val="00B43270"/>
    <w:rsid w:val="00B456BB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B027D"/>
    <w:rsid w:val="00BB1694"/>
    <w:rsid w:val="00BB171C"/>
    <w:rsid w:val="00BC6B42"/>
    <w:rsid w:val="00BD2465"/>
    <w:rsid w:val="00BE01DC"/>
    <w:rsid w:val="00BF1115"/>
    <w:rsid w:val="00BF43FF"/>
    <w:rsid w:val="00BF5C05"/>
    <w:rsid w:val="00C04310"/>
    <w:rsid w:val="00C14CB5"/>
    <w:rsid w:val="00C21339"/>
    <w:rsid w:val="00C33557"/>
    <w:rsid w:val="00C353AD"/>
    <w:rsid w:val="00C37ED6"/>
    <w:rsid w:val="00C431D1"/>
    <w:rsid w:val="00C55B31"/>
    <w:rsid w:val="00C77095"/>
    <w:rsid w:val="00C80920"/>
    <w:rsid w:val="00C81607"/>
    <w:rsid w:val="00CA25F5"/>
    <w:rsid w:val="00CA5689"/>
    <w:rsid w:val="00CB36E1"/>
    <w:rsid w:val="00CB3F9E"/>
    <w:rsid w:val="00CE514A"/>
    <w:rsid w:val="00CE5555"/>
    <w:rsid w:val="00CF4C6F"/>
    <w:rsid w:val="00D217B3"/>
    <w:rsid w:val="00D23643"/>
    <w:rsid w:val="00D31047"/>
    <w:rsid w:val="00D326A3"/>
    <w:rsid w:val="00D346B7"/>
    <w:rsid w:val="00D62696"/>
    <w:rsid w:val="00D6478A"/>
    <w:rsid w:val="00D7694C"/>
    <w:rsid w:val="00D85303"/>
    <w:rsid w:val="00D931D3"/>
    <w:rsid w:val="00D9729D"/>
    <w:rsid w:val="00DB29FE"/>
    <w:rsid w:val="00DB3CE5"/>
    <w:rsid w:val="00DB4FBA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61E96"/>
    <w:rsid w:val="00E631EE"/>
    <w:rsid w:val="00E6606C"/>
    <w:rsid w:val="00E8054D"/>
    <w:rsid w:val="00EA39D0"/>
    <w:rsid w:val="00EA4891"/>
    <w:rsid w:val="00EB0F5F"/>
    <w:rsid w:val="00EB25BF"/>
    <w:rsid w:val="00EB2F3B"/>
    <w:rsid w:val="00EB70DC"/>
    <w:rsid w:val="00EC254C"/>
    <w:rsid w:val="00ED064D"/>
    <w:rsid w:val="00EF25C5"/>
    <w:rsid w:val="00F02727"/>
    <w:rsid w:val="00F133DA"/>
    <w:rsid w:val="00F27429"/>
    <w:rsid w:val="00F33922"/>
    <w:rsid w:val="00F36749"/>
    <w:rsid w:val="00F40E30"/>
    <w:rsid w:val="00F42683"/>
    <w:rsid w:val="00F60357"/>
    <w:rsid w:val="00F92574"/>
    <w:rsid w:val="00F96C59"/>
    <w:rsid w:val="00F97501"/>
    <w:rsid w:val="00FA4BC7"/>
    <w:rsid w:val="00FA75CD"/>
    <w:rsid w:val="00FA7C78"/>
    <w:rsid w:val="00FC23FC"/>
    <w:rsid w:val="00FC3C16"/>
    <w:rsid w:val="00FC6291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C974-21C4-4536-8111-52B765BB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1256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15</cp:revision>
  <cp:lastPrinted>2013-07-24T20:26:00Z</cp:lastPrinted>
  <dcterms:created xsi:type="dcterms:W3CDTF">2013-07-04T16:56:00Z</dcterms:created>
  <dcterms:modified xsi:type="dcterms:W3CDTF">2013-07-24T20:26:00Z</dcterms:modified>
</cp:coreProperties>
</file>