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7F0D7E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7F0D7E" w:rsidRDefault="00AF1451" w:rsidP="007F0D7E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7F0D7E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D574B0" w:rsidRPr="007F0D7E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15</w:t>
            </w:r>
            <w:r w:rsidR="007F0D7E" w:rsidRPr="007F0D7E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5</w:t>
            </w:r>
            <w:r w:rsidR="00E638D2" w:rsidRPr="007F0D7E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7F0D7E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7F0D7E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7F0D7E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7F0D7E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7F0D7E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7F0D7E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Pr="007F0D7E" w:rsidRDefault="007E57BA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214" w:type="dxa"/>
        <w:tblInd w:w="137" w:type="dxa"/>
        <w:tblLook w:val="04A0" w:firstRow="1" w:lastRow="0" w:firstColumn="1" w:lastColumn="0" w:noHBand="0" w:noVBand="1"/>
      </w:tblPr>
      <w:tblGrid>
        <w:gridCol w:w="1985"/>
        <w:gridCol w:w="3114"/>
        <w:gridCol w:w="1280"/>
        <w:gridCol w:w="2835"/>
      </w:tblGrid>
      <w:tr w:rsidR="007E57BA" w:rsidRPr="007F0D7E" w:rsidTr="007F0D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7F0D7E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F0D7E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7F0D7E" w:rsidRDefault="007F0D7E" w:rsidP="007F0D7E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20 </w:t>
            </w:r>
            <w:r w:rsidR="0068363C" w:rsidRPr="007F0D7E">
              <w:rPr>
                <w:rFonts w:ascii="Times New Roman" w:eastAsia="MS Mincho" w:hAnsi="Times New Roman"/>
                <w:sz w:val="22"/>
                <w:szCs w:val="22"/>
              </w:rPr>
              <w:t>de fevereiro de 2019</w:t>
            </w:r>
          </w:p>
        </w:tc>
        <w:tc>
          <w:tcPr>
            <w:tcW w:w="12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7F0D7E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F0D7E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7F0D7E" w:rsidRDefault="00DB78C3" w:rsidP="00D574B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F0D7E">
              <w:rPr>
                <w:rFonts w:ascii="Times New Roman" w:eastAsia="MS Mincho" w:hAnsi="Times New Roman"/>
                <w:sz w:val="22"/>
                <w:szCs w:val="22"/>
              </w:rPr>
              <w:t>14 às 17 horas</w:t>
            </w:r>
          </w:p>
        </w:tc>
      </w:tr>
      <w:tr w:rsidR="007E57BA" w:rsidRPr="007F0D7E" w:rsidTr="007F0D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7F0D7E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F0D7E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22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7F0D7E" w:rsidRDefault="007E57BA" w:rsidP="00D574B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F0D7E">
              <w:rPr>
                <w:rFonts w:ascii="Times New Roman" w:eastAsia="MS Mincho" w:hAnsi="Times New Roman"/>
                <w:sz w:val="22"/>
                <w:szCs w:val="22"/>
              </w:rPr>
              <w:t>Sede do CAU/RS (R</w:t>
            </w:r>
            <w:r w:rsidR="00F60321" w:rsidRPr="007F0D7E">
              <w:rPr>
                <w:rFonts w:ascii="Times New Roman" w:eastAsia="MS Mincho" w:hAnsi="Times New Roman"/>
                <w:sz w:val="22"/>
                <w:szCs w:val="22"/>
              </w:rPr>
              <w:t>ua Dona Laura, 320 – Rio Branco, Porto Alegre/RS)</w:t>
            </w:r>
          </w:p>
        </w:tc>
      </w:tr>
    </w:tbl>
    <w:p w:rsidR="00AF1451" w:rsidRPr="007F0D7E" w:rsidRDefault="00AF1451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260"/>
        <w:gridCol w:w="3969"/>
      </w:tblGrid>
      <w:tr w:rsidR="0093520D" w:rsidRPr="007F0D7E" w:rsidTr="007F0D7E">
        <w:trPr>
          <w:trHeight w:hRule="exact" w:val="337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93520D" w:rsidRPr="007F0D7E" w:rsidRDefault="007F0D7E" w:rsidP="008E33DC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3520D" w:rsidRPr="007F0D7E" w:rsidRDefault="00D574B0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F0D7E">
              <w:rPr>
                <w:rFonts w:ascii="Times New Roman" w:hAnsi="Times New Roman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520D" w:rsidRPr="007F0D7E" w:rsidRDefault="00AA4CEB" w:rsidP="00D574B0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F0D7E">
              <w:rPr>
                <w:rFonts w:ascii="Times New Roman" w:hAnsi="Times New Roman"/>
                <w:spacing w:val="4"/>
                <w:sz w:val="22"/>
                <w:szCs w:val="22"/>
              </w:rPr>
              <w:t>Coordenador</w:t>
            </w:r>
            <w:r w:rsidR="007F0D7E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da</w:t>
            </w:r>
            <w:r w:rsidRPr="007F0D7E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CEF-CAU/RS</w:t>
            </w:r>
          </w:p>
        </w:tc>
      </w:tr>
      <w:tr w:rsidR="0093520D" w:rsidRPr="007F0D7E" w:rsidTr="007F0D7E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3520D" w:rsidRPr="007F0D7E" w:rsidRDefault="0093520D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3520D" w:rsidRPr="007F0D7E" w:rsidRDefault="00350F18" w:rsidP="008E33D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7F0D7E">
              <w:rPr>
                <w:rFonts w:ascii="Times New Roman" w:hAnsi="Times New Roman"/>
                <w:spacing w:val="4"/>
                <w:sz w:val="22"/>
                <w:szCs w:val="22"/>
              </w:rPr>
              <w:t>Paulo Fernando do Amaral Fontana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520D" w:rsidRPr="007F0D7E" w:rsidRDefault="0093520D" w:rsidP="00350F18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F0D7E">
              <w:rPr>
                <w:rFonts w:ascii="Times New Roman" w:hAnsi="Times New Roman"/>
                <w:spacing w:val="4"/>
                <w:sz w:val="22"/>
                <w:szCs w:val="22"/>
              </w:rPr>
              <w:t>Coordenador</w:t>
            </w:r>
            <w:r w:rsidR="007F0D7E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da</w:t>
            </w:r>
            <w:r w:rsidRPr="007F0D7E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COA-CAU/RS</w:t>
            </w:r>
          </w:p>
        </w:tc>
      </w:tr>
      <w:tr w:rsidR="0093520D" w:rsidRPr="007F0D7E" w:rsidTr="007F0D7E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3520D" w:rsidRPr="007F0D7E" w:rsidRDefault="0093520D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3520D" w:rsidRPr="007F0D7E" w:rsidRDefault="007F0D7E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Rômulo Plentz Giralt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520D" w:rsidRPr="007F0D7E" w:rsidRDefault="0093520D" w:rsidP="007F0D7E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F0D7E">
              <w:rPr>
                <w:rFonts w:ascii="Times New Roman" w:hAnsi="Times New Roman"/>
                <w:spacing w:val="4"/>
                <w:sz w:val="22"/>
                <w:szCs w:val="22"/>
              </w:rPr>
              <w:t>Coordenador</w:t>
            </w:r>
            <w:r w:rsidR="007F0D7E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da </w:t>
            </w:r>
            <w:r w:rsidRPr="007F0D7E">
              <w:rPr>
                <w:rFonts w:ascii="Times New Roman" w:hAnsi="Times New Roman"/>
                <w:spacing w:val="4"/>
                <w:sz w:val="22"/>
                <w:szCs w:val="22"/>
              </w:rPr>
              <w:t>CPFI-CAU/RS</w:t>
            </w:r>
          </w:p>
        </w:tc>
      </w:tr>
      <w:tr w:rsidR="0093520D" w:rsidRPr="007F0D7E" w:rsidTr="007F0D7E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3520D" w:rsidRPr="007F0D7E" w:rsidRDefault="0093520D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3520D" w:rsidRPr="007F0D7E" w:rsidRDefault="007F0D7E" w:rsidP="007F0D7E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Vinicius Vieira de Souza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520D" w:rsidRPr="007F0D7E" w:rsidRDefault="0093520D" w:rsidP="007F0D7E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F0D7E">
              <w:rPr>
                <w:rFonts w:ascii="Times New Roman" w:hAnsi="Times New Roman"/>
                <w:spacing w:val="4"/>
                <w:sz w:val="22"/>
                <w:szCs w:val="22"/>
              </w:rPr>
              <w:t xml:space="preserve">Coordenador </w:t>
            </w:r>
            <w:r w:rsidR="007F0D7E">
              <w:rPr>
                <w:rFonts w:ascii="Times New Roman" w:hAnsi="Times New Roman"/>
                <w:spacing w:val="4"/>
                <w:sz w:val="22"/>
                <w:szCs w:val="22"/>
              </w:rPr>
              <w:t>da CPUA-CAU/RS</w:t>
            </w:r>
          </w:p>
        </w:tc>
      </w:tr>
      <w:tr w:rsidR="000758B4" w:rsidRPr="007F0D7E" w:rsidTr="007F0D7E">
        <w:trPr>
          <w:trHeight w:hRule="exact" w:val="275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0758B4" w:rsidRPr="007F0D7E" w:rsidRDefault="000758B4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7F0D7E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758B4" w:rsidRPr="007F0D7E" w:rsidRDefault="007F0D7E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Fausto Leiria Loureiro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758B4" w:rsidRPr="007F0D7E" w:rsidRDefault="007F0D7E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Chefe de Gabinete</w:t>
            </w:r>
          </w:p>
        </w:tc>
      </w:tr>
      <w:tr w:rsidR="007F0D7E" w:rsidRPr="007F0D7E" w:rsidTr="007F0D7E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7F0D7E" w:rsidRPr="007F0D7E" w:rsidRDefault="007F0D7E" w:rsidP="007F0D7E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0D7E" w:rsidRPr="007F0D7E" w:rsidRDefault="007F0D7E" w:rsidP="007F0D7E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F0D7E">
              <w:rPr>
                <w:rFonts w:ascii="Times New Roman" w:hAnsi="Times New Roman"/>
                <w:spacing w:val="4"/>
                <w:sz w:val="22"/>
                <w:szCs w:val="22"/>
              </w:rPr>
              <w:t>Josiane Bernardi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F0D7E" w:rsidRPr="007F0D7E" w:rsidRDefault="007F0D7E" w:rsidP="007F0D7E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F0D7E">
              <w:rPr>
                <w:rFonts w:ascii="Times New Roman" w:hAnsi="Times New Roman"/>
                <w:spacing w:val="4"/>
                <w:sz w:val="22"/>
                <w:szCs w:val="22"/>
              </w:rPr>
              <w:t>Secretária Geral da Mesa</w:t>
            </w:r>
          </w:p>
        </w:tc>
      </w:tr>
      <w:tr w:rsidR="007F0D7E" w:rsidRPr="007F0D7E" w:rsidTr="007F0D7E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7F0D7E" w:rsidRPr="007F0D7E" w:rsidRDefault="007F0D7E" w:rsidP="007F0D7E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0D7E" w:rsidRPr="007F0D7E" w:rsidRDefault="007F0D7E" w:rsidP="007F0D7E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F0D7E">
              <w:rPr>
                <w:rFonts w:ascii="Times New Roman" w:hAnsi="Times New Roman"/>
                <w:spacing w:val="4"/>
                <w:sz w:val="22"/>
                <w:szCs w:val="22"/>
              </w:rPr>
              <w:t>Tales Völker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F0D7E" w:rsidRPr="007F0D7E" w:rsidRDefault="007F0D7E" w:rsidP="007F0D7E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F0D7E">
              <w:rPr>
                <w:rFonts w:ascii="Times New Roman" w:hAnsi="Times New Roman"/>
                <w:spacing w:val="4"/>
                <w:sz w:val="22"/>
                <w:szCs w:val="22"/>
              </w:rPr>
              <w:t>Gerente Geral</w:t>
            </w:r>
          </w:p>
        </w:tc>
      </w:tr>
    </w:tbl>
    <w:p w:rsidR="00AF1451" w:rsidRPr="007F0D7E" w:rsidRDefault="00AF145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AF1451" w:rsidRPr="007F0D7E" w:rsidTr="007F0D7E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7F0D7E" w:rsidRDefault="00AF1451" w:rsidP="007F0D7E">
            <w:pPr>
              <w:pStyle w:val="PargrafodaLista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7F0D7E" w:rsidTr="007F0D7E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F1451" w:rsidRPr="007F0D7E" w:rsidRDefault="00681548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AF1451" w:rsidRPr="007F0D7E" w:rsidRDefault="00B12E15" w:rsidP="00506BF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0D7E">
              <w:rPr>
                <w:rFonts w:ascii="Times New Roman" w:hAnsi="Times New Roman"/>
                <w:sz w:val="22"/>
                <w:szCs w:val="22"/>
              </w:rPr>
              <w:t>Q</w:t>
            </w:r>
            <w:r w:rsidR="00CD4444" w:rsidRPr="007F0D7E">
              <w:rPr>
                <w:rFonts w:ascii="Times New Roman" w:hAnsi="Times New Roman"/>
                <w:sz w:val="22"/>
                <w:szCs w:val="22"/>
              </w:rPr>
              <w:t xml:space="preserve">uórum </w:t>
            </w:r>
            <w:r w:rsidRPr="007F0D7E">
              <w:rPr>
                <w:rFonts w:ascii="Times New Roman" w:hAnsi="Times New Roman"/>
                <w:sz w:val="22"/>
                <w:szCs w:val="22"/>
              </w:rPr>
              <w:t xml:space="preserve">pleno </w:t>
            </w:r>
            <w:r w:rsidR="002E6EE5" w:rsidRPr="007F0D7E">
              <w:rPr>
                <w:rFonts w:ascii="Times New Roman" w:hAnsi="Times New Roman"/>
                <w:sz w:val="22"/>
                <w:szCs w:val="22"/>
              </w:rPr>
              <w:t xml:space="preserve">para início </w:t>
            </w:r>
            <w:r w:rsidR="00D574B0" w:rsidRPr="007F0D7E">
              <w:rPr>
                <w:rFonts w:ascii="Times New Roman" w:hAnsi="Times New Roman"/>
                <w:sz w:val="22"/>
                <w:szCs w:val="22"/>
              </w:rPr>
              <w:t xml:space="preserve">às </w:t>
            </w:r>
            <w:r w:rsidR="00506BFB" w:rsidRPr="007F0D7E">
              <w:rPr>
                <w:rFonts w:ascii="Times New Roman" w:hAnsi="Times New Roman"/>
                <w:sz w:val="22"/>
                <w:szCs w:val="22"/>
              </w:rPr>
              <w:t>14h18.</w:t>
            </w:r>
          </w:p>
        </w:tc>
      </w:tr>
    </w:tbl>
    <w:p w:rsidR="00397661" w:rsidRPr="007F0D7E" w:rsidRDefault="00397661" w:rsidP="00032E48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506BFB" w:rsidRPr="007F0D7E" w:rsidTr="007F0D7E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506BFB" w:rsidRPr="007F0D7E" w:rsidRDefault="007F0D7E" w:rsidP="007F0D7E">
            <w:pPr>
              <w:pStyle w:val="PargrafodaLista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7F0D7E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506BFB" w:rsidRPr="007F0D7E" w:rsidTr="007F0D7E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506BFB" w:rsidRPr="007F0D7E" w:rsidRDefault="00506BFB" w:rsidP="00EB160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506BFB" w:rsidRPr="007F0D7E" w:rsidRDefault="007F0D7E" w:rsidP="00506BF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0D7E">
              <w:rPr>
                <w:rFonts w:ascii="Times New Roman" w:eastAsia="MS Mincho" w:hAnsi="Times New Roman"/>
                <w:sz w:val="22"/>
                <w:szCs w:val="22"/>
              </w:rPr>
              <w:t>A pauta proposta é aprovada por todos, não sendo acrescentados novos itens.</w:t>
            </w:r>
          </w:p>
        </w:tc>
      </w:tr>
    </w:tbl>
    <w:p w:rsidR="00C05F5C" w:rsidRPr="007F0D7E" w:rsidRDefault="00C05F5C" w:rsidP="00032E48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F60321" w:rsidRPr="007F0D7E" w:rsidTr="007F0D7E"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F60321" w:rsidRPr="007F0D7E" w:rsidRDefault="00660528" w:rsidP="007F0D7E">
            <w:pPr>
              <w:pStyle w:val="PargrafodaLista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F60321" w:rsidRPr="007F0D7E">
              <w:rPr>
                <w:rFonts w:ascii="Times New Roman" w:hAnsi="Times New Roman"/>
                <w:b/>
                <w:sz w:val="22"/>
                <w:szCs w:val="22"/>
              </w:rPr>
              <w:t>rdem do dia</w:t>
            </w:r>
          </w:p>
        </w:tc>
      </w:tr>
      <w:tr w:rsidR="00DB78C3" w:rsidRPr="007F0D7E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DB78C3" w:rsidRPr="007F0D7E" w:rsidRDefault="00DB78C3" w:rsidP="00855881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4" w:type="dxa"/>
            <w:vAlign w:val="center"/>
          </w:tcPr>
          <w:p w:rsidR="00DB78C3" w:rsidRPr="007F0D7E" w:rsidRDefault="007F0D7E" w:rsidP="00032E48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Participação na Assembleia de Verão da FAMURS – Torres/RS</w:t>
            </w:r>
          </w:p>
        </w:tc>
      </w:tr>
      <w:tr w:rsidR="007F0D7E" w:rsidRPr="007F0D7E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7F0D7E" w:rsidRPr="007F0D7E" w:rsidRDefault="007F0D7E" w:rsidP="007F0D7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7F0D7E" w:rsidRPr="00B96445" w:rsidRDefault="007F0D7E" w:rsidP="007F0D7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96445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7F0D7E" w:rsidRPr="007F0D7E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7F0D7E" w:rsidRPr="007F0D7E" w:rsidRDefault="007F0D7E" w:rsidP="007F0D7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4" w:type="dxa"/>
            <w:vAlign w:val="center"/>
          </w:tcPr>
          <w:p w:rsidR="007F0D7E" w:rsidRPr="00B96445" w:rsidRDefault="007F0D7E" w:rsidP="007F0D7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96445">
              <w:rPr>
                <w:rFonts w:ascii="Times New Roman" w:hAnsi="Times New Roman"/>
                <w:sz w:val="22"/>
                <w:szCs w:val="22"/>
              </w:rPr>
              <w:t xml:space="preserve">Fausto Leiria Loureiro </w:t>
            </w:r>
          </w:p>
        </w:tc>
      </w:tr>
      <w:tr w:rsidR="00DB78C3" w:rsidRPr="007F0D7E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DB78C3" w:rsidRPr="007F0D7E" w:rsidRDefault="00DB78C3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304E68" w:rsidRPr="007F0D7E" w:rsidRDefault="00530E32" w:rsidP="00530E32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Chefe de gabinete informa da participação do CAU/RS no evento da FAMURS, em Torres, amanhã e sexta-feira (21 e 22/02/2019). É sabido que se trata de um momento no qual é possível um maior acesso aos prefeitos. A intenção é divulgar a Assistência Técnica para Habitação de Interesse Social. Estarão presentes, representando o CAU/RS, os dois arquitetos que integram o Gabinete de ATHIS, Sandra Becker e Paulo Soares, além dele próprio, do Luciano, pela Comunicação e os conselheiros Oritz Campos, Rui Mineiro e Marta Volkmer.</w:t>
            </w:r>
          </w:p>
        </w:tc>
      </w:tr>
      <w:tr w:rsidR="007F0D7E" w:rsidRPr="007F0D7E" w:rsidTr="007F0D7E">
        <w:tblPrEx>
          <w:shd w:val="clear" w:color="auto" w:fill="auto"/>
        </w:tblPrEx>
        <w:tc>
          <w:tcPr>
            <w:tcW w:w="9248" w:type="dxa"/>
            <w:gridSpan w:val="2"/>
            <w:shd w:val="clear" w:color="auto" w:fill="auto"/>
            <w:vAlign w:val="center"/>
          </w:tcPr>
          <w:p w:rsidR="007F0D7E" w:rsidRPr="007F0D7E" w:rsidRDefault="007F0D7E" w:rsidP="00EF5B31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0D7E" w:rsidRPr="007F0D7E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7F0D7E" w:rsidRPr="007F0D7E" w:rsidRDefault="007F0D7E" w:rsidP="00855881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4" w:type="dxa"/>
            <w:vAlign w:val="center"/>
          </w:tcPr>
          <w:p w:rsidR="007F0D7E" w:rsidRPr="00B96445" w:rsidRDefault="007F0D7E" w:rsidP="007F0D7E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96445">
              <w:rPr>
                <w:rFonts w:ascii="Times New Roman" w:hAnsi="Times New Roman"/>
                <w:b/>
                <w:sz w:val="22"/>
                <w:szCs w:val="22"/>
              </w:rPr>
              <w:t>Relato de reuniões com Secretários de Estado</w:t>
            </w:r>
          </w:p>
        </w:tc>
      </w:tr>
      <w:tr w:rsidR="007F0D7E" w:rsidRPr="007F0D7E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7F0D7E" w:rsidRPr="007F0D7E" w:rsidRDefault="007F0D7E" w:rsidP="007F0D7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7F0D7E" w:rsidRPr="00B96445" w:rsidRDefault="007F0D7E" w:rsidP="007F0D7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96445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7F0D7E" w:rsidRPr="007F0D7E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7F0D7E" w:rsidRPr="007F0D7E" w:rsidRDefault="007F0D7E" w:rsidP="007F0D7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4" w:type="dxa"/>
            <w:vAlign w:val="center"/>
          </w:tcPr>
          <w:p w:rsidR="007F0D7E" w:rsidRPr="00B96445" w:rsidRDefault="007F0D7E" w:rsidP="007F0D7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96445">
              <w:rPr>
                <w:rFonts w:ascii="Times New Roman" w:hAnsi="Times New Roman"/>
                <w:sz w:val="22"/>
                <w:szCs w:val="22"/>
              </w:rPr>
              <w:t>Fausto Leiria Loureiro</w:t>
            </w:r>
          </w:p>
        </w:tc>
      </w:tr>
      <w:tr w:rsidR="00FC05AC" w:rsidRPr="007F0D7E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FC05AC" w:rsidRPr="007F0D7E" w:rsidRDefault="00FC05AC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FC05AC" w:rsidRPr="007F0D7E" w:rsidRDefault="00530E32" w:rsidP="00530E32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Chefe de gabinete comenta acerca das reuniões realizadas pelo presidente do CAU/RS, Tiago Holzmann da Silva com os secretários de Planejamento, Cultura e Obras. Salienta a assinatura de protocolo de intenções assinado entre o CAU/RS e a Secretaria de Obras. O conselheiro Vinícius Vieira de Souza solicita o reforço, junto a Secretaria de Cultura, da importância da produção contemporânea, tendo em vista a importância do tema, tanto quanto do Patrimônio Histórico. Define-se pela inclusão do tema na pauta da CPUA, para debate e encaminhamentos.</w:t>
            </w:r>
          </w:p>
        </w:tc>
      </w:tr>
      <w:tr w:rsidR="00FC05AC" w:rsidRPr="007F0D7E" w:rsidTr="007F0D7E">
        <w:tblPrEx>
          <w:shd w:val="clear" w:color="auto" w:fill="auto"/>
        </w:tblPrEx>
        <w:tc>
          <w:tcPr>
            <w:tcW w:w="9248" w:type="dxa"/>
            <w:gridSpan w:val="2"/>
            <w:shd w:val="clear" w:color="auto" w:fill="auto"/>
            <w:vAlign w:val="center"/>
          </w:tcPr>
          <w:p w:rsidR="00FC05AC" w:rsidRPr="007F0D7E" w:rsidRDefault="00FC05AC" w:rsidP="00032E48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0D7E" w:rsidRPr="007F0D7E" w:rsidTr="007F0D7E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F0D7E" w:rsidRPr="007F0D7E" w:rsidRDefault="007F0D7E" w:rsidP="00855881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F0D7E" w:rsidRPr="00B96445" w:rsidRDefault="007F0D7E" w:rsidP="007F0D7E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96445">
              <w:rPr>
                <w:rFonts w:ascii="Times New Roman" w:hAnsi="Times New Roman"/>
                <w:b/>
                <w:sz w:val="22"/>
                <w:szCs w:val="22"/>
              </w:rPr>
              <w:t>Programação de Inauguração do Escritório Regional de Santa Maria</w:t>
            </w:r>
          </w:p>
        </w:tc>
      </w:tr>
      <w:tr w:rsidR="007F0D7E" w:rsidRPr="007F0D7E" w:rsidTr="007F0D7E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F0D7E" w:rsidRPr="007F0D7E" w:rsidRDefault="007F0D7E" w:rsidP="007F0D7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F0D7E" w:rsidRPr="00B96445" w:rsidRDefault="007F0D7E" w:rsidP="007F0D7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96445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7F0D7E" w:rsidRPr="007F0D7E" w:rsidTr="007F0D7E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F0D7E" w:rsidRPr="007F0D7E" w:rsidRDefault="007F0D7E" w:rsidP="007F0D7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F0D7E" w:rsidRPr="00B96445" w:rsidRDefault="007F0D7E" w:rsidP="007F0D7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96445">
              <w:rPr>
                <w:rFonts w:ascii="Times New Roman" w:hAnsi="Times New Roman"/>
                <w:sz w:val="22"/>
                <w:szCs w:val="22"/>
              </w:rPr>
              <w:t>Tales Völker | Josiane Cristina Bernardi</w:t>
            </w:r>
          </w:p>
        </w:tc>
      </w:tr>
      <w:tr w:rsidR="00FC05AC" w:rsidRPr="007F0D7E" w:rsidTr="007F0D7E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C05AC" w:rsidRPr="007F0D7E" w:rsidRDefault="00FC05AC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30E32" w:rsidRPr="007F0D7E" w:rsidRDefault="00530E32" w:rsidP="002B07B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07B0">
              <w:rPr>
                <w:rFonts w:ascii="Times New Roman" w:hAnsi="Times New Roman"/>
                <w:sz w:val="22"/>
                <w:szCs w:val="22"/>
              </w:rPr>
              <w:t>O Gerente Geral Tales informa acerca das questões operacionais para viabilizar o espaço físico, dentre eles, a reforma da sala e a compra dos móveis. Salienta que para a reforma ainda não foram recebidos os orçamentos, mas ainda não foi afetado. Quanto aos m</w:t>
            </w:r>
            <w:r w:rsidR="002B07B0" w:rsidRPr="002B07B0">
              <w:rPr>
                <w:rFonts w:ascii="Times New Roman" w:hAnsi="Times New Roman"/>
                <w:sz w:val="22"/>
                <w:szCs w:val="22"/>
              </w:rPr>
              <w:t xml:space="preserve">óveis, ainda estamos trabalhando na adesão a ata de registro de preços para aquisição dos mesmos. A Secretária Geral da Mesa, Josiane, informa que no dia 21 de fevereiro, está previsto um evento de </w:t>
            </w:r>
            <w:r w:rsidR="002B07B0" w:rsidRPr="002B07B0">
              <w:rPr>
                <w:rFonts w:ascii="Times New Roman" w:hAnsi="Times New Roman"/>
                <w:bCs/>
                <w:sz w:val="22"/>
                <w:szCs w:val="22"/>
              </w:rPr>
              <w:t>Confraternização com profissionais da região</w:t>
            </w:r>
            <w:r w:rsidR="002B07B0" w:rsidRPr="002B07B0">
              <w:rPr>
                <w:rFonts w:ascii="Times New Roman" w:hAnsi="Times New Roman"/>
                <w:sz w:val="22"/>
                <w:szCs w:val="22"/>
              </w:rPr>
              <w:t>, a</w:t>
            </w:r>
            <w:r w:rsidR="002B07B0" w:rsidRPr="002B07B0">
              <w:rPr>
                <w:rFonts w:ascii="Times New Roman" w:hAnsi="Times New Roman"/>
                <w:sz w:val="22"/>
                <w:szCs w:val="22"/>
              </w:rPr>
              <w:t xml:space="preserve"> partir das 19 horas</w:t>
            </w:r>
            <w:r w:rsidR="002B07B0" w:rsidRPr="002B07B0">
              <w:rPr>
                <w:rFonts w:ascii="Times New Roman" w:hAnsi="Times New Roman"/>
                <w:sz w:val="22"/>
                <w:szCs w:val="22"/>
              </w:rPr>
              <w:t xml:space="preserve">, ainda em definição de local e no dia seguinte, 22 de março, ocorre a </w:t>
            </w:r>
            <w:r w:rsidR="002B07B0" w:rsidRPr="002B07B0">
              <w:rPr>
                <w:rFonts w:ascii="Times New Roman" w:hAnsi="Times New Roman"/>
                <w:bCs/>
                <w:sz w:val="22"/>
                <w:szCs w:val="22"/>
              </w:rPr>
              <w:t xml:space="preserve">Inauguração </w:t>
            </w:r>
            <w:r w:rsidR="002B07B0" w:rsidRPr="002B07B0">
              <w:rPr>
                <w:rFonts w:ascii="Times New Roman" w:hAnsi="Times New Roman"/>
                <w:bCs/>
                <w:sz w:val="22"/>
                <w:szCs w:val="22"/>
              </w:rPr>
              <w:t xml:space="preserve">do </w:t>
            </w:r>
            <w:r w:rsidR="002B07B0" w:rsidRPr="002B07B0">
              <w:rPr>
                <w:rFonts w:ascii="Times New Roman" w:hAnsi="Times New Roman"/>
                <w:bCs/>
                <w:sz w:val="22"/>
                <w:szCs w:val="22"/>
              </w:rPr>
              <w:t>Escritório Regional de Santa Maria</w:t>
            </w:r>
            <w:r w:rsidR="002B07B0" w:rsidRPr="002B07B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2B07B0" w:rsidRPr="002B07B0">
              <w:rPr>
                <w:rFonts w:ascii="Times New Roman" w:hAnsi="Times New Roman"/>
                <w:sz w:val="22"/>
                <w:szCs w:val="22"/>
              </w:rPr>
              <w:t xml:space="preserve">às </w:t>
            </w:r>
            <w:r w:rsidR="002B07B0" w:rsidRPr="002B07B0">
              <w:rPr>
                <w:rFonts w:ascii="Times New Roman" w:hAnsi="Times New Roman"/>
                <w:sz w:val="22"/>
                <w:szCs w:val="22"/>
              </w:rPr>
              <w:t>08 horas</w:t>
            </w:r>
            <w:r w:rsidR="002B07B0" w:rsidRPr="002B07B0">
              <w:rPr>
                <w:rFonts w:ascii="Times New Roman" w:hAnsi="Times New Roman"/>
                <w:sz w:val="22"/>
                <w:szCs w:val="22"/>
              </w:rPr>
              <w:t xml:space="preserve">, momento este em que serão convidadas as autoridades e conselheiros. Em seguida da inauguração, os conselheiros se direcionam para a APUSM (Associação dos Professores da UFSM) para a </w:t>
            </w:r>
            <w:r w:rsidR="002B07B0" w:rsidRPr="002B07B0">
              <w:rPr>
                <w:rFonts w:ascii="Times New Roman" w:hAnsi="Times New Roman"/>
                <w:bCs/>
                <w:sz w:val="22"/>
                <w:szCs w:val="22"/>
              </w:rPr>
              <w:t xml:space="preserve">95ª Plenária Ordinária </w:t>
            </w:r>
            <w:r w:rsidR="002B07B0" w:rsidRPr="002B07B0">
              <w:rPr>
                <w:rFonts w:ascii="Times New Roman" w:hAnsi="Times New Roman"/>
                <w:bCs/>
                <w:sz w:val="22"/>
                <w:szCs w:val="22"/>
              </w:rPr>
              <w:t>que ocorrerá das 09h30 às 13 horas.</w:t>
            </w:r>
            <w:r w:rsidR="002B07B0">
              <w:rPr>
                <w:rFonts w:ascii="Times New Roman" w:hAnsi="Times New Roman"/>
                <w:sz w:val="22"/>
                <w:szCs w:val="22"/>
              </w:rPr>
              <w:t xml:space="preserve"> O conselheiro Fontana solicita que o</w:t>
            </w:r>
            <w:r w:rsidR="009F154A">
              <w:rPr>
                <w:rFonts w:ascii="Times New Roman" w:hAnsi="Times New Roman"/>
                <w:sz w:val="22"/>
                <w:szCs w:val="22"/>
              </w:rPr>
              <w:t>s</w:t>
            </w:r>
            <w:r w:rsidR="002B07B0">
              <w:rPr>
                <w:rFonts w:ascii="Times New Roman" w:hAnsi="Times New Roman"/>
                <w:sz w:val="22"/>
                <w:szCs w:val="22"/>
              </w:rPr>
              <w:t xml:space="preserve"> convite</w:t>
            </w:r>
            <w:r w:rsidR="009F154A">
              <w:rPr>
                <w:rFonts w:ascii="Times New Roman" w:hAnsi="Times New Roman"/>
                <w:sz w:val="22"/>
                <w:szCs w:val="22"/>
              </w:rPr>
              <w:t>s</w:t>
            </w:r>
            <w:r w:rsidR="002B07B0">
              <w:rPr>
                <w:rFonts w:ascii="Times New Roman" w:hAnsi="Times New Roman"/>
                <w:sz w:val="22"/>
                <w:szCs w:val="22"/>
              </w:rPr>
              <w:t xml:space="preserve"> para a confraternização </w:t>
            </w:r>
            <w:r w:rsidR="009F154A">
              <w:rPr>
                <w:rFonts w:ascii="Times New Roman" w:hAnsi="Times New Roman"/>
                <w:sz w:val="22"/>
                <w:szCs w:val="22"/>
              </w:rPr>
              <w:t xml:space="preserve">e para a inauguração sejam encaminhados a todos os profissionais do município e da região. </w:t>
            </w:r>
          </w:p>
        </w:tc>
      </w:tr>
      <w:tr w:rsidR="00855881" w:rsidRPr="007F0D7E" w:rsidTr="00EF5B31">
        <w:tblPrEx>
          <w:shd w:val="clear" w:color="auto" w:fill="auto"/>
        </w:tblPrEx>
        <w:tc>
          <w:tcPr>
            <w:tcW w:w="9248" w:type="dxa"/>
            <w:gridSpan w:val="2"/>
            <w:shd w:val="clear" w:color="auto" w:fill="auto"/>
            <w:vAlign w:val="center"/>
          </w:tcPr>
          <w:p w:rsidR="00855881" w:rsidRPr="007F0D7E" w:rsidRDefault="00855881" w:rsidP="00EF5B31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55881" w:rsidRPr="007F0D7E" w:rsidTr="007F0D7E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5881" w:rsidRPr="007F0D7E" w:rsidRDefault="00855881" w:rsidP="00855881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55881" w:rsidRPr="00B96445" w:rsidRDefault="00855881" w:rsidP="00855881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96445">
              <w:rPr>
                <w:rFonts w:ascii="Times New Roman" w:hAnsi="Times New Roman"/>
                <w:b/>
                <w:sz w:val="22"/>
                <w:szCs w:val="22"/>
              </w:rPr>
              <w:t>Espaço do Arquiteto</w:t>
            </w:r>
          </w:p>
        </w:tc>
      </w:tr>
      <w:tr w:rsidR="00855881" w:rsidRPr="007F0D7E" w:rsidTr="007F0D7E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5881" w:rsidRPr="007F0D7E" w:rsidRDefault="00855881" w:rsidP="0085588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55881" w:rsidRPr="00B96445" w:rsidRDefault="00855881" w:rsidP="0085588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96445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855881" w:rsidRPr="007F0D7E" w:rsidTr="007F0D7E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5881" w:rsidRPr="007F0D7E" w:rsidRDefault="00855881" w:rsidP="0085588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55881" w:rsidRPr="00B96445" w:rsidRDefault="00855881" w:rsidP="0085588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96445">
              <w:rPr>
                <w:rFonts w:ascii="Times New Roman" w:hAnsi="Times New Roman"/>
                <w:sz w:val="22"/>
                <w:szCs w:val="22"/>
              </w:rPr>
              <w:t xml:space="preserve">Tales Völker </w:t>
            </w:r>
          </w:p>
        </w:tc>
      </w:tr>
      <w:tr w:rsidR="00855881" w:rsidRPr="007F0D7E" w:rsidTr="007F0D7E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5881" w:rsidRPr="007F0D7E" w:rsidRDefault="00855881" w:rsidP="0085588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55881" w:rsidRPr="007F0D7E" w:rsidRDefault="009F154A" w:rsidP="009F154A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Gerente Geral Tales informa acerca do andamento das tratativas para a realização da obra do Espaço do Arquiteto, sendo o cronograma de inauguração previsto para a primeira quinzena de outubro.</w:t>
            </w:r>
          </w:p>
        </w:tc>
      </w:tr>
      <w:tr w:rsidR="00855881" w:rsidRPr="007F0D7E" w:rsidTr="00EF5B31">
        <w:tblPrEx>
          <w:shd w:val="clear" w:color="auto" w:fill="auto"/>
        </w:tblPrEx>
        <w:tc>
          <w:tcPr>
            <w:tcW w:w="9248" w:type="dxa"/>
            <w:gridSpan w:val="2"/>
            <w:shd w:val="clear" w:color="auto" w:fill="auto"/>
            <w:vAlign w:val="center"/>
          </w:tcPr>
          <w:p w:rsidR="00855881" w:rsidRPr="007F0D7E" w:rsidRDefault="00855881" w:rsidP="00855881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55881" w:rsidRPr="007F0D7E" w:rsidTr="007F0D7E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5881" w:rsidRPr="007F0D7E" w:rsidRDefault="00855881" w:rsidP="00855881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55881" w:rsidRPr="00B96445" w:rsidRDefault="00855881" w:rsidP="00855881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96445">
              <w:rPr>
                <w:rFonts w:ascii="Times New Roman" w:hAnsi="Times New Roman"/>
                <w:b/>
                <w:sz w:val="22"/>
                <w:szCs w:val="22"/>
              </w:rPr>
              <w:t>SGI</w:t>
            </w:r>
          </w:p>
        </w:tc>
      </w:tr>
      <w:tr w:rsidR="00855881" w:rsidRPr="007F0D7E" w:rsidTr="007F0D7E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5881" w:rsidRPr="007F0D7E" w:rsidRDefault="00855881" w:rsidP="0085588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55881" w:rsidRPr="00B96445" w:rsidRDefault="00855881" w:rsidP="0085588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96445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855881" w:rsidRPr="007F0D7E" w:rsidTr="007F0D7E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5881" w:rsidRPr="007F0D7E" w:rsidRDefault="00855881" w:rsidP="0085588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55881" w:rsidRPr="00B96445" w:rsidRDefault="00855881" w:rsidP="0085588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96445">
              <w:rPr>
                <w:rFonts w:ascii="Times New Roman" w:hAnsi="Times New Roman"/>
                <w:sz w:val="22"/>
                <w:szCs w:val="22"/>
              </w:rPr>
              <w:t>Tales Völker</w:t>
            </w:r>
          </w:p>
        </w:tc>
      </w:tr>
      <w:tr w:rsidR="00855881" w:rsidRPr="007F0D7E" w:rsidTr="007F0D7E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5881" w:rsidRPr="007F0D7E" w:rsidRDefault="00855881" w:rsidP="0085588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55881" w:rsidRPr="007F0D7E" w:rsidRDefault="009F154A" w:rsidP="00CC4D5C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gerente Geral Tales informa que </w:t>
            </w:r>
            <w:r w:rsidR="00CC4D5C">
              <w:rPr>
                <w:rFonts w:ascii="Times New Roman" w:hAnsi="Times New Roman"/>
                <w:sz w:val="22"/>
                <w:szCs w:val="22"/>
              </w:rPr>
              <w:t xml:space="preserve">na próxima semana ocorre o treinamento para que o CAU/RS possa iniciar a utilização do Sistema de Gestão integrada, implantando os processos de compras e férias, inicialmente. Salienta que os </w:t>
            </w:r>
            <w:proofErr w:type="spellStart"/>
            <w:r w:rsidR="00CC4D5C">
              <w:rPr>
                <w:rFonts w:ascii="Times New Roman" w:hAnsi="Times New Roman"/>
                <w:sz w:val="22"/>
                <w:szCs w:val="22"/>
              </w:rPr>
              <w:t>CAUs</w:t>
            </w:r>
            <w:proofErr w:type="spellEnd"/>
            <w:r w:rsidR="00CC4D5C">
              <w:rPr>
                <w:rFonts w:ascii="Times New Roman" w:hAnsi="Times New Roman"/>
                <w:sz w:val="22"/>
                <w:szCs w:val="22"/>
              </w:rPr>
              <w:t xml:space="preserve"> BR, SP e RS terão 300 licenças para usar simultaneamente, a princípio.</w:t>
            </w:r>
          </w:p>
        </w:tc>
      </w:tr>
      <w:tr w:rsidR="00855881" w:rsidRPr="007F0D7E" w:rsidTr="00EF5B31">
        <w:tblPrEx>
          <w:shd w:val="clear" w:color="auto" w:fill="auto"/>
        </w:tblPrEx>
        <w:tc>
          <w:tcPr>
            <w:tcW w:w="9248" w:type="dxa"/>
            <w:gridSpan w:val="2"/>
            <w:shd w:val="clear" w:color="auto" w:fill="auto"/>
            <w:vAlign w:val="center"/>
          </w:tcPr>
          <w:p w:rsidR="00855881" w:rsidRPr="007F0D7E" w:rsidRDefault="00855881" w:rsidP="00855881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55881" w:rsidRPr="007F0D7E" w:rsidTr="007F0D7E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5881" w:rsidRPr="007F0D7E" w:rsidRDefault="00855881" w:rsidP="00855881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55881" w:rsidRPr="00B96445" w:rsidRDefault="00855881" w:rsidP="0085588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96445">
              <w:rPr>
                <w:rFonts w:ascii="Times New Roman" w:hAnsi="Times New Roman"/>
                <w:b/>
                <w:sz w:val="22"/>
                <w:szCs w:val="22"/>
              </w:rPr>
              <w:t>Convênio veículos CAU/RS</w:t>
            </w:r>
          </w:p>
        </w:tc>
      </w:tr>
      <w:tr w:rsidR="00855881" w:rsidRPr="007F0D7E" w:rsidTr="007F0D7E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5881" w:rsidRPr="007F0D7E" w:rsidRDefault="00855881" w:rsidP="0085588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55881" w:rsidRPr="00B96445" w:rsidRDefault="00855881" w:rsidP="0085588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96445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855881" w:rsidRPr="007F0D7E" w:rsidTr="007F0D7E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5881" w:rsidRPr="007F0D7E" w:rsidRDefault="00855881" w:rsidP="0085588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55881" w:rsidRPr="00B96445" w:rsidRDefault="00855881" w:rsidP="0085588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96445">
              <w:rPr>
                <w:rFonts w:ascii="Times New Roman" w:hAnsi="Times New Roman"/>
                <w:sz w:val="22"/>
                <w:szCs w:val="22"/>
              </w:rPr>
              <w:t>Tales Völker</w:t>
            </w:r>
          </w:p>
        </w:tc>
      </w:tr>
      <w:tr w:rsidR="00855881" w:rsidRPr="007F0D7E" w:rsidTr="007F0D7E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5881" w:rsidRPr="007F0D7E" w:rsidRDefault="00855881" w:rsidP="0085588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C4D5C" w:rsidRPr="007F0D7E" w:rsidRDefault="00CC4D5C" w:rsidP="00CC4D5C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gerente Geral Tales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relata que ainda não foi concluída a cedência de um dos veículos para o CAU/ES, devendo ser efetivada no próximo mês. Os outros três carros mais antigos, foram cedidos, dentro dos termos previstos anteriormente, aos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CAUs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PI, MS e PE. </w:t>
            </w:r>
          </w:p>
        </w:tc>
      </w:tr>
    </w:tbl>
    <w:p w:rsidR="007F0D7E" w:rsidRPr="007F0D7E" w:rsidRDefault="007F0D7E" w:rsidP="007F0D7E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219" w:type="dxa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19"/>
      </w:tblGrid>
      <w:tr w:rsidR="007F0D7E" w:rsidRPr="007F0D7E" w:rsidTr="007F0D7E">
        <w:tc>
          <w:tcPr>
            <w:tcW w:w="9219" w:type="dxa"/>
            <w:shd w:val="clear" w:color="auto" w:fill="F2F2F2" w:themeFill="background1" w:themeFillShade="F2"/>
          </w:tcPr>
          <w:p w:rsidR="007F0D7E" w:rsidRPr="007F0D7E" w:rsidRDefault="007F0D7E" w:rsidP="007F0D7E">
            <w:pPr>
              <w:pStyle w:val="PargrafodaLista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7F0D7E" w:rsidRPr="007F0D7E" w:rsidTr="007F0D7E">
        <w:tc>
          <w:tcPr>
            <w:tcW w:w="9219" w:type="dxa"/>
            <w:shd w:val="clear" w:color="auto" w:fill="auto"/>
          </w:tcPr>
          <w:p w:rsidR="00CC4D5C" w:rsidRDefault="00CC4D5C" w:rsidP="00CC4D5C">
            <w:pPr>
              <w:pStyle w:val="PargrafodaLista"/>
              <w:numPr>
                <w:ilvl w:val="3"/>
                <w:numId w:val="30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Relato sobre p</w:t>
            </w:r>
            <w:r>
              <w:rPr>
                <w:rFonts w:ascii="Times New Roman" w:hAnsi="Times New Roman"/>
                <w:sz w:val="22"/>
                <w:szCs w:val="22"/>
              </w:rPr>
              <w:t>articipação na Assembleia de Verão da FAMURS – Torres/RS;</w:t>
            </w:r>
          </w:p>
          <w:p w:rsidR="00CC4D5C" w:rsidRDefault="00CC4D5C" w:rsidP="00CC4D5C">
            <w:pPr>
              <w:pStyle w:val="PargrafodaLista"/>
              <w:numPr>
                <w:ilvl w:val="3"/>
                <w:numId w:val="30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Programação de Inauguração do Escritório Regional de Santa Maria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(evento e plenária)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C4D5C" w:rsidRDefault="00CC4D5C" w:rsidP="00CC4D5C">
            <w:pPr>
              <w:pStyle w:val="PargrafodaLista"/>
              <w:numPr>
                <w:ilvl w:val="3"/>
                <w:numId w:val="30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Espaço do Arquiteto;</w:t>
            </w:r>
          </w:p>
          <w:p w:rsidR="007F0D7E" w:rsidRPr="007F0D7E" w:rsidRDefault="00CC4D5C" w:rsidP="00CC4D5C">
            <w:pPr>
              <w:pStyle w:val="PargrafodaLista"/>
              <w:numPr>
                <w:ilvl w:val="3"/>
                <w:numId w:val="30"/>
              </w:numPr>
              <w:shd w:val="clear" w:color="auto" w:fill="FFFFFF"/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SGI;</w:t>
            </w:r>
          </w:p>
        </w:tc>
      </w:tr>
    </w:tbl>
    <w:p w:rsidR="00DB78C3" w:rsidRPr="007F0D7E" w:rsidRDefault="00DB78C3" w:rsidP="007F0D7E">
      <w:pPr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7F0D7E" w:rsidRPr="007F0D7E" w:rsidTr="007F0D7E"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7F0D7E" w:rsidRPr="007F0D7E" w:rsidRDefault="007F0D7E" w:rsidP="007F0D7E">
            <w:pPr>
              <w:pStyle w:val="PargrafodaLista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Comunicações:</w:t>
            </w:r>
          </w:p>
        </w:tc>
      </w:tr>
      <w:tr w:rsidR="007F0D7E" w:rsidRPr="007F0D7E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7F0D7E" w:rsidRPr="007F0D7E" w:rsidRDefault="007F0D7E" w:rsidP="007F0D7E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4" w:type="dxa"/>
            <w:vAlign w:val="center"/>
          </w:tcPr>
          <w:p w:rsidR="007F0D7E" w:rsidRPr="00B96445" w:rsidRDefault="007F0D7E" w:rsidP="007F0D7E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96445">
              <w:rPr>
                <w:rFonts w:ascii="Times New Roman" w:hAnsi="Times New Roman"/>
                <w:b/>
                <w:sz w:val="22"/>
                <w:szCs w:val="22"/>
              </w:rPr>
              <w:t>Presidência</w:t>
            </w:r>
          </w:p>
        </w:tc>
      </w:tr>
      <w:tr w:rsidR="007F0D7E" w:rsidRPr="007F0D7E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7F0D7E" w:rsidRPr="007F0D7E" w:rsidRDefault="007F0D7E" w:rsidP="007F0D7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4" w:type="dxa"/>
            <w:vAlign w:val="center"/>
          </w:tcPr>
          <w:p w:rsidR="007F0D7E" w:rsidRPr="00B96445" w:rsidRDefault="007F0D7E" w:rsidP="007F0D7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96445">
              <w:rPr>
                <w:rFonts w:ascii="Times New Roman" w:hAnsi="Times New Roman"/>
                <w:sz w:val="22"/>
                <w:szCs w:val="22"/>
              </w:rPr>
              <w:t xml:space="preserve">Tiago Holzmann da Silva </w:t>
            </w:r>
          </w:p>
        </w:tc>
      </w:tr>
      <w:tr w:rsidR="007F0D7E" w:rsidRPr="007F0D7E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7F0D7E" w:rsidRPr="007F0D7E" w:rsidRDefault="007F0D7E" w:rsidP="007F0D7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7234" w:type="dxa"/>
            <w:vAlign w:val="center"/>
          </w:tcPr>
          <w:p w:rsidR="007F0D7E" w:rsidRPr="00B96445" w:rsidRDefault="009F154A" w:rsidP="009F154A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presidente está hoje participando de reunião do GT de Planejamento Estratégico, amanhã do Fórum de Presidentes e na sexta, Plenária Ampliada do CAU/BR e o Vice Presidente Rui Mineiro, viajou para participar da Assembleia Geral da FAMURS.</w:t>
            </w:r>
          </w:p>
        </w:tc>
      </w:tr>
      <w:tr w:rsidR="007F0D7E" w:rsidRPr="007F0D7E" w:rsidTr="007F0D7E">
        <w:tblPrEx>
          <w:shd w:val="clear" w:color="auto" w:fill="auto"/>
        </w:tblPrEx>
        <w:tc>
          <w:tcPr>
            <w:tcW w:w="9248" w:type="dxa"/>
            <w:gridSpan w:val="2"/>
            <w:shd w:val="clear" w:color="auto" w:fill="auto"/>
            <w:vAlign w:val="center"/>
          </w:tcPr>
          <w:p w:rsidR="007F0D7E" w:rsidRPr="007F0D7E" w:rsidRDefault="007F0D7E" w:rsidP="007F0D7E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55881" w:rsidRPr="007F0D7E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55881" w:rsidRPr="007F0D7E" w:rsidRDefault="00855881" w:rsidP="00855881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4" w:type="dxa"/>
            <w:vAlign w:val="center"/>
          </w:tcPr>
          <w:p w:rsidR="00855881" w:rsidRPr="00B96445" w:rsidRDefault="00855881" w:rsidP="00855881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96445">
              <w:rPr>
                <w:rFonts w:ascii="Times New Roman" w:hAnsi="Times New Roman"/>
                <w:b/>
                <w:sz w:val="22"/>
                <w:szCs w:val="22"/>
              </w:rPr>
              <w:t>Comissão de Exercício Profissional</w:t>
            </w:r>
          </w:p>
        </w:tc>
      </w:tr>
      <w:tr w:rsidR="00855881" w:rsidRPr="007F0D7E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55881" w:rsidRPr="007F0D7E" w:rsidRDefault="00855881" w:rsidP="0085588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4" w:type="dxa"/>
            <w:vAlign w:val="center"/>
          </w:tcPr>
          <w:p w:rsidR="00855881" w:rsidRPr="00B96445" w:rsidRDefault="00855881" w:rsidP="0085588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96445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</w:tr>
      <w:tr w:rsidR="00855881" w:rsidRPr="007F0D7E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55881" w:rsidRPr="007F0D7E" w:rsidRDefault="00855881" w:rsidP="0085588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7234" w:type="dxa"/>
            <w:vAlign w:val="center"/>
          </w:tcPr>
          <w:p w:rsidR="00855881" w:rsidRPr="00B96445" w:rsidRDefault="009F154A" w:rsidP="0085588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conselheira Helenice não pode comparecer, bem como o conselheiro Oritz, que está em reunião no TCE.</w:t>
            </w:r>
          </w:p>
        </w:tc>
      </w:tr>
      <w:tr w:rsidR="00855881" w:rsidRPr="007F0D7E" w:rsidTr="007F0D7E">
        <w:tblPrEx>
          <w:shd w:val="clear" w:color="auto" w:fill="auto"/>
        </w:tblPrEx>
        <w:tc>
          <w:tcPr>
            <w:tcW w:w="9248" w:type="dxa"/>
            <w:gridSpan w:val="2"/>
            <w:shd w:val="clear" w:color="auto" w:fill="auto"/>
            <w:vAlign w:val="center"/>
          </w:tcPr>
          <w:p w:rsidR="00855881" w:rsidRPr="007F0D7E" w:rsidRDefault="00855881" w:rsidP="00855881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55881" w:rsidRPr="007F0D7E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55881" w:rsidRPr="007F0D7E" w:rsidRDefault="00855881" w:rsidP="00855881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4" w:type="dxa"/>
            <w:vAlign w:val="center"/>
          </w:tcPr>
          <w:p w:rsidR="00855881" w:rsidRPr="00B96445" w:rsidRDefault="00855881" w:rsidP="00855881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96445">
              <w:rPr>
                <w:rFonts w:ascii="Times New Roman" w:hAnsi="Times New Roman"/>
                <w:b/>
                <w:sz w:val="22"/>
                <w:szCs w:val="22"/>
              </w:rPr>
              <w:t>Comissão de Ensino e Formação</w:t>
            </w:r>
          </w:p>
        </w:tc>
      </w:tr>
      <w:tr w:rsidR="00855881" w:rsidRPr="007F0D7E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55881" w:rsidRPr="007F0D7E" w:rsidRDefault="00855881" w:rsidP="0085588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4" w:type="dxa"/>
            <w:vAlign w:val="center"/>
          </w:tcPr>
          <w:p w:rsidR="00855881" w:rsidRPr="00B96445" w:rsidRDefault="00855881" w:rsidP="0085588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96445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</w:tr>
      <w:tr w:rsidR="00855881" w:rsidRPr="007F0D7E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55881" w:rsidRPr="007F0D7E" w:rsidRDefault="00855881" w:rsidP="0085588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7234" w:type="dxa"/>
            <w:vAlign w:val="center"/>
          </w:tcPr>
          <w:p w:rsidR="00855881" w:rsidRPr="00B96445" w:rsidRDefault="009F154A" w:rsidP="00CC4D5C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Fischer comenta que a CEF está trabalhando no desenvolvimento de material para </w:t>
            </w:r>
            <w:r w:rsidR="00CC4D5C">
              <w:rPr>
                <w:rFonts w:ascii="Times New Roman" w:hAnsi="Times New Roman"/>
                <w:sz w:val="22"/>
                <w:szCs w:val="22"/>
              </w:rPr>
              <w:t>embasar debate na reunião do Fórum dos Conselhos, a ocorrer na próxima terça-feira, dia 26/02.</w:t>
            </w:r>
          </w:p>
        </w:tc>
      </w:tr>
      <w:tr w:rsidR="00855881" w:rsidRPr="007F0D7E" w:rsidTr="007F0D7E">
        <w:tblPrEx>
          <w:shd w:val="clear" w:color="auto" w:fill="auto"/>
        </w:tblPrEx>
        <w:tc>
          <w:tcPr>
            <w:tcW w:w="9248" w:type="dxa"/>
            <w:gridSpan w:val="2"/>
            <w:shd w:val="clear" w:color="auto" w:fill="auto"/>
            <w:vAlign w:val="center"/>
          </w:tcPr>
          <w:p w:rsidR="00855881" w:rsidRPr="007F0D7E" w:rsidRDefault="00855881" w:rsidP="00855881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55881" w:rsidRPr="007F0D7E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55881" w:rsidRPr="007F0D7E" w:rsidRDefault="00855881" w:rsidP="00855881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4" w:type="dxa"/>
            <w:vAlign w:val="center"/>
          </w:tcPr>
          <w:p w:rsidR="00855881" w:rsidRPr="00B96445" w:rsidRDefault="00855881" w:rsidP="00855881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96445">
              <w:rPr>
                <w:rFonts w:ascii="Times New Roman" w:hAnsi="Times New Roman"/>
                <w:b/>
                <w:sz w:val="22"/>
                <w:szCs w:val="22"/>
              </w:rPr>
              <w:t>Comissão de Ética e Disciplina</w:t>
            </w:r>
          </w:p>
        </w:tc>
      </w:tr>
      <w:tr w:rsidR="00855881" w:rsidRPr="007F0D7E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55881" w:rsidRPr="007F0D7E" w:rsidRDefault="00855881" w:rsidP="0085588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4" w:type="dxa"/>
            <w:vAlign w:val="center"/>
          </w:tcPr>
          <w:p w:rsidR="00855881" w:rsidRPr="00B96445" w:rsidRDefault="00855881" w:rsidP="0085588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96445">
              <w:rPr>
                <w:rFonts w:ascii="Times New Roman" w:hAnsi="Times New Roman"/>
                <w:sz w:val="22"/>
                <w:szCs w:val="22"/>
              </w:rPr>
              <w:t>Noé Vega Cotta de Mello</w:t>
            </w:r>
          </w:p>
        </w:tc>
      </w:tr>
      <w:tr w:rsidR="00855881" w:rsidRPr="007F0D7E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55881" w:rsidRPr="007F0D7E" w:rsidRDefault="00855881" w:rsidP="0085588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7234" w:type="dxa"/>
            <w:vAlign w:val="center"/>
          </w:tcPr>
          <w:p w:rsidR="00855881" w:rsidRPr="00B96445" w:rsidRDefault="00CC4D5C" w:rsidP="00CC4D5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Noé não pode comparecer e o Vice-presidente Rui está em viagem para Torres, para participar do evento da FAMURS. </w:t>
            </w:r>
          </w:p>
        </w:tc>
      </w:tr>
      <w:tr w:rsidR="00855881" w:rsidRPr="007F0D7E" w:rsidTr="007F0D7E">
        <w:tblPrEx>
          <w:shd w:val="clear" w:color="auto" w:fill="auto"/>
        </w:tblPrEx>
        <w:tc>
          <w:tcPr>
            <w:tcW w:w="9248" w:type="dxa"/>
            <w:gridSpan w:val="2"/>
            <w:shd w:val="clear" w:color="auto" w:fill="auto"/>
            <w:vAlign w:val="center"/>
          </w:tcPr>
          <w:p w:rsidR="00855881" w:rsidRPr="007F0D7E" w:rsidRDefault="00855881" w:rsidP="00855881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55881" w:rsidRPr="007F0D7E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55881" w:rsidRPr="007F0D7E" w:rsidRDefault="00855881" w:rsidP="00855881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4" w:type="dxa"/>
            <w:vAlign w:val="center"/>
          </w:tcPr>
          <w:p w:rsidR="00855881" w:rsidRPr="00B96445" w:rsidRDefault="00855881" w:rsidP="00855881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96445">
              <w:rPr>
                <w:rFonts w:ascii="Times New Roman" w:hAnsi="Times New Roman"/>
                <w:b/>
                <w:sz w:val="22"/>
                <w:szCs w:val="22"/>
              </w:rPr>
              <w:t xml:space="preserve">Comissão de Organização e Administração </w:t>
            </w:r>
          </w:p>
        </w:tc>
      </w:tr>
      <w:tr w:rsidR="00855881" w:rsidRPr="007F0D7E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55881" w:rsidRPr="007F0D7E" w:rsidRDefault="00855881" w:rsidP="0085588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4" w:type="dxa"/>
            <w:vAlign w:val="center"/>
          </w:tcPr>
          <w:p w:rsidR="00855881" w:rsidRPr="00B96445" w:rsidRDefault="00855881" w:rsidP="0085588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96445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855881" w:rsidRPr="007F0D7E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55881" w:rsidRPr="007F0D7E" w:rsidRDefault="00855881" w:rsidP="0085588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7234" w:type="dxa"/>
            <w:vAlign w:val="center"/>
          </w:tcPr>
          <w:p w:rsidR="00855881" w:rsidRPr="00B96445" w:rsidRDefault="00CC4D5C" w:rsidP="00CC4D5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Fontana relata que a COA irá reunir-se amanhã, para dar continuidade aos trabalhos.</w:t>
            </w:r>
          </w:p>
        </w:tc>
      </w:tr>
      <w:tr w:rsidR="00855881" w:rsidRPr="007F0D7E" w:rsidTr="007F0D7E">
        <w:tblPrEx>
          <w:shd w:val="clear" w:color="auto" w:fill="auto"/>
        </w:tblPrEx>
        <w:tc>
          <w:tcPr>
            <w:tcW w:w="9248" w:type="dxa"/>
            <w:gridSpan w:val="2"/>
            <w:shd w:val="clear" w:color="auto" w:fill="auto"/>
            <w:vAlign w:val="center"/>
          </w:tcPr>
          <w:p w:rsidR="00855881" w:rsidRPr="007F0D7E" w:rsidRDefault="00855881" w:rsidP="00855881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55881" w:rsidRPr="007F0D7E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55881" w:rsidRPr="007F0D7E" w:rsidRDefault="00855881" w:rsidP="00855881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4" w:type="dxa"/>
            <w:vAlign w:val="center"/>
          </w:tcPr>
          <w:p w:rsidR="00855881" w:rsidRPr="00B96445" w:rsidRDefault="00855881" w:rsidP="00855881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96445">
              <w:rPr>
                <w:rFonts w:ascii="Times New Roman" w:hAnsi="Times New Roman"/>
                <w:b/>
                <w:sz w:val="22"/>
                <w:szCs w:val="22"/>
              </w:rPr>
              <w:t>Comissão de Planejamento e Finanças</w:t>
            </w:r>
          </w:p>
        </w:tc>
      </w:tr>
      <w:tr w:rsidR="00855881" w:rsidRPr="007F0D7E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55881" w:rsidRPr="007F0D7E" w:rsidRDefault="00855881" w:rsidP="0085588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4" w:type="dxa"/>
            <w:vAlign w:val="center"/>
          </w:tcPr>
          <w:p w:rsidR="00855881" w:rsidRPr="00B96445" w:rsidRDefault="00855881" w:rsidP="0085588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96445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</w:tr>
      <w:tr w:rsidR="00855881" w:rsidRPr="007F0D7E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55881" w:rsidRPr="007F0D7E" w:rsidRDefault="00855881" w:rsidP="0085588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7234" w:type="dxa"/>
            <w:vAlign w:val="center"/>
          </w:tcPr>
          <w:p w:rsidR="00855881" w:rsidRPr="00B96445" w:rsidRDefault="00CC4D5C" w:rsidP="00CC4D5C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Rômulo comenta que 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CPFi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aprovou o Balanço de 2018 e o balancete dos meses de dezembro/2018 e janeiro/2019 e que os mesmos devem ser pautados para a plenária de março. Salienta que a Comissão está concentrada em desenvolver, junto a assessoria, a normativa para utilização da verba de superávit e a normativa de diárias dos empregados.</w:t>
            </w: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855881" w:rsidRPr="007F0D7E" w:rsidTr="007F0D7E">
        <w:tblPrEx>
          <w:shd w:val="clear" w:color="auto" w:fill="auto"/>
        </w:tblPrEx>
        <w:tc>
          <w:tcPr>
            <w:tcW w:w="9248" w:type="dxa"/>
            <w:gridSpan w:val="2"/>
            <w:shd w:val="clear" w:color="auto" w:fill="auto"/>
            <w:vAlign w:val="center"/>
          </w:tcPr>
          <w:p w:rsidR="00855881" w:rsidRPr="007F0D7E" w:rsidRDefault="00855881" w:rsidP="00855881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55881" w:rsidRPr="007F0D7E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55881" w:rsidRPr="007F0D7E" w:rsidRDefault="00855881" w:rsidP="00855881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4" w:type="dxa"/>
            <w:vAlign w:val="center"/>
          </w:tcPr>
          <w:p w:rsidR="00855881" w:rsidRPr="00B96445" w:rsidRDefault="00855881" w:rsidP="00855881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96445">
              <w:rPr>
                <w:rFonts w:ascii="Times New Roman" w:hAnsi="Times New Roman"/>
                <w:b/>
                <w:sz w:val="22"/>
                <w:szCs w:val="22"/>
              </w:rPr>
              <w:t>Comissão Especial de Política Urbana e Ambiental</w:t>
            </w:r>
          </w:p>
        </w:tc>
      </w:tr>
      <w:tr w:rsidR="00855881" w:rsidRPr="007F0D7E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55881" w:rsidRPr="007F0D7E" w:rsidRDefault="00855881" w:rsidP="0085588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4" w:type="dxa"/>
            <w:vAlign w:val="center"/>
          </w:tcPr>
          <w:p w:rsidR="00855881" w:rsidRPr="00B96445" w:rsidRDefault="00855881" w:rsidP="0085588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96445">
              <w:rPr>
                <w:rFonts w:ascii="Times New Roman" w:hAnsi="Times New Roman"/>
                <w:sz w:val="22"/>
                <w:szCs w:val="22"/>
              </w:rPr>
              <w:t>Vinícius Vieira de Souza</w:t>
            </w:r>
          </w:p>
        </w:tc>
      </w:tr>
      <w:tr w:rsidR="00855881" w:rsidRPr="007F0D7E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55881" w:rsidRPr="007F0D7E" w:rsidRDefault="00855881" w:rsidP="0085588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7234" w:type="dxa"/>
            <w:vAlign w:val="center"/>
          </w:tcPr>
          <w:p w:rsidR="00855881" w:rsidRPr="00B96445" w:rsidRDefault="00855881" w:rsidP="0085588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B78C3" w:rsidRPr="007F0D7E" w:rsidRDefault="00DB78C3" w:rsidP="00DB78C3">
      <w:pPr>
        <w:tabs>
          <w:tab w:val="left" w:pos="484"/>
          <w:tab w:val="left" w:pos="2249"/>
        </w:tabs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Style w:val="Tabelacomgrade"/>
        <w:tblW w:w="9219" w:type="dxa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19"/>
      </w:tblGrid>
      <w:tr w:rsidR="00565227" w:rsidRPr="007F0D7E" w:rsidTr="007F0D7E">
        <w:tc>
          <w:tcPr>
            <w:tcW w:w="9219" w:type="dxa"/>
            <w:shd w:val="clear" w:color="auto" w:fill="F2F2F2" w:themeFill="background1" w:themeFillShade="F2"/>
          </w:tcPr>
          <w:p w:rsidR="00565227" w:rsidRPr="007F0D7E" w:rsidRDefault="002257E5" w:rsidP="007F0D7E">
            <w:pPr>
              <w:pStyle w:val="PargrafodaLista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Leitura, discussão e aprovação da súmula da reunião</w:t>
            </w:r>
          </w:p>
        </w:tc>
      </w:tr>
      <w:tr w:rsidR="00565227" w:rsidRPr="007F0D7E" w:rsidTr="007F0D7E">
        <w:tc>
          <w:tcPr>
            <w:tcW w:w="9219" w:type="dxa"/>
            <w:shd w:val="clear" w:color="auto" w:fill="auto"/>
          </w:tcPr>
          <w:p w:rsidR="00565227" w:rsidRPr="007F0D7E" w:rsidRDefault="007D4ECD" w:rsidP="00EB160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F0D7E">
              <w:rPr>
                <w:rFonts w:ascii="Times New Roman" w:eastAsia="MS Mincho" w:hAnsi="Times New Roman"/>
                <w:sz w:val="22"/>
                <w:szCs w:val="22"/>
              </w:rPr>
              <w:t xml:space="preserve">A presente súmula é lida e aprovada por todos os presentes. </w:t>
            </w:r>
          </w:p>
        </w:tc>
      </w:tr>
    </w:tbl>
    <w:p w:rsidR="00DB78C3" w:rsidRPr="007F0D7E" w:rsidRDefault="00DB78C3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W w:w="16090" w:type="dxa"/>
        <w:tblLayout w:type="fixed"/>
        <w:tblLook w:val="04A0" w:firstRow="1" w:lastRow="0" w:firstColumn="1" w:lastColumn="0" w:noHBand="0" w:noVBand="1"/>
      </w:tblPr>
      <w:tblGrid>
        <w:gridCol w:w="4395"/>
        <w:gridCol w:w="211"/>
        <w:gridCol w:w="4396"/>
        <w:gridCol w:w="211"/>
        <w:gridCol w:w="6877"/>
      </w:tblGrid>
      <w:tr w:rsidR="0068363C" w:rsidRPr="007F0D7E" w:rsidTr="00EB1609">
        <w:trPr>
          <w:trHeight w:val="2098"/>
        </w:trPr>
        <w:tc>
          <w:tcPr>
            <w:tcW w:w="9002" w:type="dxa"/>
            <w:gridSpan w:val="3"/>
            <w:shd w:val="clear" w:color="auto" w:fill="auto"/>
          </w:tcPr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TIAGO HOLZMANN DA SILVA</w:t>
            </w: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0D7E">
              <w:rPr>
                <w:rFonts w:ascii="Times New Roman" w:hAnsi="Times New Roman"/>
                <w:sz w:val="22"/>
                <w:szCs w:val="22"/>
              </w:rPr>
              <w:t>Presidente do CAU/RS</w:t>
            </w: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vAlign w:val="center"/>
          </w:tcPr>
          <w:p w:rsidR="0068363C" w:rsidRPr="007F0D7E" w:rsidRDefault="0068363C" w:rsidP="0068363C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8363C" w:rsidRPr="007F0D7E" w:rsidTr="00EB1609">
        <w:trPr>
          <w:gridAfter w:val="2"/>
          <w:wAfter w:w="7088" w:type="dxa"/>
        </w:trPr>
        <w:tc>
          <w:tcPr>
            <w:tcW w:w="4395" w:type="dxa"/>
            <w:shd w:val="clear" w:color="auto" w:fill="auto"/>
          </w:tcPr>
          <w:p w:rsidR="0068363C" w:rsidRPr="007F0D7E" w:rsidRDefault="0068363C" w:rsidP="0068363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F0D7E">
              <w:rPr>
                <w:rFonts w:ascii="Times New Roman" w:hAnsi="Times New Roman"/>
                <w:spacing w:val="4"/>
                <w:sz w:val="22"/>
                <w:szCs w:val="22"/>
              </w:rPr>
              <w:t>Vice-Presidente do CAU/RS</w:t>
            </w: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7F0D7E">
              <w:rPr>
                <w:rFonts w:ascii="Times New Roman" w:hAnsi="Times New Roman"/>
                <w:spacing w:val="4"/>
                <w:sz w:val="22"/>
                <w:szCs w:val="22"/>
              </w:rPr>
              <w:t>Coordenador da CED-CAU/RS</w:t>
            </w:r>
          </w:p>
        </w:tc>
        <w:tc>
          <w:tcPr>
            <w:tcW w:w="4607" w:type="dxa"/>
            <w:gridSpan w:val="2"/>
            <w:shd w:val="clear" w:color="auto" w:fill="auto"/>
            <w:vAlign w:val="center"/>
          </w:tcPr>
          <w:p w:rsidR="007D4ECD" w:rsidRPr="007F0D7E" w:rsidRDefault="007D4ECD" w:rsidP="007D4E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CLÁUDIO FISCHER</w:t>
            </w:r>
          </w:p>
          <w:p w:rsidR="0068363C" w:rsidRPr="007F0D7E" w:rsidRDefault="007D4ECD" w:rsidP="007D4E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0D7E">
              <w:rPr>
                <w:rFonts w:ascii="Times New Roman" w:hAnsi="Times New Roman"/>
                <w:spacing w:val="4"/>
                <w:sz w:val="22"/>
                <w:szCs w:val="22"/>
              </w:rPr>
              <w:t>Coordenador da CEF-CAU/RS</w:t>
            </w:r>
          </w:p>
        </w:tc>
      </w:tr>
      <w:tr w:rsidR="0068363C" w:rsidRPr="007F0D7E" w:rsidTr="00EB1609">
        <w:trPr>
          <w:gridAfter w:val="2"/>
          <w:wAfter w:w="7088" w:type="dxa"/>
        </w:trPr>
        <w:tc>
          <w:tcPr>
            <w:tcW w:w="4395" w:type="dxa"/>
            <w:shd w:val="clear" w:color="auto" w:fill="auto"/>
          </w:tcPr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0D7E">
              <w:rPr>
                <w:rFonts w:ascii="Times New Roman" w:hAnsi="Times New Roman"/>
                <w:spacing w:val="4"/>
                <w:sz w:val="22"/>
                <w:szCs w:val="22"/>
              </w:rPr>
              <w:t>Coordenador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 xml:space="preserve">PAULO FERNANDO </w:t>
            </w: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DO AMARAL FONTANA</w:t>
            </w: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0D7E">
              <w:rPr>
                <w:rFonts w:ascii="Times New Roman" w:hAnsi="Times New Roman"/>
                <w:spacing w:val="4"/>
                <w:sz w:val="22"/>
                <w:szCs w:val="22"/>
              </w:rPr>
              <w:t>Coordenador da COA-CAU/RS</w:t>
            </w:r>
          </w:p>
        </w:tc>
      </w:tr>
      <w:tr w:rsidR="0068363C" w:rsidRPr="007F0D7E" w:rsidTr="00EB1609">
        <w:trPr>
          <w:gridAfter w:val="2"/>
          <w:wAfter w:w="7088" w:type="dxa"/>
        </w:trPr>
        <w:tc>
          <w:tcPr>
            <w:tcW w:w="4395" w:type="dxa"/>
            <w:shd w:val="clear" w:color="auto" w:fill="auto"/>
          </w:tcPr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spacing w:val="4"/>
                <w:sz w:val="22"/>
                <w:szCs w:val="22"/>
              </w:rPr>
              <w:t>Coordenador da CPF-CAU/RS</w:t>
            </w: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spacing w:val="4"/>
                <w:sz w:val="22"/>
                <w:szCs w:val="22"/>
              </w:rPr>
              <w:t>Coordenador da CPUA-CAU/RS</w:t>
            </w: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F0D7E" w:rsidRDefault="0068363C" w:rsidP="00683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363C" w:rsidRPr="007F0D7E" w:rsidTr="00DB78C3">
        <w:trPr>
          <w:gridAfter w:val="2"/>
          <w:wAfter w:w="7088" w:type="dxa"/>
        </w:trPr>
        <w:tc>
          <w:tcPr>
            <w:tcW w:w="4395" w:type="dxa"/>
            <w:shd w:val="clear" w:color="auto" w:fill="auto"/>
          </w:tcPr>
          <w:p w:rsidR="0068363C" w:rsidRPr="007F0D7E" w:rsidRDefault="0068363C" w:rsidP="0068363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7F0D7E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Assessoria:</w:t>
            </w: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TALES VÖLKER</w:t>
            </w: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sz w:val="22"/>
                <w:szCs w:val="22"/>
              </w:rPr>
              <w:t>Gerente Geral</w:t>
            </w: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CARLA RIBEIRO DE CARVALHO</w:t>
            </w: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0D7E">
              <w:rPr>
                <w:rFonts w:ascii="Times New Roman" w:hAnsi="Times New Roman"/>
                <w:sz w:val="22"/>
                <w:szCs w:val="22"/>
              </w:rPr>
              <w:t>Gerente Administrativa</w:t>
            </w: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JOSIANE CRISTINA BERNARDI</w:t>
            </w:r>
          </w:p>
          <w:p w:rsidR="0068363C" w:rsidRPr="007F0D7E" w:rsidRDefault="0068363C" w:rsidP="0068363C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0D7E">
              <w:rPr>
                <w:rFonts w:ascii="Times New Roman" w:hAnsi="Times New Roman"/>
                <w:sz w:val="22"/>
                <w:szCs w:val="22"/>
              </w:rPr>
              <w:t>Secretaria Geral da Mesa</w:t>
            </w: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363C" w:rsidRPr="007F0D7E" w:rsidTr="00DB78C3">
        <w:trPr>
          <w:gridAfter w:val="1"/>
          <w:wAfter w:w="6877" w:type="dxa"/>
        </w:trPr>
        <w:tc>
          <w:tcPr>
            <w:tcW w:w="4606" w:type="dxa"/>
            <w:gridSpan w:val="2"/>
            <w:shd w:val="clear" w:color="auto" w:fill="auto"/>
          </w:tcPr>
          <w:p w:rsidR="0068363C" w:rsidRPr="007F0D7E" w:rsidRDefault="0068363C" w:rsidP="0068363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68363C" w:rsidRPr="007F0D7E" w:rsidRDefault="0068363C" w:rsidP="0068363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7F0D7E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Coordenadores Adjuntos:</w:t>
            </w:r>
          </w:p>
          <w:p w:rsidR="0068363C" w:rsidRPr="007F0D7E" w:rsidRDefault="0068363C" w:rsidP="0068363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NOE VEJA COTTA DE MELLO</w:t>
            </w:r>
          </w:p>
          <w:p w:rsidR="0068363C" w:rsidRPr="007F0D7E" w:rsidRDefault="0068363C" w:rsidP="0068363C">
            <w:pPr>
              <w:tabs>
                <w:tab w:val="left" w:pos="338"/>
                <w:tab w:val="center" w:pos="2195"/>
              </w:tabs>
              <w:rPr>
                <w:rFonts w:ascii="Times New Roman" w:hAnsi="Times New Roman"/>
                <w:sz w:val="22"/>
                <w:szCs w:val="22"/>
              </w:rPr>
            </w:pPr>
            <w:r w:rsidRPr="007F0D7E">
              <w:rPr>
                <w:rFonts w:ascii="Times New Roman" w:hAnsi="Times New Roman"/>
                <w:spacing w:val="4"/>
                <w:sz w:val="22"/>
                <w:szCs w:val="22"/>
              </w:rPr>
              <w:tab/>
            </w:r>
            <w:r w:rsidRPr="007F0D7E">
              <w:rPr>
                <w:rFonts w:ascii="Times New Roman" w:hAnsi="Times New Roman"/>
                <w:spacing w:val="4"/>
                <w:sz w:val="22"/>
                <w:szCs w:val="22"/>
              </w:rPr>
              <w:tab/>
              <w:t>Coordenador Adjunto da CED-CAU/RS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0D7E">
              <w:rPr>
                <w:rFonts w:ascii="Times New Roman" w:hAnsi="Times New Roman"/>
                <w:spacing w:val="4"/>
                <w:sz w:val="22"/>
                <w:szCs w:val="22"/>
              </w:rPr>
              <w:t>Coordenador Ajunto da CEF-CAU/RS</w:t>
            </w:r>
          </w:p>
        </w:tc>
      </w:tr>
      <w:tr w:rsidR="0068363C" w:rsidRPr="007F0D7E" w:rsidTr="00DB78C3">
        <w:trPr>
          <w:gridAfter w:val="1"/>
          <w:wAfter w:w="6877" w:type="dxa"/>
        </w:trPr>
        <w:tc>
          <w:tcPr>
            <w:tcW w:w="4606" w:type="dxa"/>
            <w:gridSpan w:val="2"/>
            <w:shd w:val="clear" w:color="auto" w:fill="auto"/>
          </w:tcPr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HELENICE MACEDO DE COUTO</w:t>
            </w: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7F0D7E"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7F0D7E">
              <w:rPr>
                <w:rFonts w:ascii="Times New Roman" w:hAnsi="Times New Roman"/>
                <w:spacing w:val="4"/>
                <w:sz w:val="22"/>
                <w:szCs w:val="22"/>
              </w:rPr>
              <w:t>Coordenador Adjunto da COA-CAU/RS</w:t>
            </w:r>
          </w:p>
        </w:tc>
      </w:tr>
      <w:tr w:rsidR="0068363C" w:rsidRPr="007F0D7E" w:rsidTr="00DB78C3">
        <w:trPr>
          <w:gridAfter w:val="1"/>
          <w:wAfter w:w="6877" w:type="dxa"/>
        </w:trPr>
        <w:tc>
          <w:tcPr>
            <w:tcW w:w="4606" w:type="dxa"/>
            <w:gridSpan w:val="2"/>
            <w:shd w:val="clear" w:color="auto" w:fill="auto"/>
          </w:tcPr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0D7E"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CPF-CAU/RS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F0D7E" w:rsidRDefault="0068363C" w:rsidP="0068363C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0D7E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68363C" w:rsidRPr="007F0D7E" w:rsidRDefault="0068363C" w:rsidP="0068363C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0D7E">
              <w:rPr>
                <w:rFonts w:ascii="Times New Roman" w:hAnsi="Times New Roman"/>
                <w:sz w:val="22"/>
                <w:szCs w:val="22"/>
              </w:rPr>
              <w:t>Coordenador adjunto da CPUA-CAU/RS</w:t>
            </w:r>
          </w:p>
          <w:p w:rsidR="0068363C" w:rsidRPr="007F0D7E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01426" w:rsidRPr="007F0D7E" w:rsidRDefault="00D01426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D01426" w:rsidRPr="007F0D7E" w:rsidSect="007F0D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609" w:rsidRDefault="00EB1609" w:rsidP="004C3048">
      <w:r>
        <w:separator/>
      </w:r>
    </w:p>
  </w:endnote>
  <w:endnote w:type="continuationSeparator" w:id="0">
    <w:p w:rsidR="00EB1609" w:rsidRDefault="00EB160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5950FA" w:rsidRDefault="00A93AA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93AAB" w:rsidRPr="005F2A2D" w:rsidRDefault="00A93AA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3154B" w:rsidRDefault="00A93AAB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93AAB" w:rsidRPr="003F1946" w:rsidRDefault="00A93AAB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100131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C4D5C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93AAB" w:rsidRPr="003F1946" w:rsidRDefault="00A93AA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93AAB" w:rsidRPr="00FC6A2F" w:rsidRDefault="00A93AAB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A93AAB" w:rsidRDefault="00A93AAB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3154B" w:rsidRDefault="00A93AAB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93AAB" w:rsidRPr="003F1946" w:rsidRDefault="00A93AAB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5113627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C4D5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93AAB" w:rsidRPr="003F1946" w:rsidRDefault="00A93AA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93AAB" w:rsidRPr="00FC6A2F" w:rsidRDefault="00A93AAB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609" w:rsidRDefault="00EB1609" w:rsidP="004C3048">
      <w:r>
        <w:separator/>
      </w:r>
    </w:p>
  </w:footnote>
  <w:footnote w:type="continuationSeparator" w:id="0">
    <w:p w:rsidR="00EB1609" w:rsidRDefault="00EB160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E4E5A" w:rsidRDefault="00A93AA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E4E5A" w:rsidRDefault="00E35A96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</w:t>
    </w:r>
    <w:r w:rsidR="007D4ECD">
      <w:rPr>
        <w:rFonts w:ascii="DaxCondensed" w:hAnsi="DaxCondensed" w:cs="Arial"/>
        <w:color w:val="386C71"/>
        <w:sz w:val="20"/>
        <w:szCs w:val="20"/>
      </w:rPr>
      <w:t>54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 w:rsidR="00A93AAB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4B1778" w:rsidRDefault="00A93AAB" w:rsidP="007F0D7E">
    <w:pPr>
      <w:pStyle w:val="Cabealho"/>
      <w:ind w:left="2977" w:hanging="287"/>
      <w:rPr>
        <w:rFonts w:ascii="DaxCondensed" w:hAnsi="DaxCondensed"/>
        <w:color w:val="386C71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5A96">
      <w:rPr>
        <w:rFonts w:ascii="DaxCondensed" w:hAnsi="DaxCondensed" w:cs="Arial"/>
        <w:color w:val="386C71"/>
        <w:sz w:val="20"/>
        <w:szCs w:val="20"/>
      </w:rPr>
      <w:t xml:space="preserve"> </w:t>
    </w:r>
    <w:r w:rsidR="007F0D7E">
      <w:rPr>
        <w:rFonts w:ascii="DaxCondensed" w:hAnsi="DaxCondensed" w:cs="Arial"/>
        <w:color w:val="386C71"/>
        <w:sz w:val="20"/>
        <w:szCs w:val="20"/>
      </w:rPr>
      <w:t>Conselho Diretor</w:t>
    </w:r>
  </w:p>
  <w:p w:rsidR="00A93AAB" w:rsidRDefault="00A93A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56138E"/>
    <w:multiLevelType w:val="hybridMultilevel"/>
    <w:tmpl w:val="2C843D78"/>
    <w:lvl w:ilvl="0" w:tplc="1DE42086">
      <w:start w:val="9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117B30"/>
    <w:multiLevelType w:val="hybridMultilevel"/>
    <w:tmpl w:val="1800FA2A"/>
    <w:lvl w:ilvl="0" w:tplc="664AB7E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8CF4DD1A">
      <w:start w:val="1"/>
      <w:numFmt w:val="upperRoman"/>
      <w:lvlText w:val="%2.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9F34219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05B59"/>
    <w:multiLevelType w:val="multilevel"/>
    <w:tmpl w:val="3D6A5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9D4699F"/>
    <w:multiLevelType w:val="hybridMultilevel"/>
    <w:tmpl w:val="98DEEA8C"/>
    <w:lvl w:ilvl="0" w:tplc="EF180C50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214765"/>
    <w:multiLevelType w:val="multilevel"/>
    <w:tmpl w:val="A84602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FEC3737"/>
    <w:multiLevelType w:val="multilevel"/>
    <w:tmpl w:val="E8AA3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9193CC9"/>
    <w:multiLevelType w:val="hybridMultilevel"/>
    <w:tmpl w:val="1E96B81E"/>
    <w:lvl w:ilvl="0" w:tplc="C93C993C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F3099"/>
    <w:multiLevelType w:val="hybridMultilevel"/>
    <w:tmpl w:val="846E0374"/>
    <w:lvl w:ilvl="0" w:tplc="4036A2A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640F2D"/>
    <w:multiLevelType w:val="hybridMultilevel"/>
    <w:tmpl w:val="C24C99F2"/>
    <w:lvl w:ilvl="0" w:tplc="9A3C6C9A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2F2B5F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1C87FEE"/>
    <w:multiLevelType w:val="hybridMultilevel"/>
    <w:tmpl w:val="5156D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A504CA3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ABC7C6A"/>
    <w:multiLevelType w:val="hybridMultilevel"/>
    <w:tmpl w:val="B6E03B40"/>
    <w:lvl w:ilvl="0" w:tplc="6F1CEC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F02B94"/>
    <w:multiLevelType w:val="hybridMultilevel"/>
    <w:tmpl w:val="357AEEFA"/>
    <w:lvl w:ilvl="0" w:tplc="6E3A13A0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15"/>
  </w:num>
  <w:num w:numId="4">
    <w:abstractNumId w:val="12"/>
  </w:num>
  <w:num w:numId="5">
    <w:abstractNumId w:val="16"/>
  </w:num>
  <w:num w:numId="6">
    <w:abstractNumId w:val="27"/>
  </w:num>
  <w:num w:numId="7">
    <w:abstractNumId w:val="28"/>
  </w:num>
  <w:num w:numId="8">
    <w:abstractNumId w:val="21"/>
  </w:num>
  <w:num w:numId="9">
    <w:abstractNumId w:val="24"/>
  </w:num>
  <w:num w:numId="10">
    <w:abstractNumId w:val="13"/>
  </w:num>
  <w:num w:numId="11">
    <w:abstractNumId w:val="14"/>
  </w:num>
  <w:num w:numId="12">
    <w:abstractNumId w:val="18"/>
  </w:num>
  <w:num w:numId="13">
    <w:abstractNumId w:val="1"/>
  </w:num>
  <w:num w:numId="14">
    <w:abstractNumId w:val="10"/>
  </w:num>
  <w:num w:numId="15">
    <w:abstractNumId w:val="3"/>
  </w:num>
  <w:num w:numId="16">
    <w:abstractNumId w:val="0"/>
  </w:num>
  <w:num w:numId="17">
    <w:abstractNumId w:val="17"/>
  </w:num>
  <w:num w:numId="18">
    <w:abstractNumId w:val="19"/>
  </w:num>
  <w:num w:numId="19">
    <w:abstractNumId w:val="9"/>
  </w:num>
  <w:num w:numId="20">
    <w:abstractNumId w:val="23"/>
  </w:num>
  <w:num w:numId="21">
    <w:abstractNumId w:val="26"/>
  </w:num>
  <w:num w:numId="22">
    <w:abstractNumId w:val="2"/>
  </w:num>
  <w:num w:numId="23">
    <w:abstractNumId w:val="25"/>
  </w:num>
  <w:num w:numId="24">
    <w:abstractNumId w:val="11"/>
  </w:num>
  <w:num w:numId="25">
    <w:abstractNumId w:val="29"/>
  </w:num>
  <w:num w:numId="26">
    <w:abstractNumId w:val="7"/>
  </w:num>
  <w:num w:numId="27">
    <w:abstractNumId w:val="4"/>
  </w:num>
  <w:num w:numId="28">
    <w:abstractNumId w:val="20"/>
  </w:num>
  <w:num w:numId="29">
    <w:abstractNumId w:val="8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1EB9"/>
    <w:rsid w:val="000145D1"/>
    <w:rsid w:val="000145F6"/>
    <w:rsid w:val="0001735A"/>
    <w:rsid w:val="0002094A"/>
    <w:rsid w:val="00020D86"/>
    <w:rsid w:val="0002591B"/>
    <w:rsid w:val="00032E48"/>
    <w:rsid w:val="00040A86"/>
    <w:rsid w:val="000425B3"/>
    <w:rsid w:val="000527E4"/>
    <w:rsid w:val="00055CD2"/>
    <w:rsid w:val="000605F6"/>
    <w:rsid w:val="00062599"/>
    <w:rsid w:val="00062788"/>
    <w:rsid w:val="00064533"/>
    <w:rsid w:val="00065201"/>
    <w:rsid w:val="00067264"/>
    <w:rsid w:val="000758B4"/>
    <w:rsid w:val="00090E73"/>
    <w:rsid w:val="000932C8"/>
    <w:rsid w:val="00093FB6"/>
    <w:rsid w:val="0009492F"/>
    <w:rsid w:val="00094D18"/>
    <w:rsid w:val="000B3C18"/>
    <w:rsid w:val="000C12D1"/>
    <w:rsid w:val="000C1A24"/>
    <w:rsid w:val="000C3500"/>
    <w:rsid w:val="000D2BC9"/>
    <w:rsid w:val="000D3E3E"/>
    <w:rsid w:val="000D5BC9"/>
    <w:rsid w:val="000D5C4D"/>
    <w:rsid w:val="000D71F0"/>
    <w:rsid w:val="000E0909"/>
    <w:rsid w:val="000E15F8"/>
    <w:rsid w:val="000E2009"/>
    <w:rsid w:val="000F339D"/>
    <w:rsid w:val="0010374D"/>
    <w:rsid w:val="0010398F"/>
    <w:rsid w:val="0010650D"/>
    <w:rsid w:val="001100C5"/>
    <w:rsid w:val="001165F1"/>
    <w:rsid w:val="00117EDD"/>
    <w:rsid w:val="00124A49"/>
    <w:rsid w:val="00133AD2"/>
    <w:rsid w:val="00147B32"/>
    <w:rsid w:val="001568F8"/>
    <w:rsid w:val="001614CB"/>
    <w:rsid w:val="0016330B"/>
    <w:rsid w:val="00163A1B"/>
    <w:rsid w:val="00170CA0"/>
    <w:rsid w:val="001748AF"/>
    <w:rsid w:val="00174A5A"/>
    <w:rsid w:val="001755FD"/>
    <w:rsid w:val="001778C5"/>
    <w:rsid w:val="00180FB9"/>
    <w:rsid w:val="001979E1"/>
    <w:rsid w:val="00197C29"/>
    <w:rsid w:val="001A3A05"/>
    <w:rsid w:val="001B01D5"/>
    <w:rsid w:val="001B5148"/>
    <w:rsid w:val="001B5F62"/>
    <w:rsid w:val="001C28D0"/>
    <w:rsid w:val="001D420A"/>
    <w:rsid w:val="001E4AA0"/>
    <w:rsid w:val="001E56D2"/>
    <w:rsid w:val="001E7A51"/>
    <w:rsid w:val="001F23C3"/>
    <w:rsid w:val="001F61E5"/>
    <w:rsid w:val="00201B2E"/>
    <w:rsid w:val="00220A16"/>
    <w:rsid w:val="002257E5"/>
    <w:rsid w:val="002425A7"/>
    <w:rsid w:val="0025277E"/>
    <w:rsid w:val="00255166"/>
    <w:rsid w:val="00271FB2"/>
    <w:rsid w:val="00273719"/>
    <w:rsid w:val="00273CA3"/>
    <w:rsid w:val="00280F33"/>
    <w:rsid w:val="00283F8D"/>
    <w:rsid w:val="00285A83"/>
    <w:rsid w:val="00293EAC"/>
    <w:rsid w:val="00295FD5"/>
    <w:rsid w:val="002969F8"/>
    <w:rsid w:val="002974CF"/>
    <w:rsid w:val="002A4A37"/>
    <w:rsid w:val="002A5875"/>
    <w:rsid w:val="002A7C5E"/>
    <w:rsid w:val="002B07B0"/>
    <w:rsid w:val="002B140A"/>
    <w:rsid w:val="002B18F8"/>
    <w:rsid w:val="002C5E16"/>
    <w:rsid w:val="002C747C"/>
    <w:rsid w:val="002D4361"/>
    <w:rsid w:val="002D54CA"/>
    <w:rsid w:val="002D6593"/>
    <w:rsid w:val="002E065E"/>
    <w:rsid w:val="002E293E"/>
    <w:rsid w:val="002E309D"/>
    <w:rsid w:val="002E31AF"/>
    <w:rsid w:val="002E6EE5"/>
    <w:rsid w:val="002F1E91"/>
    <w:rsid w:val="002F2AD1"/>
    <w:rsid w:val="002F6B55"/>
    <w:rsid w:val="00304E68"/>
    <w:rsid w:val="00305DCB"/>
    <w:rsid w:val="00306127"/>
    <w:rsid w:val="00311134"/>
    <w:rsid w:val="0031495A"/>
    <w:rsid w:val="00320980"/>
    <w:rsid w:val="003278C3"/>
    <w:rsid w:val="00331A31"/>
    <w:rsid w:val="003411BA"/>
    <w:rsid w:val="00347324"/>
    <w:rsid w:val="00350F18"/>
    <w:rsid w:val="003557D1"/>
    <w:rsid w:val="00360A08"/>
    <w:rsid w:val="00367DAC"/>
    <w:rsid w:val="003751ED"/>
    <w:rsid w:val="00380761"/>
    <w:rsid w:val="00383F38"/>
    <w:rsid w:val="003945A8"/>
    <w:rsid w:val="00397661"/>
    <w:rsid w:val="003A0463"/>
    <w:rsid w:val="003A699B"/>
    <w:rsid w:val="003B4E9A"/>
    <w:rsid w:val="003C3C3A"/>
    <w:rsid w:val="003C484E"/>
    <w:rsid w:val="003D3832"/>
    <w:rsid w:val="003E3ADB"/>
    <w:rsid w:val="003E54E7"/>
    <w:rsid w:val="003F1946"/>
    <w:rsid w:val="003F5088"/>
    <w:rsid w:val="003F7ADA"/>
    <w:rsid w:val="004020A6"/>
    <w:rsid w:val="00410566"/>
    <w:rsid w:val="004123FC"/>
    <w:rsid w:val="00433DE0"/>
    <w:rsid w:val="004355BD"/>
    <w:rsid w:val="004419CE"/>
    <w:rsid w:val="00447C6C"/>
    <w:rsid w:val="00453128"/>
    <w:rsid w:val="00454DA2"/>
    <w:rsid w:val="00467012"/>
    <w:rsid w:val="00471056"/>
    <w:rsid w:val="00483414"/>
    <w:rsid w:val="004A559D"/>
    <w:rsid w:val="004B3023"/>
    <w:rsid w:val="004B5A5C"/>
    <w:rsid w:val="004B6705"/>
    <w:rsid w:val="004C08BE"/>
    <w:rsid w:val="004C3048"/>
    <w:rsid w:val="004C4274"/>
    <w:rsid w:val="004D75DA"/>
    <w:rsid w:val="004E062B"/>
    <w:rsid w:val="004E4970"/>
    <w:rsid w:val="004E7C5B"/>
    <w:rsid w:val="004F15C8"/>
    <w:rsid w:val="0050193A"/>
    <w:rsid w:val="00502632"/>
    <w:rsid w:val="005045C1"/>
    <w:rsid w:val="005054AE"/>
    <w:rsid w:val="00506BFB"/>
    <w:rsid w:val="00512C31"/>
    <w:rsid w:val="005149C2"/>
    <w:rsid w:val="00522240"/>
    <w:rsid w:val="00530E32"/>
    <w:rsid w:val="0053240A"/>
    <w:rsid w:val="00544E7D"/>
    <w:rsid w:val="005461A2"/>
    <w:rsid w:val="005615DC"/>
    <w:rsid w:val="00561BE5"/>
    <w:rsid w:val="00564054"/>
    <w:rsid w:val="00565227"/>
    <w:rsid w:val="00565889"/>
    <w:rsid w:val="0057485B"/>
    <w:rsid w:val="0057732C"/>
    <w:rsid w:val="00581D2B"/>
    <w:rsid w:val="005955E7"/>
    <w:rsid w:val="005B1AF6"/>
    <w:rsid w:val="005B4B10"/>
    <w:rsid w:val="005D2428"/>
    <w:rsid w:val="005D2FBE"/>
    <w:rsid w:val="005D3D88"/>
    <w:rsid w:val="005E2D9F"/>
    <w:rsid w:val="005F47AD"/>
    <w:rsid w:val="005F47CB"/>
    <w:rsid w:val="005F6D57"/>
    <w:rsid w:val="0060004D"/>
    <w:rsid w:val="00601FB6"/>
    <w:rsid w:val="00605B7D"/>
    <w:rsid w:val="0060634C"/>
    <w:rsid w:val="00611A00"/>
    <w:rsid w:val="00611BBD"/>
    <w:rsid w:val="006130EF"/>
    <w:rsid w:val="00614679"/>
    <w:rsid w:val="00623E12"/>
    <w:rsid w:val="006326C4"/>
    <w:rsid w:val="00633BEB"/>
    <w:rsid w:val="006340C8"/>
    <w:rsid w:val="00637577"/>
    <w:rsid w:val="00641192"/>
    <w:rsid w:val="00660528"/>
    <w:rsid w:val="00661135"/>
    <w:rsid w:val="00662475"/>
    <w:rsid w:val="00665AB1"/>
    <w:rsid w:val="0066674D"/>
    <w:rsid w:val="00672AAF"/>
    <w:rsid w:val="00681548"/>
    <w:rsid w:val="0068363C"/>
    <w:rsid w:val="00685CBE"/>
    <w:rsid w:val="00690C35"/>
    <w:rsid w:val="0069229F"/>
    <w:rsid w:val="006969A7"/>
    <w:rsid w:val="006A1CA9"/>
    <w:rsid w:val="006B0776"/>
    <w:rsid w:val="006B2DF1"/>
    <w:rsid w:val="006B4AC9"/>
    <w:rsid w:val="006B670F"/>
    <w:rsid w:val="006C75E7"/>
    <w:rsid w:val="006C7D8F"/>
    <w:rsid w:val="006D2981"/>
    <w:rsid w:val="006E24D8"/>
    <w:rsid w:val="006E3624"/>
    <w:rsid w:val="006F03DD"/>
    <w:rsid w:val="006F4E9B"/>
    <w:rsid w:val="006F55B3"/>
    <w:rsid w:val="006F6327"/>
    <w:rsid w:val="00702CE3"/>
    <w:rsid w:val="0070730C"/>
    <w:rsid w:val="00720D19"/>
    <w:rsid w:val="00725CAD"/>
    <w:rsid w:val="00731BBD"/>
    <w:rsid w:val="007375FB"/>
    <w:rsid w:val="00740E14"/>
    <w:rsid w:val="0075194D"/>
    <w:rsid w:val="00762336"/>
    <w:rsid w:val="0076286B"/>
    <w:rsid w:val="00766073"/>
    <w:rsid w:val="00776B7B"/>
    <w:rsid w:val="0079286C"/>
    <w:rsid w:val="00794D87"/>
    <w:rsid w:val="007B200C"/>
    <w:rsid w:val="007B5A7C"/>
    <w:rsid w:val="007B7B0D"/>
    <w:rsid w:val="007B7BB9"/>
    <w:rsid w:val="007C0FB9"/>
    <w:rsid w:val="007C4FD1"/>
    <w:rsid w:val="007C50BE"/>
    <w:rsid w:val="007C678E"/>
    <w:rsid w:val="007D4ECD"/>
    <w:rsid w:val="007E57BA"/>
    <w:rsid w:val="007F0A00"/>
    <w:rsid w:val="007F0D7E"/>
    <w:rsid w:val="007F3E43"/>
    <w:rsid w:val="007F59A2"/>
    <w:rsid w:val="00805FC1"/>
    <w:rsid w:val="0081283D"/>
    <w:rsid w:val="00825A0E"/>
    <w:rsid w:val="00835E1C"/>
    <w:rsid w:val="008400FA"/>
    <w:rsid w:val="00840D65"/>
    <w:rsid w:val="008451B4"/>
    <w:rsid w:val="00845205"/>
    <w:rsid w:val="00847568"/>
    <w:rsid w:val="00851BF9"/>
    <w:rsid w:val="00851D53"/>
    <w:rsid w:val="00854C77"/>
    <w:rsid w:val="00855321"/>
    <w:rsid w:val="00855881"/>
    <w:rsid w:val="00855F16"/>
    <w:rsid w:val="0085767E"/>
    <w:rsid w:val="0086709B"/>
    <w:rsid w:val="00874A65"/>
    <w:rsid w:val="00882696"/>
    <w:rsid w:val="00890B07"/>
    <w:rsid w:val="00890C7F"/>
    <w:rsid w:val="00895B77"/>
    <w:rsid w:val="008A2EE4"/>
    <w:rsid w:val="008B5B6A"/>
    <w:rsid w:val="008D02FD"/>
    <w:rsid w:val="008D4752"/>
    <w:rsid w:val="008E1728"/>
    <w:rsid w:val="008E33DC"/>
    <w:rsid w:val="008F159C"/>
    <w:rsid w:val="009269BD"/>
    <w:rsid w:val="00930D3C"/>
    <w:rsid w:val="0093154B"/>
    <w:rsid w:val="009347B2"/>
    <w:rsid w:val="0093520D"/>
    <w:rsid w:val="0094772A"/>
    <w:rsid w:val="00947C5B"/>
    <w:rsid w:val="009643CB"/>
    <w:rsid w:val="00966A64"/>
    <w:rsid w:val="00974359"/>
    <w:rsid w:val="009A00EB"/>
    <w:rsid w:val="009B3166"/>
    <w:rsid w:val="009B40C9"/>
    <w:rsid w:val="009B5DB8"/>
    <w:rsid w:val="009C581F"/>
    <w:rsid w:val="009D0886"/>
    <w:rsid w:val="009D4A8D"/>
    <w:rsid w:val="009D567C"/>
    <w:rsid w:val="009E3C4D"/>
    <w:rsid w:val="009E4828"/>
    <w:rsid w:val="009F154A"/>
    <w:rsid w:val="00A050DB"/>
    <w:rsid w:val="00A12579"/>
    <w:rsid w:val="00A15133"/>
    <w:rsid w:val="00A31405"/>
    <w:rsid w:val="00A32BD6"/>
    <w:rsid w:val="00A40ECC"/>
    <w:rsid w:val="00A43C37"/>
    <w:rsid w:val="00A47C9C"/>
    <w:rsid w:val="00A541EF"/>
    <w:rsid w:val="00A5515C"/>
    <w:rsid w:val="00A565FE"/>
    <w:rsid w:val="00A56EDA"/>
    <w:rsid w:val="00A570C2"/>
    <w:rsid w:val="00A62383"/>
    <w:rsid w:val="00A726BD"/>
    <w:rsid w:val="00A80C65"/>
    <w:rsid w:val="00A83107"/>
    <w:rsid w:val="00A93AAB"/>
    <w:rsid w:val="00AA4CEB"/>
    <w:rsid w:val="00AC1371"/>
    <w:rsid w:val="00AD2FFE"/>
    <w:rsid w:val="00AE2654"/>
    <w:rsid w:val="00AE4E2C"/>
    <w:rsid w:val="00AE7F2A"/>
    <w:rsid w:val="00AF1451"/>
    <w:rsid w:val="00AF368E"/>
    <w:rsid w:val="00B11F65"/>
    <w:rsid w:val="00B129F6"/>
    <w:rsid w:val="00B12E15"/>
    <w:rsid w:val="00B15D4F"/>
    <w:rsid w:val="00B21B46"/>
    <w:rsid w:val="00B21D27"/>
    <w:rsid w:val="00B23E93"/>
    <w:rsid w:val="00B27476"/>
    <w:rsid w:val="00B27BAE"/>
    <w:rsid w:val="00B309B7"/>
    <w:rsid w:val="00B3272B"/>
    <w:rsid w:val="00B33B92"/>
    <w:rsid w:val="00B3552E"/>
    <w:rsid w:val="00B3648F"/>
    <w:rsid w:val="00B37B9F"/>
    <w:rsid w:val="00B6066A"/>
    <w:rsid w:val="00B63C2E"/>
    <w:rsid w:val="00B6624C"/>
    <w:rsid w:val="00B73A02"/>
    <w:rsid w:val="00B81197"/>
    <w:rsid w:val="00BA2B5B"/>
    <w:rsid w:val="00BB5E13"/>
    <w:rsid w:val="00BC2461"/>
    <w:rsid w:val="00BC73B6"/>
    <w:rsid w:val="00BD5A2C"/>
    <w:rsid w:val="00BE26BD"/>
    <w:rsid w:val="00BE5FA3"/>
    <w:rsid w:val="00BF373A"/>
    <w:rsid w:val="00BF4680"/>
    <w:rsid w:val="00C038EA"/>
    <w:rsid w:val="00C050CD"/>
    <w:rsid w:val="00C05F5C"/>
    <w:rsid w:val="00C065AC"/>
    <w:rsid w:val="00C06B17"/>
    <w:rsid w:val="00C15B9D"/>
    <w:rsid w:val="00C1638E"/>
    <w:rsid w:val="00C301CA"/>
    <w:rsid w:val="00C30423"/>
    <w:rsid w:val="00C33E0D"/>
    <w:rsid w:val="00C3665F"/>
    <w:rsid w:val="00C37B13"/>
    <w:rsid w:val="00C42605"/>
    <w:rsid w:val="00C45812"/>
    <w:rsid w:val="00C53646"/>
    <w:rsid w:val="00C646F3"/>
    <w:rsid w:val="00C72981"/>
    <w:rsid w:val="00C72C38"/>
    <w:rsid w:val="00C844E3"/>
    <w:rsid w:val="00C86244"/>
    <w:rsid w:val="00C875A8"/>
    <w:rsid w:val="00C90815"/>
    <w:rsid w:val="00C976C7"/>
    <w:rsid w:val="00CB6FD3"/>
    <w:rsid w:val="00CC3664"/>
    <w:rsid w:val="00CC4CB3"/>
    <w:rsid w:val="00CC4D5C"/>
    <w:rsid w:val="00CC5EB2"/>
    <w:rsid w:val="00CD0E69"/>
    <w:rsid w:val="00CD4444"/>
    <w:rsid w:val="00CD53AE"/>
    <w:rsid w:val="00CE4E08"/>
    <w:rsid w:val="00CF0B81"/>
    <w:rsid w:val="00CF2FBA"/>
    <w:rsid w:val="00CF77D0"/>
    <w:rsid w:val="00D01426"/>
    <w:rsid w:val="00D02A38"/>
    <w:rsid w:val="00D06816"/>
    <w:rsid w:val="00D213CD"/>
    <w:rsid w:val="00D24E51"/>
    <w:rsid w:val="00D316A9"/>
    <w:rsid w:val="00D316BE"/>
    <w:rsid w:val="00D32E81"/>
    <w:rsid w:val="00D43467"/>
    <w:rsid w:val="00D53844"/>
    <w:rsid w:val="00D54468"/>
    <w:rsid w:val="00D54E3A"/>
    <w:rsid w:val="00D574B0"/>
    <w:rsid w:val="00D62C61"/>
    <w:rsid w:val="00D67B4E"/>
    <w:rsid w:val="00D75736"/>
    <w:rsid w:val="00D802D9"/>
    <w:rsid w:val="00D8349F"/>
    <w:rsid w:val="00D9535A"/>
    <w:rsid w:val="00DA3211"/>
    <w:rsid w:val="00DB4045"/>
    <w:rsid w:val="00DB78C3"/>
    <w:rsid w:val="00DC0965"/>
    <w:rsid w:val="00DD0628"/>
    <w:rsid w:val="00DD09A6"/>
    <w:rsid w:val="00DD16FB"/>
    <w:rsid w:val="00DE67B2"/>
    <w:rsid w:val="00DF2B5B"/>
    <w:rsid w:val="00E00DCA"/>
    <w:rsid w:val="00E030DD"/>
    <w:rsid w:val="00E03A90"/>
    <w:rsid w:val="00E0487E"/>
    <w:rsid w:val="00E05EC1"/>
    <w:rsid w:val="00E12EC2"/>
    <w:rsid w:val="00E20127"/>
    <w:rsid w:val="00E214E0"/>
    <w:rsid w:val="00E22ADE"/>
    <w:rsid w:val="00E22AF6"/>
    <w:rsid w:val="00E31CC4"/>
    <w:rsid w:val="00E35A96"/>
    <w:rsid w:val="00E3663E"/>
    <w:rsid w:val="00E408E2"/>
    <w:rsid w:val="00E47A74"/>
    <w:rsid w:val="00E51B82"/>
    <w:rsid w:val="00E638D2"/>
    <w:rsid w:val="00E660DC"/>
    <w:rsid w:val="00E662FF"/>
    <w:rsid w:val="00E663BC"/>
    <w:rsid w:val="00E778E1"/>
    <w:rsid w:val="00E87EAC"/>
    <w:rsid w:val="00E9324D"/>
    <w:rsid w:val="00E9487F"/>
    <w:rsid w:val="00E95D8C"/>
    <w:rsid w:val="00EA593B"/>
    <w:rsid w:val="00EB1609"/>
    <w:rsid w:val="00EB1D18"/>
    <w:rsid w:val="00EB4AC7"/>
    <w:rsid w:val="00EC4D33"/>
    <w:rsid w:val="00EC58EA"/>
    <w:rsid w:val="00EC6028"/>
    <w:rsid w:val="00ED2108"/>
    <w:rsid w:val="00ED6C95"/>
    <w:rsid w:val="00EE58D3"/>
    <w:rsid w:val="00EE6DD1"/>
    <w:rsid w:val="00EF3267"/>
    <w:rsid w:val="00F00BA3"/>
    <w:rsid w:val="00F106E3"/>
    <w:rsid w:val="00F11D97"/>
    <w:rsid w:val="00F224AD"/>
    <w:rsid w:val="00F2295D"/>
    <w:rsid w:val="00F271D7"/>
    <w:rsid w:val="00F317B6"/>
    <w:rsid w:val="00F34C54"/>
    <w:rsid w:val="00F37AFF"/>
    <w:rsid w:val="00F404A3"/>
    <w:rsid w:val="00F41D16"/>
    <w:rsid w:val="00F460F5"/>
    <w:rsid w:val="00F55E0C"/>
    <w:rsid w:val="00F568CF"/>
    <w:rsid w:val="00F60321"/>
    <w:rsid w:val="00F62212"/>
    <w:rsid w:val="00F75859"/>
    <w:rsid w:val="00F820AC"/>
    <w:rsid w:val="00F957AF"/>
    <w:rsid w:val="00FB36B4"/>
    <w:rsid w:val="00FB372F"/>
    <w:rsid w:val="00FB7448"/>
    <w:rsid w:val="00FC05AC"/>
    <w:rsid w:val="00FC6A2F"/>
    <w:rsid w:val="00FC73FB"/>
    <w:rsid w:val="00FE77DA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A0A57A4C-0CB0-4890-8A09-CC76E0D3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8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731CA-F5C0-42F4-AC65-9DC1B9889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2518</TotalTime>
  <Pages>5</Pages>
  <Words>1130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4</cp:revision>
  <cp:lastPrinted>2019-02-06T19:06:00Z</cp:lastPrinted>
  <dcterms:created xsi:type="dcterms:W3CDTF">2017-12-20T18:28:00Z</dcterms:created>
  <dcterms:modified xsi:type="dcterms:W3CDTF">2019-02-20T18:11:00Z</dcterms:modified>
</cp:coreProperties>
</file>