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687485" w:rsidRDefault="002540A7" w:rsidP="004549FC">
      <w:pPr>
        <w:suppressLineNumbers/>
        <w:spacing w:after="0" w:line="240" w:lineRule="auto"/>
        <w:jc w:val="center"/>
        <w:rPr>
          <w:rFonts w:eastAsia="Cambria" w:cs="Arial"/>
          <w:b/>
        </w:rPr>
      </w:pPr>
      <w:r>
        <w:rPr>
          <w:rFonts w:eastAsia="Cambria" w:cs="Arial"/>
          <w:b/>
        </w:rPr>
        <w:t xml:space="preserve">Súmula da </w:t>
      </w:r>
      <w:r w:rsidR="000114BB">
        <w:rPr>
          <w:rFonts w:eastAsia="Cambria" w:cs="Arial"/>
          <w:b/>
        </w:rPr>
        <w:t>101</w:t>
      </w:r>
      <w:r>
        <w:rPr>
          <w:rFonts w:eastAsia="Cambria" w:cs="Arial"/>
          <w:b/>
        </w:rPr>
        <w:t>ª</w:t>
      </w:r>
      <w:r w:rsidR="00441D3C" w:rsidRPr="00687485">
        <w:rPr>
          <w:rFonts w:eastAsia="Cambria" w:cs="Arial"/>
          <w:b/>
        </w:rPr>
        <w:t xml:space="preserve"> Reunião d</w:t>
      </w:r>
      <w:r w:rsidR="00DF1215" w:rsidRPr="00687485">
        <w:rPr>
          <w:rFonts w:eastAsia="Cambria" w:cs="Arial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687485" w:rsidTr="00A0057E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687485" w:rsidRDefault="00682593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10/10</w:t>
            </w:r>
            <w:r w:rsidR="00891190" w:rsidRPr="00687485">
              <w:rPr>
                <w:rFonts w:eastAsia="Cambria" w:cs="Arial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687485" w:rsidRDefault="00E0520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Sala de reuniões – 15º </w:t>
            </w:r>
            <w:proofErr w:type="gramStart"/>
            <w:r w:rsidRPr="00687485">
              <w:rPr>
                <w:rFonts w:eastAsia="Cambria" w:cs="Arial"/>
              </w:rPr>
              <w:t>andar</w:t>
            </w:r>
            <w:proofErr w:type="gramEnd"/>
          </w:p>
        </w:tc>
      </w:tr>
      <w:tr w:rsidR="00687485" w:rsidRPr="00687485" w:rsidTr="00A0057E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616E3A" w:rsidP="00682593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10h</w:t>
            </w:r>
            <w:r w:rsidR="00682593">
              <w:rPr>
                <w:rFonts w:eastAsia="Cambria" w:cs="Arial"/>
              </w:rPr>
              <w:t>00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437EB8" w:rsidP="00682593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11h</w:t>
            </w:r>
            <w:r w:rsidR="00682593">
              <w:rPr>
                <w:rFonts w:eastAsia="Cambria" w:cs="Arial"/>
              </w:rPr>
              <w:t>30</w:t>
            </w:r>
          </w:p>
        </w:tc>
      </w:tr>
      <w:tr w:rsidR="00687485" w:rsidRPr="00687485" w:rsidTr="00A0057E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PARTICIPANTES</w:t>
            </w:r>
          </w:p>
        </w:tc>
      </w:tr>
      <w:tr w:rsidR="00687485" w:rsidRPr="00687485" w:rsidTr="00A0057E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BC5C2A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Presidente </w:t>
            </w:r>
            <w:r w:rsidR="006D7E06">
              <w:rPr>
                <w:rFonts w:eastAsia="Cambria" w:cs="Arial"/>
              </w:rPr>
              <w:t xml:space="preserve">em Exercício </w:t>
            </w:r>
          </w:p>
        </w:tc>
      </w:tr>
      <w:tr w:rsidR="00682593" w:rsidRPr="00687485" w:rsidTr="00A0057E">
        <w:tc>
          <w:tcPr>
            <w:tcW w:w="4705" w:type="dxa"/>
            <w:gridSpan w:val="3"/>
          </w:tcPr>
          <w:p w:rsidR="00682593" w:rsidRPr="00687485" w:rsidRDefault="00682593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Carlos Eduardo Mesquita Pedone</w:t>
            </w:r>
          </w:p>
        </w:tc>
        <w:tc>
          <w:tcPr>
            <w:tcW w:w="4639" w:type="dxa"/>
            <w:gridSpan w:val="4"/>
          </w:tcPr>
          <w:p w:rsidR="00682593" w:rsidRPr="00687485" w:rsidRDefault="00682593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Coordenador CEP-CAU/RS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COA-CAU/RS</w:t>
            </w:r>
          </w:p>
        </w:tc>
      </w:tr>
      <w:tr w:rsidR="00237E1B" w:rsidRPr="00687485" w:rsidTr="00A0057E">
        <w:tc>
          <w:tcPr>
            <w:tcW w:w="4705" w:type="dxa"/>
            <w:gridSpan w:val="3"/>
            <w:tcBorders>
              <w:bottom w:val="single" w:sz="4" w:space="0" w:color="auto"/>
            </w:tcBorders>
          </w:tcPr>
          <w:p w:rsidR="00237E1B" w:rsidRPr="00687485" w:rsidRDefault="00237E1B" w:rsidP="009E656D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Luiz Antônio Veríssimo</w:t>
            </w:r>
          </w:p>
        </w:tc>
        <w:tc>
          <w:tcPr>
            <w:tcW w:w="4639" w:type="dxa"/>
            <w:gridSpan w:val="4"/>
            <w:tcBorders>
              <w:bottom w:val="single" w:sz="4" w:space="0" w:color="auto"/>
            </w:tcBorders>
          </w:tcPr>
          <w:p w:rsidR="00237E1B" w:rsidRPr="00687485" w:rsidRDefault="00237E1B" w:rsidP="009E656D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CEF-CAU/RS</w:t>
            </w:r>
          </w:p>
        </w:tc>
      </w:tr>
      <w:tr w:rsidR="00237E1B" w:rsidRPr="00687485" w:rsidTr="00A0057E"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37E1B" w:rsidRPr="00687485" w:rsidRDefault="00237E1B" w:rsidP="00934A67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Marcelo Petrucci Maia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</w:tcBorders>
          </w:tcPr>
          <w:p w:rsidR="00237E1B" w:rsidRPr="00687485" w:rsidRDefault="00237E1B" w:rsidP="00934A67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Coordenador </w:t>
            </w:r>
            <w:r>
              <w:rPr>
                <w:rFonts w:eastAsia="Cambria" w:cs="Arial"/>
              </w:rPr>
              <w:t>C</w:t>
            </w:r>
            <w:r w:rsidRPr="00687485">
              <w:rPr>
                <w:rFonts w:eastAsia="Cambria" w:cs="Arial"/>
              </w:rPr>
              <w:t>ED-CAU/RS</w:t>
            </w:r>
          </w:p>
        </w:tc>
      </w:tr>
      <w:tr w:rsidR="00237E1B" w:rsidRPr="00687485" w:rsidTr="00A0057E">
        <w:tc>
          <w:tcPr>
            <w:tcW w:w="4705" w:type="dxa"/>
            <w:gridSpan w:val="3"/>
          </w:tcPr>
          <w:p w:rsidR="00237E1B" w:rsidRPr="00687485" w:rsidRDefault="00237E1B" w:rsidP="005E7F1A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Rômulo Plentz Giralt</w:t>
            </w:r>
          </w:p>
        </w:tc>
        <w:tc>
          <w:tcPr>
            <w:tcW w:w="4639" w:type="dxa"/>
            <w:gridSpan w:val="4"/>
          </w:tcPr>
          <w:p w:rsidR="00237E1B" w:rsidRPr="00687485" w:rsidRDefault="00237E1B" w:rsidP="005E7F1A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CPF-CAU/RS</w:t>
            </w:r>
          </w:p>
        </w:tc>
      </w:tr>
      <w:tr w:rsidR="00687485" w:rsidRPr="00687485" w:rsidTr="00A0057E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Apoio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Eduardo Bimbi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Assessor Especial da Presidência</w:t>
            </w:r>
          </w:p>
        </w:tc>
      </w:tr>
      <w:tr w:rsidR="00687485" w:rsidRPr="00687485" w:rsidTr="00A0057E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Rodrigo Jaroseski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343096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Gerente</w:t>
            </w:r>
            <w:r w:rsidR="00343096">
              <w:rPr>
                <w:rFonts w:eastAsia="Cambria" w:cs="Arial"/>
              </w:rPr>
              <w:t xml:space="preserve"> </w:t>
            </w:r>
            <w:r>
              <w:rPr>
                <w:rFonts w:eastAsia="Cambria" w:cs="Arial"/>
              </w:rPr>
              <w:t>Geral</w:t>
            </w:r>
          </w:p>
        </w:tc>
      </w:tr>
      <w:tr w:rsidR="004A2C05" w:rsidRPr="00687485" w:rsidTr="00A0057E">
        <w:tc>
          <w:tcPr>
            <w:tcW w:w="4705" w:type="dxa"/>
            <w:gridSpan w:val="3"/>
          </w:tcPr>
          <w:p w:rsidR="004A2C05" w:rsidRPr="00687485" w:rsidRDefault="00343096" w:rsidP="001D2D0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Claudivana Bittencourt</w:t>
            </w:r>
          </w:p>
        </w:tc>
        <w:tc>
          <w:tcPr>
            <w:tcW w:w="4639" w:type="dxa"/>
            <w:gridSpan w:val="4"/>
          </w:tcPr>
          <w:p w:rsidR="004A2C05" w:rsidRPr="00687485" w:rsidRDefault="004A2C05" w:rsidP="001D2D0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proofErr w:type="gramStart"/>
            <w:r w:rsidRPr="00687485">
              <w:rPr>
                <w:rFonts w:eastAsia="Cambria" w:cs="Arial"/>
              </w:rPr>
              <w:t>Chefe de Gabinete</w:t>
            </w:r>
            <w:r w:rsidR="00343096">
              <w:rPr>
                <w:rFonts w:eastAsia="Cambria" w:cs="Arial"/>
              </w:rPr>
              <w:t xml:space="preserve"> Substituta</w:t>
            </w:r>
            <w:proofErr w:type="gramEnd"/>
          </w:p>
        </w:tc>
      </w:tr>
    </w:tbl>
    <w:p w:rsidR="004549FC" w:rsidRPr="007E0079" w:rsidRDefault="00CB07C6" w:rsidP="00BA33DE">
      <w:pPr>
        <w:spacing w:after="0"/>
        <w:ind w:left="567"/>
        <w:rPr>
          <w:rFonts w:cs="Arial"/>
          <w:b/>
        </w:rPr>
      </w:pPr>
      <w:r>
        <w:rPr>
          <w:rFonts w:cs="Arial"/>
          <w:b/>
        </w:rPr>
        <w:t>Pauta:</w:t>
      </w:r>
    </w:p>
    <w:p w:rsidR="00FD3B17" w:rsidRPr="0064062B" w:rsidRDefault="00722AD5" w:rsidP="00BA33DE">
      <w:pPr>
        <w:pStyle w:val="PargrafodaLista"/>
        <w:ind w:hanging="360"/>
        <w:jc w:val="both"/>
        <w:rPr>
          <w:rFonts w:cs="Calibri"/>
          <w:b/>
        </w:rPr>
      </w:pPr>
      <w:r w:rsidRPr="0064062B">
        <w:rPr>
          <w:rFonts w:cs="Calibri"/>
          <w:b/>
        </w:rPr>
        <w:t>1.</w:t>
      </w:r>
      <w:r w:rsidRPr="0064062B">
        <w:rPr>
          <w:rFonts w:cs="Calibri"/>
          <w:b/>
        </w:rPr>
        <w:tab/>
        <w:t xml:space="preserve">Aprovação da </w:t>
      </w:r>
      <w:proofErr w:type="gramStart"/>
      <w:r w:rsidRPr="0064062B">
        <w:rPr>
          <w:rFonts w:cs="Calibri"/>
          <w:b/>
        </w:rPr>
        <w:t>pauta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3C5049" w:rsidRPr="00687485" w:rsidTr="00B36E06">
        <w:tc>
          <w:tcPr>
            <w:tcW w:w="1843" w:type="dxa"/>
            <w:vAlign w:val="center"/>
          </w:tcPr>
          <w:p w:rsidR="003C5049" w:rsidRPr="00687485" w:rsidRDefault="003C5049" w:rsidP="00BA33DE">
            <w:pPr>
              <w:pStyle w:val="PargrafodaLista"/>
              <w:spacing w:line="276" w:lineRule="auto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3C5049" w:rsidRPr="00EC2A34" w:rsidRDefault="003C0A9A" w:rsidP="00BA33D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Nenhuma solicitação de alteração na pauta.</w:t>
            </w:r>
          </w:p>
        </w:tc>
      </w:tr>
      <w:tr w:rsidR="003C5049" w:rsidRPr="00687485" w:rsidTr="00B36E06">
        <w:trPr>
          <w:trHeight w:val="146"/>
        </w:trPr>
        <w:tc>
          <w:tcPr>
            <w:tcW w:w="1843" w:type="dxa"/>
            <w:vAlign w:val="center"/>
          </w:tcPr>
          <w:p w:rsidR="003C5049" w:rsidRPr="00687485" w:rsidRDefault="003C5049" w:rsidP="00BA33DE">
            <w:pPr>
              <w:pStyle w:val="PargrafodaLista"/>
              <w:spacing w:line="276" w:lineRule="auto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3C5049" w:rsidRPr="00687485" w:rsidRDefault="003C0A9A" w:rsidP="00BA33DE">
            <w:pPr>
              <w:pStyle w:val="PargrafodaLista"/>
              <w:spacing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DF1215" w:rsidRPr="0064062B" w:rsidRDefault="008C7FFA" w:rsidP="00BA33DE">
      <w:pPr>
        <w:pStyle w:val="PargrafodaLista"/>
        <w:ind w:hanging="360"/>
        <w:jc w:val="both"/>
        <w:rPr>
          <w:rFonts w:cs="Calibri"/>
          <w:b/>
        </w:rPr>
      </w:pPr>
      <w:r>
        <w:rPr>
          <w:rFonts w:cs="Calibri"/>
          <w:b/>
        </w:rPr>
        <w:t>2.</w:t>
      </w:r>
      <w:r>
        <w:rPr>
          <w:rFonts w:cs="Calibri"/>
          <w:b/>
        </w:rPr>
        <w:tab/>
      </w:r>
      <w:r w:rsidRPr="008C7FFA">
        <w:rPr>
          <w:rFonts w:cs="Calibri"/>
          <w:b/>
        </w:rPr>
        <w:t>Seminário “Habitat III + COP 21 – E suas inserções na Política Urbana” – 27 e 28 de outubro de 2016, em Curitiba/</w:t>
      </w:r>
      <w:proofErr w:type="gramStart"/>
      <w:r w:rsidRPr="008C7FFA">
        <w:rPr>
          <w:rFonts w:cs="Calibri"/>
          <w:b/>
        </w:rPr>
        <w:t>PR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687485" w:rsidRPr="00687485" w:rsidTr="00B36E06">
        <w:tc>
          <w:tcPr>
            <w:tcW w:w="1843" w:type="dxa"/>
            <w:vAlign w:val="center"/>
          </w:tcPr>
          <w:p w:rsidR="005F62A9" w:rsidRPr="00687485" w:rsidRDefault="005F62A9" w:rsidP="00BA33DE">
            <w:pPr>
              <w:pStyle w:val="PargrafodaLista"/>
              <w:spacing w:line="276" w:lineRule="auto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96231E" w:rsidRPr="00EC2A34" w:rsidRDefault="0044788B" w:rsidP="00BA33DE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Em resposta aos memorandos recebidos (CEP nº 024/2016 e CEF nº 008/2016)</w:t>
            </w:r>
            <w:r w:rsidR="00171FA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o Presidente em Exercício Joaquim </w:t>
            </w:r>
            <w:r w:rsidR="008807F7">
              <w:rPr>
                <w:rFonts w:cs="Arial"/>
              </w:rPr>
              <w:t>concorda com</w:t>
            </w:r>
            <w:r w:rsidR="008E5CC1">
              <w:rPr>
                <w:rFonts w:cs="Arial"/>
              </w:rPr>
              <w:t xml:space="preserve"> as</w:t>
            </w:r>
            <w:r w:rsidR="00171FA6">
              <w:rPr>
                <w:rFonts w:cs="Arial"/>
              </w:rPr>
              <w:t xml:space="preserve"> indicaç</w:t>
            </w:r>
            <w:r w:rsidR="008E5CC1">
              <w:rPr>
                <w:rFonts w:cs="Arial"/>
              </w:rPr>
              <w:t>ões</w:t>
            </w:r>
            <w:r w:rsidR="00171FA6">
              <w:rPr>
                <w:rFonts w:cs="Arial"/>
              </w:rPr>
              <w:t xml:space="preserve"> de participantes </w:t>
            </w:r>
            <w:r w:rsidR="00D44B72">
              <w:rPr>
                <w:rFonts w:cs="Arial"/>
              </w:rPr>
              <w:t xml:space="preserve">para </w:t>
            </w:r>
            <w:r w:rsidR="00171FA6">
              <w:rPr>
                <w:rFonts w:cs="Arial"/>
              </w:rPr>
              <w:t>o referido evento</w:t>
            </w:r>
            <w:r w:rsidR="008E5CC1">
              <w:rPr>
                <w:rFonts w:cs="Arial"/>
              </w:rPr>
              <w:t>.</w:t>
            </w:r>
          </w:p>
        </w:tc>
      </w:tr>
      <w:tr w:rsidR="00687485" w:rsidRPr="00687485" w:rsidTr="00B36E06">
        <w:trPr>
          <w:trHeight w:val="146"/>
        </w:trPr>
        <w:tc>
          <w:tcPr>
            <w:tcW w:w="1843" w:type="dxa"/>
            <w:vAlign w:val="center"/>
          </w:tcPr>
          <w:p w:rsidR="005F62A9" w:rsidRPr="00687485" w:rsidRDefault="005F62A9" w:rsidP="00BA33DE">
            <w:pPr>
              <w:pStyle w:val="PargrafodaLista"/>
              <w:spacing w:line="276" w:lineRule="auto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5F62A9" w:rsidRPr="00687485" w:rsidRDefault="00262E8E" w:rsidP="00BA33DE">
            <w:pPr>
              <w:pStyle w:val="PargrafodaLista"/>
              <w:spacing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Convocar para participação no seminário os conselheiros Pedone, Rosana e Decó, da CEP, e Veríssimo, Rinaldo e José Arthur, da CEF.</w:t>
            </w:r>
          </w:p>
        </w:tc>
      </w:tr>
    </w:tbl>
    <w:p w:rsidR="004A2C05" w:rsidRPr="0064062B" w:rsidRDefault="004A2C05" w:rsidP="00BA33DE">
      <w:pPr>
        <w:pStyle w:val="PargrafodaLista"/>
        <w:ind w:hanging="360"/>
        <w:jc w:val="both"/>
        <w:rPr>
          <w:rFonts w:cs="Calibri"/>
          <w:b/>
        </w:rPr>
      </w:pPr>
      <w:r w:rsidRPr="0064062B">
        <w:rPr>
          <w:rFonts w:cs="Calibri"/>
          <w:b/>
        </w:rPr>
        <w:t xml:space="preserve"> 3. </w:t>
      </w:r>
      <w:r w:rsidRPr="0064062B">
        <w:rPr>
          <w:rFonts w:cs="Calibri"/>
          <w:b/>
        </w:rPr>
        <w:tab/>
      </w:r>
      <w:r w:rsidR="008C7FFA" w:rsidRPr="008C7FFA">
        <w:rPr>
          <w:rFonts w:cs="Calibri"/>
          <w:b/>
        </w:rPr>
        <w:t>Alteração da data da Sessão Plenária de novembro/2016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4A2C05" w:rsidRPr="00687485" w:rsidTr="00B36E06">
        <w:tc>
          <w:tcPr>
            <w:tcW w:w="1843" w:type="dxa"/>
            <w:vAlign w:val="center"/>
          </w:tcPr>
          <w:p w:rsidR="004A2C05" w:rsidRPr="00687485" w:rsidRDefault="004A2C05" w:rsidP="00BA33DE">
            <w:pPr>
              <w:pStyle w:val="PargrafodaLista"/>
              <w:spacing w:line="276" w:lineRule="auto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A2C05" w:rsidRPr="00687485" w:rsidRDefault="00356FA6" w:rsidP="00BA33DE">
            <w:pPr>
              <w:pStyle w:val="PargrafodaLista"/>
              <w:spacing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Pedone apresenta solicitação </w:t>
            </w:r>
            <w:r w:rsidR="00543750">
              <w:rPr>
                <w:rFonts w:cs="Arial"/>
              </w:rPr>
              <w:t xml:space="preserve">de alteração da data da Plenária </w:t>
            </w:r>
            <w:r>
              <w:rPr>
                <w:rFonts w:cs="Arial"/>
              </w:rPr>
              <w:t>para viabilizar a participação da CEP</w:t>
            </w:r>
            <w:r w:rsidR="00E85C8C">
              <w:rPr>
                <w:rFonts w:cs="Arial"/>
              </w:rPr>
              <w:t>-CAU/RS</w:t>
            </w:r>
            <w:r>
              <w:rPr>
                <w:rFonts w:cs="Arial"/>
              </w:rPr>
              <w:t xml:space="preserve"> no </w:t>
            </w:r>
            <w:r w:rsidR="008200D1">
              <w:rPr>
                <w:rFonts w:cs="Arial"/>
              </w:rPr>
              <w:t>III Evento da CE</w:t>
            </w:r>
            <w:r>
              <w:rPr>
                <w:rFonts w:cs="Arial"/>
              </w:rPr>
              <w:t>P</w:t>
            </w:r>
            <w:r w:rsidR="00E85C8C">
              <w:rPr>
                <w:rFonts w:cs="Arial"/>
              </w:rPr>
              <w:t>-CAU</w:t>
            </w:r>
            <w:r>
              <w:rPr>
                <w:rFonts w:cs="Arial"/>
              </w:rPr>
              <w:t>/BR, que ocorrerá nos dias 1</w:t>
            </w:r>
            <w:r w:rsidR="008200D1">
              <w:rPr>
                <w:rFonts w:cs="Arial"/>
              </w:rPr>
              <w:t>0 e 11 de novembro em Palmas/TO.</w:t>
            </w:r>
            <w:r w:rsidR="00903B02">
              <w:rPr>
                <w:rFonts w:cs="Arial"/>
              </w:rPr>
              <w:t xml:space="preserve"> O Conselheiro Veríssimo ressalta que no dia 25/11 </w:t>
            </w:r>
            <w:r w:rsidR="003A5213">
              <w:rPr>
                <w:rFonts w:cs="Arial"/>
              </w:rPr>
              <w:t>a CEF realizará seminário com os coordenadores de curso</w:t>
            </w:r>
            <w:r w:rsidR="00903B02">
              <w:rPr>
                <w:rFonts w:cs="Arial"/>
              </w:rPr>
              <w:t>.</w:t>
            </w:r>
          </w:p>
        </w:tc>
      </w:tr>
      <w:tr w:rsidR="004A2C05" w:rsidRPr="00687485" w:rsidTr="00B36E06">
        <w:tc>
          <w:tcPr>
            <w:tcW w:w="1843" w:type="dxa"/>
            <w:vAlign w:val="center"/>
          </w:tcPr>
          <w:p w:rsidR="004A2C05" w:rsidRPr="00687485" w:rsidRDefault="004A2C05" w:rsidP="00BA33DE">
            <w:pPr>
              <w:pStyle w:val="PargrafodaLista"/>
              <w:spacing w:line="276" w:lineRule="auto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A2C05" w:rsidRPr="00687485" w:rsidRDefault="00A17381" w:rsidP="00BA33DE">
            <w:pPr>
              <w:pStyle w:val="PargrafodaLista"/>
              <w:spacing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Transferir a</w:t>
            </w:r>
            <w:r w:rsidR="008671D9">
              <w:rPr>
                <w:rFonts w:cs="Arial"/>
              </w:rPr>
              <w:t xml:space="preserve"> data da 67ª Sessão Plenária Ordinária do dia 11 para o dia 18 de novembro.</w:t>
            </w:r>
          </w:p>
        </w:tc>
      </w:tr>
    </w:tbl>
    <w:p w:rsidR="00A82DB4" w:rsidRPr="0064062B" w:rsidRDefault="003C5049" w:rsidP="00BA33DE">
      <w:pPr>
        <w:pStyle w:val="PargrafodaLista"/>
        <w:ind w:hanging="360"/>
        <w:jc w:val="both"/>
        <w:rPr>
          <w:rFonts w:cs="Calibri"/>
          <w:b/>
        </w:rPr>
      </w:pPr>
      <w:r w:rsidRPr="0064062B">
        <w:rPr>
          <w:rFonts w:cs="Calibri"/>
          <w:b/>
        </w:rPr>
        <w:t>4.</w:t>
      </w:r>
      <w:r w:rsidRPr="0064062B">
        <w:rPr>
          <w:rFonts w:cs="Calibri"/>
          <w:b/>
        </w:rPr>
        <w:tab/>
      </w:r>
      <w:r w:rsidR="008C7FFA" w:rsidRPr="008C7FFA">
        <w:rPr>
          <w:rFonts w:cs="Calibri"/>
          <w:b/>
        </w:rPr>
        <w:t xml:space="preserve">Materiais para a 66ª Sessão </w:t>
      </w:r>
      <w:proofErr w:type="gramStart"/>
      <w:r w:rsidR="008C7FFA" w:rsidRPr="008C7FFA">
        <w:rPr>
          <w:rFonts w:cs="Calibri"/>
          <w:b/>
        </w:rPr>
        <w:t>Plenária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C5049" w:rsidRPr="00262D73" w:rsidTr="00651A11">
        <w:tc>
          <w:tcPr>
            <w:tcW w:w="9214" w:type="dxa"/>
            <w:vAlign w:val="center"/>
          </w:tcPr>
          <w:p w:rsidR="003C5049" w:rsidRPr="00262D73" w:rsidRDefault="008C7FFA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t>Da Presidência e do Conselho Diretor</w:t>
            </w:r>
          </w:p>
        </w:tc>
      </w:tr>
      <w:tr w:rsidR="00A2509F" w:rsidRPr="00262D73" w:rsidTr="00B727C5">
        <w:tc>
          <w:tcPr>
            <w:tcW w:w="9214" w:type="dxa"/>
            <w:vAlign w:val="center"/>
          </w:tcPr>
          <w:p w:rsidR="00A2509F" w:rsidRPr="00262D73" w:rsidRDefault="00A2509F" w:rsidP="00BA33DE">
            <w:pPr>
              <w:pStyle w:val="PargrafodaLista"/>
              <w:numPr>
                <w:ilvl w:val="1"/>
                <w:numId w:val="32"/>
              </w:numPr>
              <w:spacing w:line="276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Dia do Servidor Público e Recesso de Fim de Ano</w:t>
            </w:r>
          </w:p>
        </w:tc>
      </w:tr>
      <w:tr w:rsidR="00A2509F" w:rsidRPr="00951F1E" w:rsidTr="00B727C5">
        <w:tc>
          <w:tcPr>
            <w:tcW w:w="9214" w:type="dxa"/>
            <w:vAlign w:val="center"/>
          </w:tcPr>
          <w:p w:rsidR="00A2509F" w:rsidRPr="00951F1E" w:rsidRDefault="00A2509F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apresenta questionamento sobre a realização de expediente no dia 28/10, ponto facultativo referente ao dia do Servidor Público, e nas semanas dos feriados de Natal e Ano Novo. O Conselho Diretor sugere realização de expediente normal no dia 28/10. Após consulta sobre os procedimentos adotados nos demais CAUs, fica determinado que o CAU/RS funcionará com 50% do quadro de pessoal </w:t>
            </w:r>
            <w:r w:rsidR="00BF2283">
              <w:rPr>
                <w:rFonts w:cs="Calibri"/>
              </w:rPr>
              <w:t xml:space="preserve">alternado </w:t>
            </w:r>
            <w:r>
              <w:rPr>
                <w:rFonts w:cs="Calibri"/>
              </w:rPr>
              <w:t xml:space="preserve">em cada um dos períodos festivos: </w:t>
            </w:r>
            <w:proofErr w:type="gramStart"/>
            <w:r>
              <w:rPr>
                <w:rFonts w:cs="Calibri"/>
              </w:rPr>
              <w:t>22, 23</w:t>
            </w:r>
            <w:proofErr w:type="gramEnd"/>
            <w:r>
              <w:rPr>
                <w:rFonts w:cs="Calibri"/>
              </w:rPr>
              <w:t xml:space="preserve"> e 26/12 e 29, 30/12 e 02/01.</w:t>
            </w:r>
          </w:p>
        </w:tc>
      </w:tr>
      <w:tr w:rsidR="00A2509F" w:rsidRPr="00A2509F" w:rsidTr="00AF5EB2">
        <w:tc>
          <w:tcPr>
            <w:tcW w:w="9214" w:type="dxa"/>
            <w:vAlign w:val="center"/>
          </w:tcPr>
          <w:p w:rsidR="00A2509F" w:rsidRPr="00A2509F" w:rsidRDefault="00A2509F" w:rsidP="00BA33DE">
            <w:pPr>
              <w:pStyle w:val="PargrafodaLista"/>
              <w:numPr>
                <w:ilvl w:val="1"/>
                <w:numId w:val="32"/>
              </w:numPr>
              <w:spacing w:line="276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Fracionamento do salário mínimo profissional</w:t>
            </w:r>
          </w:p>
        </w:tc>
      </w:tr>
      <w:tr w:rsidR="00A2509F" w:rsidRPr="00951F1E" w:rsidTr="00AF5EB2">
        <w:tc>
          <w:tcPr>
            <w:tcW w:w="9214" w:type="dxa"/>
            <w:vAlign w:val="center"/>
          </w:tcPr>
          <w:p w:rsidR="00A2509F" w:rsidRDefault="00776F82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</w:t>
            </w:r>
            <w:r w:rsidR="00CD727B">
              <w:rPr>
                <w:rFonts w:cs="Calibri"/>
              </w:rPr>
              <w:t xml:space="preserve"> em Exercício</w:t>
            </w:r>
            <w:r>
              <w:rPr>
                <w:rFonts w:cs="Calibri"/>
              </w:rPr>
              <w:t xml:space="preserve"> Joaquim cita a deliberaç</w:t>
            </w:r>
            <w:r w:rsidR="006A7C5F">
              <w:rPr>
                <w:rFonts w:cs="Calibri"/>
              </w:rPr>
              <w:t xml:space="preserve">ão da CEP que aprova </w:t>
            </w:r>
            <w:r w:rsidR="003C11DB">
              <w:rPr>
                <w:rFonts w:cs="Calibri"/>
              </w:rPr>
              <w:t>a possibilidade de</w:t>
            </w:r>
            <w:r w:rsidR="006A7C5F">
              <w:rPr>
                <w:rFonts w:cs="Calibri"/>
              </w:rPr>
              <w:t xml:space="preserve"> </w:t>
            </w:r>
            <w:r w:rsidR="006A7C5F">
              <w:rPr>
                <w:rFonts w:cs="Calibri"/>
              </w:rPr>
              <w:lastRenderedPageBreak/>
              <w:t>fracionamento</w:t>
            </w:r>
            <w:r w:rsidR="00031055">
              <w:rPr>
                <w:rFonts w:cs="Calibri"/>
              </w:rPr>
              <w:t xml:space="preserve">, informando que foi apresentada e discutida com </w:t>
            </w:r>
            <w:r>
              <w:rPr>
                <w:rFonts w:cs="Calibri"/>
              </w:rPr>
              <w:t>o CP-CAU.</w:t>
            </w:r>
            <w:r w:rsidR="00031055">
              <w:rPr>
                <w:rFonts w:cs="Calibri"/>
              </w:rPr>
              <w:t xml:space="preserve"> O Conselheiro Marcelo pondera sobre a efetiv</w:t>
            </w:r>
            <w:r w:rsidR="00DE32FA">
              <w:rPr>
                <w:rFonts w:cs="Calibri"/>
              </w:rPr>
              <w:t>idade da</w:t>
            </w:r>
            <w:r w:rsidR="00031055">
              <w:rPr>
                <w:rFonts w:cs="Calibri"/>
              </w:rPr>
              <w:t xml:space="preserve"> responsabilidade</w:t>
            </w:r>
            <w:r w:rsidR="00DE32FA">
              <w:rPr>
                <w:rFonts w:cs="Calibri"/>
              </w:rPr>
              <w:t xml:space="preserve"> técnica</w:t>
            </w:r>
            <w:r w:rsidR="00031055">
              <w:rPr>
                <w:rFonts w:cs="Calibri"/>
              </w:rPr>
              <w:t xml:space="preserve"> do profissional </w:t>
            </w:r>
            <w:r w:rsidR="00056A94">
              <w:rPr>
                <w:rFonts w:cs="Calibri"/>
              </w:rPr>
              <w:t xml:space="preserve">contratado </w:t>
            </w:r>
            <w:r w:rsidR="00751894">
              <w:rPr>
                <w:rFonts w:cs="Calibri"/>
              </w:rPr>
              <w:t>com</w:t>
            </w:r>
            <w:r w:rsidR="00056A94">
              <w:rPr>
                <w:rFonts w:cs="Calibri"/>
              </w:rPr>
              <w:t xml:space="preserve"> baixa carga hor</w:t>
            </w:r>
            <w:r w:rsidR="00DE32FA">
              <w:rPr>
                <w:rFonts w:cs="Calibri"/>
              </w:rPr>
              <w:t>ária.</w:t>
            </w:r>
            <w:r w:rsidR="00056A94">
              <w:rPr>
                <w:rFonts w:cs="Calibri"/>
              </w:rPr>
              <w:t xml:space="preserve"> </w:t>
            </w:r>
            <w:r w:rsidR="00686AC2">
              <w:rPr>
                <w:rFonts w:cs="Calibri"/>
              </w:rPr>
              <w:t>O Gerente</w:t>
            </w:r>
            <w:r w:rsidR="00031055">
              <w:rPr>
                <w:rFonts w:cs="Calibri"/>
              </w:rPr>
              <w:t xml:space="preserve"> Rodrigo </w:t>
            </w:r>
            <w:r w:rsidR="00686AC2">
              <w:rPr>
                <w:rFonts w:cs="Calibri"/>
              </w:rPr>
              <w:t>esclarece que</w:t>
            </w:r>
            <w:r w:rsidR="00031055">
              <w:rPr>
                <w:rFonts w:cs="Calibri"/>
              </w:rPr>
              <w:t xml:space="preserve"> a exigência </w:t>
            </w:r>
            <w:r w:rsidR="00686AC2">
              <w:rPr>
                <w:rFonts w:cs="Calibri"/>
              </w:rPr>
              <w:t>para o registro</w:t>
            </w:r>
            <w:r w:rsidR="008F7CD9">
              <w:rPr>
                <w:rFonts w:cs="Calibri"/>
              </w:rPr>
              <w:t xml:space="preserve"> da empresa no Conselho</w:t>
            </w:r>
            <w:r w:rsidR="00686AC2">
              <w:rPr>
                <w:rFonts w:cs="Calibri"/>
              </w:rPr>
              <w:t xml:space="preserve"> </w:t>
            </w:r>
            <w:r w:rsidR="00A60AFD">
              <w:rPr>
                <w:rFonts w:cs="Calibri"/>
              </w:rPr>
              <w:t>é relacionada a</w:t>
            </w:r>
            <w:r w:rsidR="00BB06A9">
              <w:rPr>
                <w:rFonts w:cs="Calibri"/>
              </w:rPr>
              <w:t>o</w:t>
            </w:r>
            <w:r w:rsidR="00031055">
              <w:rPr>
                <w:rFonts w:cs="Calibri"/>
              </w:rPr>
              <w:t xml:space="preserve"> salário e não</w:t>
            </w:r>
            <w:r w:rsidR="00BB06A9">
              <w:rPr>
                <w:rFonts w:cs="Calibri"/>
              </w:rPr>
              <w:t xml:space="preserve"> à</w:t>
            </w:r>
            <w:r w:rsidR="00031055">
              <w:rPr>
                <w:rFonts w:cs="Calibri"/>
              </w:rPr>
              <w:t xml:space="preserve"> carga horária</w:t>
            </w:r>
            <w:r w:rsidR="008F7CD9">
              <w:rPr>
                <w:rFonts w:cs="Calibri"/>
              </w:rPr>
              <w:t xml:space="preserve"> do responsável técnico</w:t>
            </w:r>
            <w:r w:rsidR="00BB06A9">
              <w:rPr>
                <w:rFonts w:cs="Calibri"/>
              </w:rPr>
              <w:t>.</w:t>
            </w:r>
            <w:r w:rsidR="00031055">
              <w:rPr>
                <w:rFonts w:cs="Calibri"/>
              </w:rPr>
              <w:t xml:space="preserve"> </w:t>
            </w:r>
          </w:p>
        </w:tc>
      </w:tr>
      <w:tr w:rsidR="00A2509F" w:rsidRPr="004462C3" w:rsidTr="00AF5EB2">
        <w:tc>
          <w:tcPr>
            <w:tcW w:w="9214" w:type="dxa"/>
            <w:vAlign w:val="center"/>
          </w:tcPr>
          <w:p w:rsidR="00A2509F" w:rsidRPr="004462C3" w:rsidRDefault="00F45D43" w:rsidP="00BA33DE">
            <w:pPr>
              <w:pStyle w:val="PargrafodaLista"/>
              <w:numPr>
                <w:ilvl w:val="1"/>
                <w:numId w:val="32"/>
              </w:numPr>
              <w:spacing w:line="276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 xml:space="preserve">Negociações </w:t>
            </w:r>
            <w:r w:rsidR="00C52E16">
              <w:rPr>
                <w:rFonts w:cs="Calibri"/>
                <w:b/>
              </w:rPr>
              <w:t>sindicais</w:t>
            </w:r>
          </w:p>
        </w:tc>
      </w:tr>
      <w:tr w:rsidR="00A2509F" w:rsidRPr="00951F1E" w:rsidTr="00AF5EB2">
        <w:tc>
          <w:tcPr>
            <w:tcW w:w="9214" w:type="dxa"/>
            <w:vAlign w:val="center"/>
          </w:tcPr>
          <w:p w:rsidR="00A2509F" w:rsidRPr="00951F1E" w:rsidRDefault="00593ACD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relata que retomou as pautas encaminhadas pelos sindicatos para </w:t>
            </w:r>
            <w:r w:rsidR="00461FFC">
              <w:rPr>
                <w:rFonts w:cs="Calibri"/>
              </w:rPr>
              <w:t xml:space="preserve">discussão e </w:t>
            </w:r>
            <w:r>
              <w:rPr>
                <w:rFonts w:cs="Calibri"/>
              </w:rPr>
              <w:t>elaboraç</w:t>
            </w:r>
            <w:r w:rsidR="00251302">
              <w:rPr>
                <w:rFonts w:cs="Calibri"/>
              </w:rPr>
              <w:t>ão de</w:t>
            </w:r>
            <w:r w:rsidR="00463AEF">
              <w:rPr>
                <w:rFonts w:cs="Calibri"/>
              </w:rPr>
              <w:t xml:space="preserve"> </w:t>
            </w:r>
            <w:r w:rsidR="00D224F8">
              <w:rPr>
                <w:rFonts w:cs="Calibri"/>
              </w:rPr>
              <w:t>acord</w:t>
            </w:r>
            <w:r w:rsidR="00463AEF">
              <w:rPr>
                <w:rFonts w:cs="Calibri"/>
              </w:rPr>
              <w:t>os coletivos</w:t>
            </w:r>
            <w:r>
              <w:rPr>
                <w:rFonts w:cs="Calibri"/>
              </w:rPr>
              <w:t xml:space="preserve">. </w:t>
            </w:r>
            <w:r w:rsidR="00D3771C">
              <w:rPr>
                <w:rFonts w:cs="Calibri"/>
              </w:rPr>
              <w:t>Será apresentada proposta n</w:t>
            </w:r>
            <w:r w:rsidR="00A2509F">
              <w:rPr>
                <w:rFonts w:cs="Calibri"/>
              </w:rPr>
              <w:t>a próxima reunião do Conselho Diretor</w:t>
            </w:r>
            <w:r w:rsidR="00E77B69">
              <w:rPr>
                <w:rFonts w:cs="Calibri"/>
              </w:rPr>
              <w:t>.</w:t>
            </w:r>
          </w:p>
        </w:tc>
      </w:tr>
      <w:tr w:rsidR="003C5049" w:rsidRPr="00262D73" w:rsidTr="00651A11">
        <w:tc>
          <w:tcPr>
            <w:tcW w:w="9214" w:type="dxa"/>
            <w:vAlign w:val="center"/>
          </w:tcPr>
          <w:p w:rsidR="003C5049" w:rsidRPr="00262D73" w:rsidRDefault="001667ED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t>Da Comissão de Organização e Administração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6A69CD" w:rsidRPr="00951F1E" w:rsidRDefault="002A329F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Hermes apresenta as d</w:t>
            </w:r>
            <w:r w:rsidR="0037167F">
              <w:rPr>
                <w:rFonts w:cs="Calibri"/>
              </w:rPr>
              <w:t>eliberações nº 012</w:t>
            </w:r>
            <w:r w:rsidR="00653181">
              <w:rPr>
                <w:rFonts w:cs="Calibri"/>
              </w:rPr>
              <w:t>, que altera a Deliberação Plenária nº 422/2015 – sobre a concessão de apoio institucional,</w:t>
            </w:r>
            <w:r w:rsidR="0037167F">
              <w:rPr>
                <w:rFonts w:cs="Calibri"/>
              </w:rPr>
              <w:t xml:space="preserve"> e </w:t>
            </w:r>
            <w:r w:rsidR="00737286">
              <w:rPr>
                <w:rFonts w:cs="Calibri"/>
              </w:rPr>
              <w:t xml:space="preserve">nº </w:t>
            </w:r>
            <w:r w:rsidR="0037167F">
              <w:rPr>
                <w:rFonts w:cs="Calibri"/>
              </w:rPr>
              <w:t>013/2016</w:t>
            </w:r>
            <w:r w:rsidR="00653181">
              <w:rPr>
                <w:rFonts w:cs="Calibri"/>
              </w:rPr>
              <w:t>, que altera o Plano de Cargos e Salário</w:t>
            </w:r>
            <w:r w:rsidR="0059001F">
              <w:rPr>
                <w:rFonts w:cs="Calibri"/>
              </w:rPr>
              <w:t>s</w:t>
            </w:r>
            <w:r w:rsidR="00653181">
              <w:rPr>
                <w:rFonts w:cs="Calibri"/>
              </w:rPr>
              <w:t xml:space="preserve"> e o Organograma do CAU/RS</w:t>
            </w:r>
            <w:r w:rsidR="0037167F">
              <w:rPr>
                <w:rFonts w:cs="Calibri"/>
              </w:rPr>
              <w:t>.</w:t>
            </w:r>
            <w:r w:rsidR="003C4DDD">
              <w:rPr>
                <w:rFonts w:cs="Calibri"/>
              </w:rPr>
              <w:t xml:space="preserve"> Informa ainda </w:t>
            </w:r>
            <w:r w:rsidR="001409C8">
              <w:rPr>
                <w:rFonts w:cs="Calibri"/>
              </w:rPr>
              <w:t xml:space="preserve">que está em andamento </w:t>
            </w:r>
            <w:r w:rsidR="003C4DDD">
              <w:rPr>
                <w:rFonts w:cs="Calibri"/>
              </w:rPr>
              <w:t xml:space="preserve">processo </w:t>
            </w:r>
            <w:r w:rsidR="001409C8">
              <w:rPr>
                <w:rFonts w:cs="Calibri"/>
              </w:rPr>
              <w:t xml:space="preserve">administrativo </w:t>
            </w:r>
            <w:r w:rsidR="003C4DDD">
              <w:rPr>
                <w:rFonts w:cs="Calibri"/>
              </w:rPr>
              <w:t>para c</w:t>
            </w:r>
            <w:r w:rsidR="006A69CD">
              <w:rPr>
                <w:rFonts w:cs="Calibri"/>
              </w:rPr>
              <w:t xml:space="preserve">ontratação de assessoria </w:t>
            </w:r>
            <w:r w:rsidR="003C4DDD">
              <w:rPr>
                <w:rFonts w:cs="Calibri"/>
              </w:rPr>
              <w:t xml:space="preserve">externa </w:t>
            </w:r>
            <w:r w:rsidR="006A69CD">
              <w:rPr>
                <w:rFonts w:cs="Calibri"/>
              </w:rPr>
              <w:t>para revisão do Plano de Cargos e Salários.</w:t>
            </w:r>
          </w:p>
        </w:tc>
      </w:tr>
      <w:tr w:rsidR="003C5049" w:rsidRPr="00262D73" w:rsidTr="00651A11">
        <w:tc>
          <w:tcPr>
            <w:tcW w:w="9214" w:type="dxa"/>
            <w:vAlign w:val="center"/>
          </w:tcPr>
          <w:p w:rsidR="003C5049" w:rsidRPr="00262D73" w:rsidRDefault="001667ED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t>Da Comissão de Planejamento e Finanças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88657A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Rômulo informa que </w:t>
            </w:r>
            <w:proofErr w:type="gramStart"/>
            <w:r>
              <w:rPr>
                <w:rFonts w:cs="Calibri"/>
              </w:rPr>
              <w:t>serão</w:t>
            </w:r>
            <w:proofErr w:type="gramEnd"/>
            <w:r>
              <w:rPr>
                <w:rFonts w:cs="Calibri"/>
              </w:rPr>
              <w:t xml:space="preserve"> apresentados ao Plenário o balancete</w:t>
            </w:r>
            <w:r w:rsidR="00D22C47">
              <w:rPr>
                <w:rFonts w:cs="Calibri"/>
              </w:rPr>
              <w:t xml:space="preserve"> mensal</w:t>
            </w:r>
            <w:r>
              <w:rPr>
                <w:rFonts w:cs="Calibri"/>
              </w:rPr>
              <w:t xml:space="preserve"> referente</w:t>
            </w:r>
            <w:r w:rsidR="00D22C47">
              <w:rPr>
                <w:rFonts w:cs="Calibri"/>
              </w:rPr>
              <w:t xml:space="preserve"> a agosto e a d</w:t>
            </w:r>
            <w:r w:rsidR="00DA1727">
              <w:rPr>
                <w:rFonts w:cs="Calibri"/>
              </w:rPr>
              <w:t>eliberação</w:t>
            </w:r>
            <w:r w:rsidR="00D22C47">
              <w:rPr>
                <w:rFonts w:cs="Calibri"/>
              </w:rPr>
              <w:t xml:space="preserve"> sobre</w:t>
            </w:r>
            <w:r w:rsidR="00DA1727">
              <w:rPr>
                <w:rFonts w:cs="Calibri"/>
              </w:rPr>
              <w:t xml:space="preserve"> </w:t>
            </w:r>
            <w:r w:rsidR="00D22C47">
              <w:rPr>
                <w:rFonts w:cs="Calibri"/>
              </w:rPr>
              <w:t xml:space="preserve">o processo licitatório para </w:t>
            </w:r>
            <w:r w:rsidR="008A2C15">
              <w:rPr>
                <w:rFonts w:cs="Calibri"/>
              </w:rPr>
              <w:t xml:space="preserve">contratação de </w:t>
            </w:r>
            <w:r w:rsidR="00DA1727">
              <w:rPr>
                <w:rFonts w:cs="Calibri"/>
              </w:rPr>
              <w:t>serviços continuados de telefonia e internet móveis</w:t>
            </w:r>
            <w:r w:rsidR="00D22C47">
              <w:rPr>
                <w:rFonts w:cs="Calibri"/>
              </w:rPr>
              <w:t xml:space="preserve">, cujo pregão deve ocorrer </w:t>
            </w:r>
            <w:r w:rsidR="00694D86">
              <w:rPr>
                <w:rFonts w:cs="Calibri"/>
              </w:rPr>
              <w:t>em 19/10</w:t>
            </w:r>
            <w:r w:rsidR="00BC6D2B">
              <w:rPr>
                <w:rFonts w:cs="Calibri"/>
              </w:rPr>
              <w:t>.</w:t>
            </w:r>
            <w:r w:rsidR="00694D86">
              <w:rPr>
                <w:rFonts w:cs="Calibri"/>
              </w:rPr>
              <w:t xml:space="preserve"> </w:t>
            </w:r>
            <w:r w:rsidR="00632567">
              <w:rPr>
                <w:rFonts w:cs="Calibri"/>
              </w:rPr>
              <w:t>Apresenta aditamento à Instrução Normativa nº 018/2016, que dispõe sobre as diárias dos conselheiros, esclarecendo que foram identificadas situações n</w:t>
            </w:r>
            <w:r w:rsidR="00424AF1">
              <w:rPr>
                <w:rFonts w:cs="Calibri"/>
              </w:rPr>
              <w:t xml:space="preserve">ão previstas anteriormente. </w:t>
            </w:r>
            <w:r w:rsidR="008B2E62">
              <w:rPr>
                <w:rFonts w:cs="Calibri"/>
              </w:rPr>
              <w:t>O Consel</w:t>
            </w:r>
            <w:r w:rsidR="008B789C">
              <w:rPr>
                <w:rFonts w:cs="Calibri"/>
              </w:rPr>
              <w:t xml:space="preserve">heiro Marcelo questiona sobre os </w:t>
            </w:r>
            <w:r w:rsidR="008B2E62">
              <w:rPr>
                <w:rFonts w:cs="Calibri"/>
              </w:rPr>
              <w:t>extratos das contas telefônicas</w:t>
            </w:r>
            <w:r w:rsidR="008B789C">
              <w:rPr>
                <w:rFonts w:cs="Calibri"/>
              </w:rPr>
              <w:t xml:space="preserve"> e a possibilidade de acompanhame</w:t>
            </w:r>
            <w:r w:rsidR="00036C67">
              <w:rPr>
                <w:rFonts w:cs="Calibri"/>
              </w:rPr>
              <w:t xml:space="preserve">nto </w:t>
            </w:r>
            <w:r w:rsidR="0007001D">
              <w:rPr>
                <w:rFonts w:cs="Calibri"/>
              </w:rPr>
              <w:t xml:space="preserve">dos gastos </w:t>
            </w:r>
            <w:r w:rsidR="00036C67">
              <w:rPr>
                <w:rFonts w:cs="Calibri"/>
              </w:rPr>
              <w:t>pelos próprios conselheiros</w:t>
            </w:r>
            <w:r w:rsidR="007F30D0">
              <w:rPr>
                <w:rFonts w:cs="Calibri"/>
              </w:rPr>
              <w:t xml:space="preserve">. O Conselheiro Rômulo relata que a CPF </w:t>
            </w:r>
            <w:r w:rsidR="005F4253">
              <w:rPr>
                <w:rFonts w:cs="Calibri"/>
              </w:rPr>
              <w:t>se responsabiliza por esse controle</w:t>
            </w:r>
            <w:r w:rsidR="00E15DEA">
              <w:rPr>
                <w:rFonts w:cs="Calibri"/>
              </w:rPr>
              <w:t>, mas o extrato poderá ser encaminhado ao conselheiro que desejar</w:t>
            </w:r>
            <w:r w:rsidR="000665D6">
              <w:rPr>
                <w:rFonts w:cs="Calibri"/>
              </w:rPr>
              <w:t xml:space="preserve"> e solicitar</w:t>
            </w:r>
            <w:r w:rsidR="00036C67">
              <w:rPr>
                <w:rFonts w:cs="Calibri"/>
              </w:rPr>
              <w:t>.</w:t>
            </w:r>
          </w:p>
        </w:tc>
      </w:tr>
      <w:tr w:rsidR="003C5049" w:rsidRPr="00262D73" w:rsidTr="00651A11">
        <w:tc>
          <w:tcPr>
            <w:tcW w:w="9214" w:type="dxa"/>
            <w:vAlign w:val="center"/>
          </w:tcPr>
          <w:p w:rsidR="003C5049" w:rsidRPr="004B7E80" w:rsidRDefault="001667ED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t>Da Comissão de Exercício Profissional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266443" w:rsidRPr="00951F1E" w:rsidRDefault="009E315E" w:rsidP="00641713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 xml:space="preserve">O Conselheiro Pedone </w:t>
            </w:r>
            <w:r w:rsidR="00DD65DF">
              <w:rPr>
                <w:rFonts w:cs="Calibri"/>
              </w:rPr>
              <w:t>relata que</w:t>
            </w:r>
            <w:r w:rsidR="00BA7D3B">
              <w:rPr>
                <w:rFonts w:cs="Calibri"/>
              </w:rPr>
              <w:t>,</w:t>
            </w:r>
            <w:r w:rsidR="00DD65DF">
              <w:rPr>
                <w:rFonts w:cs="Calibri"/>
              </w:rPr>
              <w:t xml:space="preserve"> além da d</w:t>
            </w:r>
            <w:r w:rsidR="009F411F">
              <w:rPr>
                <w:rFonts w:cs="Calibri"/>
              </w:rPr>
              <w:t xml:space="preserve">eliberação </w:t>
            </w:r>
            <w:r w:rsidR="00A537F5">
              <w:rPr>
                <w:rFonts w:cs="Calibri"/>
              </w:rPr>
              <w:t>sobre</w:t>
            </w:r>
            <w:r w:rsidR="009F411F">
              <w:rPr>
                <w:rFonts w:cs="Calibri"/>
              </w:rPr>
              <w:t xml:space="preserve"> fracionamento </w:t>
            </w:r>
            <w:r w:rsidR="00A537F5">
              <w:rPr>
                <w:rFonts w:cs="Calibri"/>
              </w:rPr>
              <w:t xml:space="preserve">do </w:t>
            </w:r>
            <w:r w:rsidR="009F411F">
              <w:rPr>
                <w:rFonts w:cs="Calibri"/>
              </w:rPr>
              <w:t>salário mínimo</w:t>
            </w:r>
            <w:r w:rsidR="00A537F5">
              <w:rPr>
                <w:rFonts w:cs="Calibri"/>
              </w:rPr>
              <w:t xml:space="preserve"> profissional</w:t>
            </w:r>
            <w:r w:rsidR="00BA7D3B">
              <w:rPr>
                <w:rFonts w:cs="Calibri"/>
              </w:rPr>
              <w:t xml:space="preserve"> já citada</w:t>
            </w:r>
            <w:r w:rsidR="00DD65DF">
              <w:rPr>
                <w:rFonts w:cs="Calibri"/>
              </w:rPr>
              <w:t>, a CEP elaborou</w:t>
            </w:r>
            <w:r w:rsidR="00757432">
              <w:rPr>
                <w:rFonts w:cs="Calibri"/>
              </w:rPr>
              <w:t xml:space="preserve"> junto à Assessoria Jurídica</w:t>
            </w:r>
            <w:r w:rsidR="00DD65DF">
              <w:rPr>
                <w:rFonts w:cs="Calibri"/>
              </w:rPr>
              <w:t xml:space="preserve"> </w:t>
            </w:r>
            <w:r w:rsidR="001753F1">
              <w:rPr>
                <w:rFonts w:cs="Calibri"/>
              </w:rPr>
              <w:t xml:space="preserve">e está sugerindo </w:t>
            </w:r>
            <w:r w:rsidR="00DD65DF">
              <w:rPr>
                <w:rFonts w:cs="Calibri"/>
              </w:rPr>
              <w:t xml:space="preserve">um </w:t>
            </w:r>
            <w:r w:rsidR="002678F9">
              <w:rPr>
                <w:rFonts w:cs="Calibri"/>
              </w:rPr>
              <w:t>T</w:t>
            </w:r>
            <w:r w:rsidR="004C174C">
              <w:rPr>
                <w:rFonts w:cs="Calibri"/>
              </w:rPr>
              <w:t>ermo de Ajuste de Condut</w:t>
            </w:r>
            <w:r w:rsidR="00C11C82">
              <w:rPr>
                <w:rFonts w:cs="Calibri"/>
              </w:rPr>
              <w:t>a</w:t>
            </w:r>
            <w:r w:rsidR="004C174C">
              <w:rPr>
                <w:rFonts w:cs="Calibri"/>
              </w:rPr>
              <w:t xml:space="preserve"> </w:t>
            </w:r>
            <w:r w:rsidR="00DD65DF">
              <w:rPr>
                <w:rFonts w:cs="Calibri"/>
              </w:rPr>
              <w:t>(T</w:t>
            </w:r>
            <w:r w:rsidR="002678F9">
              <w:rPr>
                <w:rFonts w:cs="Calibri"/>
              </w:rPr>
              <w:t>AC</w:t>
            </w:r>
            <w:r w:rsidR="00DD65DF">
              <w:rPr>
                <w:rFonts w:cs="Calibri"/>
              </w:rPr>
              <w:t>)</w:t>
            </w:r>
            <w:r w:rsidR="001753F1">
              <w:rPr>
                <w:rFonts w:cs="Calibri"/>
              </w:rPr>
              <w:t xml:space="preserve"> como instrumento</w:t>
            </w:r>
            <w:r w:rsidR="002678F9">
              <w:rPr>
                <w:rFonts w:cs="Calibri"/>
              </w:rPr>
              <w:t xml:space="preserve"> </w:t>
            </w:r>
            <w:r w:rsidR="001753F1">
              <w:rPr>
                <w:rFonts w:cs="Calibri"/>
              </w:rPr>
              <w:t xml:space="preserve">para a fiscalização </w:t>
            </w:r>
            <w:r w:rsidR="00C464CC">
              <w:rPr>
                <w:rFonts w:cs="Calibri"/>
              </w:rPr>
              <w:t>de</w:t>
            </w:r>
            <w:r w:rsidR="002678F9">
              <w:rPr>
                <w:rFonts w:cs="Calibri"/>
              </w:rPr>
              <w:t xml:space="preserve"> leigos</w:t>
            </w:r>
            <w:r w:rsidR="00E73FA8">
              <w:rPr>
                <w:rFonts w:cs="Calibri"/>
              </w:rPr>
              <w:t>, com destinação do</w:t>
            </w:r>
            <w:r w:rsidR="00CE00A6">
              <w:rPr>
                <w:rFonts w:cs="Calibri"/>
              </w:rPr>
              <w:t>s</w:t>
            </w:r>
            <w:r w:rsidR="00E73FA8">
              <w:rPr>
                <w:rFonts w:cs="Calibri"/>
              </w:rPr>
              <w:t xml:space="preserve"> valor</w:t>
            </w:r>
            <w:r w:rsidR="00CE00A6">
              <w:rPr>
                <w:rFonts w:cs="Calibri"/>
              </w:rPr>
              <w:t>es arrecadados</w:t>
            </w:r>
            <w:r w:rsidR="00E73FA8">
              <w:rPr>
                <w:rFonts w:cs="Calibri"/>
              </w:rPr>
              <w:t xml:space="preserve"> para </w:t>
            </w:r>
            <w:r w:rsidR="00CE00A6">
              <w:rPr>
                <w:rFonts w:cs="Calibri"/>
              </w:rPr>
              <w:t xml:space="preserve">o </w:t>
            </w:r>
            <w:r w:rsidR="005106B8">
              <w:rPr>
                <w:rFonts w:cs="Calibri"/>
              </w:rPr>
              <w:t>Fundo</w:t>
            </w:r>
            <w:r w:rsidR="00CE00A6">
              <w:rPr>
                <w:rFonts w:cs="Calibri"/>
              </w:rPr>
              <w:t xml:space="preserve"> de Assistência Técnica em Habitações de Interesse Social (ATHIS).</w:t>
            </w:r>
            <w:proofErr w:type="gramEnd"/>
            <w:r w:rsidR="004E7734">
              <w:rPr>
                <w:rFonts w:cs="Calibri"/>
              </w:rPr>
              <w:t xml:space="preserve"> </w:t>
            </w:r>
            <w:r w:rsidR="00E73FA8">
              <w:rPr>
                <w:rFonts w:cs="Calibri"/>
              </w:rPr>
              <w:t>Informa sobre o</w:t>
            </w:r>
            <w:r w:rsidR="002678F9">
              <w:rPr>
                <w:rFonts w:cs="Calibri"/>
              </w:rPr>
              <w:t>fício</w:t>
            </w:r>
            <w:r w:rsidR="00E73FA8">
              <w:rPr>
                <w:rFonts w:cs="Calibri"/>
              </w:rPr>
              <w:t xml:space="preserve"> que será encaminhado</w:t>
            </w:r>
            <w:r w:rsidR="002678F9">
              <w:rPr>
                <w:rFonts w:cs="Calibri"/>
              </w:rPr>
              <w:t xml:space="preserve"> às prefeituras</w:t>
            </w:r>
            <w:r w:rsidR="00E73FA8">
              <w:rPr>
                <w:rFonts w:cs="Calibri"/>
              </w:rPr>
              <w:t xml:space="preserve"> municipais</w:t>
            </w:r>
            <w:r w:rsidR="004277EC">
              <w:rPr>
                <w:rFonts w:cs="Calibri"/>
              </w:rPr>
              <w:t>, endereçado aos arquitetos e urbanistas vinculados,</w:t>
            </w:r>
            <w:r w:rsidR="002678F9">
              <w:rPr>
                <w:rFonts w:cs="Calibri"/>
              </w:rPr>
              <w:t xml:space="preserve"> </w:t>
            </w:r>
            <w:r w:rsidR="00E73FA8">
              <w:rPr>
                <w:rFonts w:cs="Calibri"/>
              </w:rPr>
              <w:t>com foco n</w:t>
            </w:r>
            <w:r w:rsidR="00DF5AC1">
              <w:rPr>
                <w:rFonts w:cs="Calibri"/>
              </w:rPr>
              <w:t>a regulariz</w:t>
            </w:r>
            <w:r w:rsidR="00E73FA8">
              <w:rPr>
                <w:rFonts w:cs="Calibri"/>
              </w:rPr>
              <w:t>ação dos RRTs de cargo e função</w:t>
            </w:r>
            <w:r w:rsidR="005C4577">
              <w:rPr>
                <w:rFonts w:cs="Calibri"/>
              </w:rPr>
              <w:t>, e</w:t>
            </w:r>
            <w:r w:rsidR="00E73FA8">
              <w:rPr>
                <w:rFonts w:cs="Calibri"/>
              </w:rPr>
              <w:t xml:space="preserve"> que em janeiro/2017 também será enviado</w:t>
            </w:r>
            <w:r w:rsidR="007B5B13">
              <w:rPr>
                <w:rFonts w:cs="Calibri"/>
              </w:rPr>
              <w:t xml:space="preserve"> ofício</w:t>
            </w:r>
            <w:r w:rsidR="00E73FA8">
              <w:rPr>
                <w:rFonts w:cs="Calibri"/>
              </w:rPr>
              <w:t xml:space="preserve"> </w:t>
            </w:r>
            <w:r w:rsidR="00685B1E">
              <w:rPr>
                <w:rFonts w:cs="Calibri"/>
              </w:rPr>
              <w:t>aos novos prefeitos</w:t>
            </w:r>
            <w:r w:rsidR="00641713">
              <w:rPr>
                <w:rFonts w:cs="Calibri"/>
              </w:rPr>
              <w:t xml:space="preserve"> com o</w:t>
            </w:r>
            <w:r w:rsidR="00004690">
              <w:rPr>
                <w:rFonts w:cs="Calibri"/>
              </w:rPr>
              <w:t xml:space="preserve"> mesmo objetivo.</w:t>
            </w:r>
            <w:r w:rsidR="00B023AF">
              <w:rPr>
                <w:rFonts w:cs="Calibri"/>
              </w:rPr>
              <w:t xml:space="preserve"> Apresenta ainda ofício encaminhado pelo CAU/BR sobre RDA</w:t>
            </w:r>
            <w:r w:rsidR="000F4EAA">
              <w:rPr>
                <w:rFonts w:cs="Calibri"/>
              </w:rPr>
              <w:t>.</w:t>
            </w:r>
            <w:r w:rsidR="00D27AAC">
              <w:rPr>
                <w:rFonts w:cs="Calibri"/>
              </w:rPr>
              <w:t xml:space="preserve"> </w:t>
            </w:r>
            <w:r w:rsidR="00266443">
              <w:rPr>
                <w:rFonts w:cs="Calibri"/>
              </w:rPr>
              <w:t xml:space="preserve">O Conselheiro Hermes questiona </w:t>
            </w:r>
            <w:r w:rsidR="006668A9">
              <w:rPr>
                <w:rFonts w:cs="Calibri"/>
              </w:rPr>
              <w:t>a quem cabe</w:t>
            </w:r>
            <w:r w:rsidR="00266443">
              <w:rPr>
                <w:rFonts w:cs="Calibri"/>
              </w:rPr>
              <w:t xml:space="preserve"> </w:t>
            </w:r>
            <w:proofErr w:type="gramStart"/>
            <w:r w:rsidR="006668A9">
              <w:rPr>
                <w:rFonts w:cs="Calibri"/>
              </w:rPr>
              <w:t>a</w:t>
            </w:r>
            <w:proofErr w:type="gramEnd"/>
            <w:r w:rsidR="00266443">
              <w:rPr>
                <w:rFonts w:cs="Calibri"/>
              </w:rPr>
              <w:t xml:space="preserve"> obrigação do pagamento da taxa de RRT, </w:t>
            </w:r>
            <w:r w:rsidR="006668A9">
              <w:rPr>
                <w:rFonts w:cs="Calibri"/>
              </w:rPr>
              <w:t xml:space="preserve">profissional ou </w:t>
            </w:r>
            <w:r w:rsidR="00266443">
              <w:rPr>
                <w:rFonts w:cs="Calibri"/>
              </w:rPr>
              <w:t>órgão. O Gerente Rodrigo esclarece</w:t>
            </w:r>
            <w:r w:rsidR="0035593C">
              <w:rPr>
                <w:rFonts w:cs="Calibri"/>
              </w:rPr>
              <w:t xml:space="preserve"> que</w:t>
            </w:r>
            <w:r w:rsidR="00C06572">
              <w:rPr>
                <w:rFonts w:cs="Calibri"/>
              </w:rPr>
              <w:t xml:space="preserve"> o</w:t>
            </w:r>
            <w:r w:rsidR="0035593C">
              <w:rPr>
                <w:rFonts w:cs="Calibri"/>
              </w:rPr>
              <w:t xml:space="preserve"> art. 9º da Resolução</w:t>
            </w:r>
            <w:r w:rsidR="00F96CE8">
              <w:rPr>
                <w:rFonts w:cs="Calibri"/>
              </w:rPr>
              <w:t xml:space="preserve"> nº</w:t>
            </w:r>
            <w:r w:rsidR="0035593C">
              <w:rPr>
                <w:rFonts w:cs="Calibri"/>
              </w:rPr>
              <w:t xml:space="preserve"> </w:t>
            </w:r>
            <w:r w:rsidR="00F96CE8">
              <w:rPr>
                <w:rFonts w:cs="Calibri"/>
              </w:rPr>
              <w:t xml:space="preserve">91 </w:t>
            </w:r>
            <w:r w:rsidR="0035593C">
              <w:rPr>
                <w:rFonts w:cs="Calibri"/>
              </w:rPr>
              <w:t>do CAU/BR</w:t>
            </w:r>
            <w:r w:rsidR="00C06572">
              <w:rPr>
                <w:rFonts w:cs="Calibri"/>
              </w:rPr>
              <w:t xml:space="preserve"> indica que a taxa pelo RRT de cargo e função é </w:t>
            </w:r>
            <w:r w:rsidR="00EB23FC">
              <w:rPr>
                <w:rFonts w:cs="Calibri"/>
              </w:rPr>
              <w:t>paga pelo profissional e os demais RRTs em função do cargo deverão ser pagos pelo órgão</w:t>
            </w:r>
            <w:r w:rsidR="0035593C">
              <w:rPr>
                <w:rFonts w:cs="Calibri"/>
              </w:rPr>
              <w:t>.</w:t>
            </w:r>
          </w:p>
        </w:tc>
      </w:tr>
      <w:tr w:rsidR="003C5049" w:rsidRPr="00262D73" w:rsidTr="00651A11">
        <w:tc>
          <w:tcPr>
            <w:tcW w:w="9214" w:type="dxa"/>
            <w:vAlign w:val="center"/>
          </w:tcPr>
          <w:p w:rsidR="003C5049" w:rsidRPr="00772D26" w:rsidRDefault="001667ED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t>Da Comissão de Ética e Disciplina</w:t>
            </w:r>
          </w:p>
        </w:tc>
      </w:tr>
      <w:tr w:rsidR="003C5049" w:rsidRPr="00951F1E" w:rsidTr="00651A11">
        <w:tc>
          <w:tcPr>
            <w:tcW w:w="9214" w:type="dxa"/>
            <w:vAlign w:val="center"/>
          </w:tcPr>
          <w:p w:rsidR="003C5049" w:rsidRPr="00951F1E" w:rsidRDefault="00054C37" w:rsidP="004F631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Marcelo solicita que a CED seja a </w:t>
            </w:r>
            <w:r w:rsidR="009A2D02">
              <w:rPr>
                <w:rFonts w:cs="Calibri"/>
              </w:rPr>
              <w:t xml:space="preserve">primeira comissão </w:t>
            </w:r>
            <w:r w:rsidR="00D00489">
              <w:rPr>
                <w:rFonts w:cs="Calibri"/>
              </w:rPr>
              <w:t>na ordem da pauta da Plenária, devido ao relato</w:t>
            </w:r>
            <w:r w:rsidR="00A22DDF">
              <w:rPr>
                <w:rFonts w:cs="Calibri"/>
              </w:rPr>
              <w:t xml:space="preserve"> de dois </w:t>
            </w:r>
            <w:r w:rsidR="00D00489">
              <w:rPr>
                <w:rFonts w:cs="Calibri"/>
              </w:rPr>
              <w:t>processos éticos.</w:t>
            </w:r>
            <w:r w:rsidR="00C767E8">
              <w:rPr>
                <w:rFonts w:cs="Calibri"/>
              </w:rPr>
              <w:t xml:space="preserve"> </w:t>
            </w:r>
            <w:r w:rsidR="008F43ED">
              <w:rPr>
                <w:rFonts w:cs="Calibri"/>
              </w:rPr>
              <w:t>Apresent</w:t>
            </w:r>
            <w:r w:rsidR="00C767E8">
              <w:rPr>
                <w:rFonts w:cs="Calibri"/>
              </w:rPr>
              <w:t>a ao Conselheiro Hermes memorando s</w:t>
            </w:r>
            <w:r w:rsidR="00301C3F">
              <w:rPr>
                <w:rFonts w:cs="Calibri"/>
              </w:rPr>
              <w:t>ugerindo a</w:t>
            </w:r>
            <w:r w:rsidR="008F43ED">
              <w:rPr>
                <w:rFonts w:cs="Calibri"/>
              </w:rPr>
              <w:t xml:space="preserve"> verificação pela COA da possibilidade de</w:t>
            </w:r>
            <w:r w:rsidR="00301C3F">
              <w:rPr>
                <w:rFonts w:cs="Calibri"/>
              </w:rPr>
              <w:t xml:space="preserve"> contratação de</w:t>
            </w:r>
            <w:r w:rsidR="00C767E8">
              <w:rPr>
                <w:rFonts w:cs="Calibri"/>
              </w:rPr>
              <w:t xml:space="preserve"> curso de conciliação</w:t>
            </w:r>
            <w:r w:rsidR="004F631E">
              <w:rPr>
                <w:rFonts w:cs="Calibri"/>
              </w:rPr>
              <w:t xml:space="preserve"> </w:t>
            </w:r>
            <w:r w:rsidR="004F631E">
              <w:rPr>
                <w:rFonts w:cs="Calibri"/>
              </w:rPr>
              <w:t>para todos do CAU/RS</w:t>
            </w:r>
            <w:r w:rsidR="008F43ED">
              <w:rPr>
                <w:rFonts w:cs="Calibri"/>
              </w:rPr>
              <w:t>, nos moldes do que foi ministrado no CAU/SC</w:t>
            </w:r>
            <w:r w:rsidR="00C767E8">
              <w:rPr>
                <w:rFonts w:cs="Calibri"/>
              </w:rPr>
              <w:t>.</w:t>
            </w:r>
            <w:r w:rsidR="00CF3920">
              <w:rPr>
                <w:rFonts w:cs="Calibri"/>
              </w:rPr>
              <w:t xml:space="preserve"> Informa que na próxima quinta-feira serão aplicadas três sanções de processos éticos julgados.</w:t>
            </w:r>
          </w:p>
        </w:tc>
      </w:tr>
      <w:tr w:rsidR="00190866" w:rsidRPr="00262D73" w:rsidTr="00651A11">
        <w:tc>
          <w:tcPr>
            <w:tcW w:w="9214" w:type="dxa"/>
            <w:vAlign w:val="center"/>
          </w:tcPr>
          <w:p w:rsidR="00190866" w:rsidRPr="00190866" w:rsidRDefault="00906608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t>Da Comissão de Ensino e Formação</w:t>
            </w:r>
          </w:p>
        </w:tc>
      </w:tr>
      <w:tr w:rsidR="00190866" w:rsidRPr="00951F1E" w:rsidTr="00651A11">
        <w:tc>
          <w:tcPr>
            <w:tcW w:w="9214" w:type="dxa"/>
            <w:vAlign w:val="center"/>
          </w:tcPr>
          <w:p w:rsidR="00190866" w:rsidRDefault="00156928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Ver</w:t>
            </w:r>
            <w:r w:rsidR="000A4D58">
              <w:rPr>
                <w:rFonts w:cs="Calibri"/>
              </w:rPr>
              <w:t xml:space="preserve">íssimo informa que a CEF </w:t>
            </w:r>
            <w:r w:rsidR="00362A77">
              <w:rPr>
                <w:rFonts w:cs="Calibri"/>
              </w:rPr>
              <w:t>apresentará em Plenária as d</w:t>
            </w:r>
            <w:r w:rsidR="00F35C6A">
              <w:rPr>
                <w:rFonts w:cs="Calibri"/>
              </w:rPr>
              <w:t>eliberações nº 008</w:t>
            </w:r>
            <w:r w:rsidR="00362A77">
              <w:rPr>
                <w:rFonts w:cs="Calibri"/>
              </w:rPr>
              <w:t xml:space="preserve">, para </w:t>
            </w:r>
            <w:r w:rsidR="00362A77">
              <w:rPr>
                <w:rFonts w:cs="Calibri"/>
              </w:rPr>
              <w:lastRenderedPageBreak/>
              <w:t>homologação dos registros de pessoa física,</w:t>
            </w:r>
            <w:r w:rsidR="00F35C6A">
              <w:rPr>
                <w:rFonts w:cs="Calibri"/>
              </w:rPr>
              <w:t xml:space="preserve"> e</w:t>
            </w:r>
            <w:r w:rsidR="00362A77">
              <w:rPr>
                <w:rFonts w:cs="Calibri"/>
              </w:rPr>
              <w:t xml:space="preserve"> nº </w:t>
            </w:r>
            <w:r w:rsidR="00F35C6A">
              <w:rPr>
                <w:rFonts w:cs="Calibri"/>
              </w:rPr>
              <w:t xml:space="preserve"> 009</w:t>
            </w:r>
            <w:r w:rsidR="00362A77">
              <w:rPr>
                <w:rFonts w:cs="Calibri"/>
              </w:rPr>
              <w:t>, para homologação de registro de profissional diplomado no Exterior</w:t>
            </w:r>
            <w:r w:rsidR="00F35C6A">
              <w:rPr>
                <w:rFonts w:cs="Calibri"/>
              </w:rPr>
              <w:t>.</w:t>
            </w:r>
          </w:p>
        </w:tc>
      </w:tr>
      <w:tr w:rsidR="00A352F7" w:rsidRPr="00262D73" w:rsidTr="00651A11">
        <w:tc>
          <w:tcPr>
            <w:tcW w:w="9214" w:type="dxa"/>
            <w:vAlign w:val="center"/>
          </w:tcPr>
          <w:p w:rsidR="00A352F7" w:rsidRPr="00A352F7" w:rsidRDefault="00906608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lastRenderedPageBreak/>
              <w:t>Da Comissão Temporária de Comunicação</w:t>
            </w:r>
          </w:p>
        </w:tc>
      </w:tr>
      <w:tr w:rsidR="00A352F7" w:rsidRPr="00951F1E" w:rsidTr="00651A11">
        <w:tc>
          <w:tcPr>
            <w:tcW w:w="9214" w:type="dxa"/>
            <w:vAlign w:val="center"/>
          </w:tcPr>
          <w:p w:rsidR="00A352F7" w:rsidRPr="00A93C3F" w:rsidRDefault="00390BED" w:rsidP="00BA33DE">
            <w:pPr>
              <w:pStyle w:val="PargrafodaLista"/>
              <w:spacing w:line="276" w:lineRule="auto"/>
              <w:ind w:left="0"/>
              <w:jc w:val="both"/>
            </w:pPr>
            <w:r>
              <w:t>O Conselheiro Marcelo informa que está sendo planejado evento em comemoração ao Dia do Arquiteto e Urbanista, com exposições do CAU/RS</w:t>
            </w:r>
            <w:r w:rsidR="000832C5">
              <w:t xml:space="preserve"> (do concurso Espaço do Arquiteto e dos arquivos vindos do CREA)</w:t>
            </w:r>
            <w:r>
              <w:t xml:space="preserve"> </w:t>
            </w:r>
            <w:proofErr w:type="gramStart"/>
            <w:r>
              <w:t>no Vila</w:t>
            </w:r>
            <w:proofErr w:type="gramEnd"/>
            <w:r>
              <w:t xml:space="preserve"> Flores.</w:t>
            </w:r>
            <w:r w:rsidR="00082E40">
              <w:t xml:space="preserve"> O Presidente em Exercício Joaquim s</w:t>
            </w:r>
            <w:r w:rsidR="00B87999">
              <w:t>olicita</w:t>
            </w:r>
            <w:r w:rsidR="00082E40">
              <w:t xml:space="preserve"> que </w:t>
            </w:r>
            <w:r w:rsidR="008E05C5">
              <w:t>sejam verificados</w:t>
            </w:r>
            <w:r w:rsidR="00082E40">
              <w:t xml:space="preserve"> com as Entidades o</w:t>
            </w:r>
            <w:r w:rsidR="00ED618E">
              <w:t>s</w:t>
            </w:r>
            <w:r w:rsidR="00082E40">
              <w:t xml:space="preserve"> cronograma</w:t>
            </w:r>
            <w:r w:rsidR="00ED618E">
              <w:t>s</w:t>
            </w:r>
            <w:r w:rsidR="00082E40">
              <w:t xml:space="preserve"> de atividades para esse per</w:t>
            </w:r>
            <w:r w:rsidR="00067EC1">
              <w:t xml:space="preserve">íodo, </w:t>
            </w:r>
            <w:r w:rsidR="00B87999">
              <w:t>sugeri</w:t>
            </w:r>
            <w:r w:rsidR="00067EC1">
              <w:t>ndo organizar os event</w:t>
            </w:r>
            <w:r w:rsidR="00D80EAD">
              <w:t xml:space="preserve">os em sequencia durante a semana do dia 15/12 e </w:t>
            </w:r>
            <w:r w:rsidR="00BB4BEE">
              <w:t>promove</w:t>
            </w:r>
            <w:r w:rsidR="00D80EAD">
              <w:t xml:space="preserve">ndo </w:t>
            </w:r>
            <w:r w:rsidR="00BB4BEE">
              <w:t>ampla divulgação desta programação.</w:t>
            </w:r>
          </w:p>
        </w:tc>
      </w:tr>
      <w:tr w:rsidR="000736F5" w:rsidRPr="00262D73" w:rsidTr="00651A11">
        <w:tc>
          <w:tcPr>
            <w:tcW w:w="9214" w:type="dxa"/>
            <w:vAlign w:val="center"/>
          </w:tcPr>
          <w:p w:rsidR="000736F5" w:rsidRPr="000736F5" w:rsidRDefault="00906608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t>Do Comitê de TI</w:t>
            </w:r>
          </w:p>
        </w:tc>
      </w:tr>
      <w:tr w:rsidR="000736F5" w:rsidRPr="00951F1E" w:rsidTr="00651A11">
        <w:tc>
          <w:tcPr>
            <w:tcW w:w="9214" w:type="dxa"/>
            <w:vAlign w:val="center"/>
          </w:tcPr>
          <w:p w:rsidR="000736F5" w:rsidRDefault="00FF3042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informa </w:t>
            </w:r>
            <w:r w:rsidR="00D27592">
              <w:rPr>
                <w:rFonts w:cs="Calibri"/>
              </w:rPr>
              <w:t xml:space="preserve">que será </w:t>
            </w:r>
            <w:r w:rsidR="008A3479">
              <w:rPr>
                <w:rFonts w:cs="Calibri"/>
              </w:rPr>
              <w:t>exibida</w:t>
            </w:r>
            <w:r w:rsidR="00D27592">
              <w:rPr>
                <w:rFonts w:cs="Calibri"/>
              </w:rPr>
              <w:t xml:space="preserve"> </w:t>
            </w:r>
            <w:r w:rsidR="00EF6D44">
              <w:rPr>
                <w:rFonts w:cs="Calibri"/>
              </w:rPr>
              <w:t xml:space="preserve">ao </w:t>
            </w:r>
            <w:proofErr w:type="gramStart"/>
            <w:r w:rsidR="00EF6D44">
              <w:rPr>
                <w:rFonts w:cs="Calibri"/>
              </w:rPr>
              <w:t>Plen</w:t>
            </w:r>
            <w:r w:rsidR="00E02B08">
              <w:rPr>
                <w:rFonts w:cs="Calibri"/>
              </w:rPr>
              <w:t xml:space="preserve">ário </w:t>
            </w:r>
            <w:r w:rsidR="008A3479">
              <w:rPr>
                <w:rFonts w:cs="Calibri"/>
              </w:rPr>
              <w:t>apresentação</w:t>
            </w:r>
            <w:proofErr w:type="gramEnd"/>
            <w:r w:rsidR="008A3479">
              <w:rPr>
                <w:rFonts w:cs="Calibri"/>
              </w:rPr>
              <w:t xml:space="preserve"> contendo o</w:t>
            </w:r>
            <w:r w:rsidR="00E02B08">
              <w:rPr>
                <w:rFonts w:cs="Calibri"/>
              </w:rPr>
              <w:t xml:space="preserve"> </w:t>
            </w:r>
            <w:r w:rsidR="00E02B08" w:rsidRPr="009F257F">
              <w:rPr>
                <w:rFonts w:cs="Calibri"/>
                <w:i/>
              </w:rPr>
              <w:t xml:space="preserve">status </w:t>
            </w:r>
            <w:proofErr w:type="spellStart"/>
            <w:r w:rsidR="00E02B08" w:rsidRPr="009F257F">
              <w:rPr>
                <w:rFonts w:cs="Calibri"/>
                <w:i/>
              </w:rPr>
              <w:t>report</w:t>
            </w:r>
            <w:proofErr w:type="spellEnd"/>
            <w:r w:rsidR="00E02B08">
              <w:rPr>
                <w:rFonts w:cs="Calibri"/>
              </w:rPr>
              <w:t xml:space="preserve"> </w:t>
            </w:r>
            <w:r w:rsidR="00230094">
              <w:rPr>
                <w:rFonts w:cs="Calibri"/>
              </w:rPr>
              <w:t xml:space="preserve">das </w:t>
            </w:r>
            <w:r w:rsidR="0094308B">
              <w:rPr>
                <w:rFonts w:cs="Calibri"/>
              </w:rPr>
              <w:t>reuni</w:t>
            </w:r>
            <w:r w:rsidR="00230094">
              <w:rPr>
                <w:rFonts w:cs="Calibri"/>
              </w:rPr>
              <w:t>ões</w:t>
            </w:r>
            <w:r w:rsidR="0094308B">
              <w:rPr>
                <w:rFonts w:cs="Calibri"/>
              </w:rPr>
              <w:t xml:space="preserve"> d</w:t>
            </w:r>
            <w:r w:rsidR="00E02B08">
              <w:rPr>
                <w:rFonts w:cs="Calibri"/>
              </w:rPr>
              <w:t xml:space="preserve">o grupo </w:t>
            </w:r>
            <w:r w:rsidR="00230094">
              <w:rPr>
                <w:rFonts w:cs="Calibri"/>
              </w:rPr>
              <w:t>de</w:t>
            </w:r>
            <w:r w:rsidR="00E02B08">
              <w:rPr>
                <w:rFonts w:cs="Calibri"/>
              </w:rPr>
              <w:t xml:space="preserve"> PDTI</w:t>
            </w:r>
            <w:r w:rsidR="00230094">
              <w:rPr>
                <w:rFonts w:cs="Calibri"/>
              </w:rPr>
              <w:t>, além do resumo das atividades do</w:t>
            </w:r>
            <w:r w:rsidR="007043E2">
              <w:rPr>
                <w:rFonts w:cs="Calibri"/>
              </w:rPr>
              <w:t xml:space="preserve"> próprio</w:t>
            </w:r>
            <w:r w:rsidR="00230094">
              <w:rPr>
                <w:rFonts w:cs="Calibri"/>
              </w:rPr>
              <w:t xml:space="preserve"> Comitê</w:t>
            </w:r>
            <w:r w:rsidR="00E02B08">
              <w:rPr>
                <w:rFonts w:cs="Calibri"/>
              </w:rPr>
              <w:t>.</w:t>
            </w:r>
          </w:p>
        </w:tc>
      </w:tr>
      <w:tr w:rsidR="00BE3D48" w:rsidRPr="00262D73" w:rsidTr="00651A11">
        <w:tc>
          <w:tcPr>
            <w:tcW w:w="9214" w:type="dxa"/>
            <w:vAlign w:val="center"/>
          </w:tcPr>
          <w:p w:rsidR="00BE3D48" w:rsidRPr="00BE3D48" w:rsidRDefault="00906608" w:rsidP="00BA33DE">
            <w:pPr>
              <w:pStyle w:val="PargrafodaLista"/>
              <w:numPr>
                <w:ilvl w:val="1"/>
                <w:numId w:val="31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262D73">
              <w:rPr>
                <w:rFonts w:cs="Calibri"/>
                <w:b/>
              </w:rPr>
              <w:t>Do Colegiado Permanente das Entidades</w:t>
            </w:r>
          </w:p>
        </w:tc>
      </w:tr>
      <w:tr w:rsidR="00BE3D48" w:rsidRPr="00951F1E" w:rsidTr="00651A11">
        <w:tc>
          <w:tcPr>
            <w:tcW w:w="9214" w:type="dxa"/>
            <w:vAlign w:val="center"/>
          </w:tcPr>
          <w:p w:rsidR="002303B2" w:rsidRDefault="009B7EDC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Assessor Bimbi </w:t>
            </w:r>
            <w:r w:rsidR="009729AE">
              <w:rPr>
                <w:rFonts w:cs="Calibri"/>
              </w:rPr>
              <w:t xml:space="preserve">informa que as atividades do CP-CAU </w:t>
            </w:r>
            <w:r w:rsidR="0066106C">
              <w:rPr>
                <w:rFonts w:cs="Calibri"/>
              </w:rPr>
              <w:t>vêm</w:t>
            </w:r>
            <w:r w:rsidR="009729AE">
              <w:rPr>
                <w:rFonts w:cs="Calibri"/>
              </w:rPr>
              <w:t xml:space="preserve"> sendo retomadas e que deverá haver novo detalhamento do Plano de Ação do Colegiado.</w:t>
            </w:r>
            <w:r w:rsidR="0066106C">
              <w:rPr>
                <w:rFonts w:cs="Calibri"/>
              </w:rPr>
              <w:t xml:space="preserve"> </w:t>
            </w:r>
            <w:r w:rsidR="005E2E46">
              <w:rPr>
                <w:rFonts w:cs="Calibri"/>
              </w:rPr>
              <w:t>Relata que foi debatid</w:t>
            </w:r>
            <w:r w:rsidR="00FD6D4B">
              <w:rPr>
                <w:rFonts w:cs="Calibri"/>
              </w:rPr>
              <w:t>a</w:t>
            </w:r>
            <w:r w:rsidR="005E2E46">
              <w:rPr>
                <w:rFonts w:cs="Calibri"/>
              </w:rPr>
              <w:t xml:space="preserve"> e encaminhad</w:t>
            </w:r>
            <w:r w:rsidR="00FD6D4B">
              <w:rPr>
                <w:rFonts w:cs="Calibri"/>
              </w:rPr>
              <w:t>a</w:t>
            </w:r>
            <w:r w:rsidR="005E2E46">
              <w:rPr>
                <w:rFonts w:cs="Calibri"/>
              </w:rPr>
              <w:t xml:space="preserve"> para análise jurídica </w:t>
            </w:r>
            <w:r w:rsidR="00FD6D4B">
              <w:rPr>
                <w:rFonts w:cs="Calibri"/>
              </w:rPr>
              <w:t xml:space="preserve">a Deliberação Plenária </w:t>
            </w:r>
            <w:r w:rsidR="009945D1">
              <w:rPr>
                <w:rFonts w:cs="Calibri"/>
              </w:rPr>
              <w:t>do CAU</w:t>
            </w:r>
            <w:r w:rsidR="00C32E6B">
              <w:rPr>
                <w:rFonts w:cs="Calibri"/>
              </w:rPr>
              <w:t>/</w:t>
            </w:r>
            <w:r w:rsidR="009945D1">
              <w:rPr>
                <w:rFonts w:cs="Calibri"/>
              </w:rPr>
              <w:t xml:space="preserve">RS </w:t>
            </w:r>
            <w:r w:rsidR="00FD6D4B">
              <w:rPr>
                <w:rFonts w:cs="Calibri"/>
              </w:rPr>
              <w:t xml:space="preserve">sobre </w:t>
            </w:r>
            <w:r w:rsidR="002303B2">
              <w:rPr>
                <w:rFonts w:cs="Calibri"/>
              </w:rPr>
              <w:t>patrocínio</w:t>
            </w:r>
            <w:r w:rsidR="005E2E46">
              <w:rPr>
                <w:rFonts w:cs="Calibri"/>
              </w:rPr>
              <w:t>, em relação ao porcentual de contrapartida</w:t>
            </w:r>
            <w:bookmarkStart w:id="0" w:name="_GoBack"/>
            <w:bookmarkEnd w:id="0"/>
            <w:r w:rsidR="005E2E46">
              <w:rPr>
                <w:rFonts w:cs="Calibri"/>
              </w:rPr>
              <w:t>.</w:t>
            </w:r>
            <w:r w:rsidR="009945D1">
              <w:rPr>
                <w:rFonts w:cs="Calibri"/>
              </w:rPr>
              <w:t xml:space="preserve"> </w:t>
            </w:r>
            <w:r w:rsidR="00035BE5">
              <w:rPr>
                <w:rFonts w:cs="Calibri"/>
              </w:rPr>
              <w:t xml:space="preserve">O Presidente em Exercício Joaquim ressalta que a verificação da contrapartida deve ser mais efetiva. </w:t>
            </w:r>
          </w:p>
        </w:tc>
      </w:tr>
    </w:tbl>
    <w:p w:rsidR="00262D73" w:rsidRPr="0064062B" w:rsidRDefault="00262D73" w:rsidP="00BA33DE">
      <w:pPr>
        <w:pStyle w:val="PargrafodaLista"/>
        <w:ind w:hanging="360"/>
        <w:jc w:val="both"/>
        <w:rPr>
          <w:rFonts w:cs="Calibri"/>
          <w:b/>
        </w:rPr>
      </w:pPr>
      <w:r>
        <w:rPr>
          <w:rFonts w:cs="Calibri"/>
          <w:b/>
        </w:rPr>
        <w:t>5</w:t>
      </w:r>
      <w:r w:rsidRPr="0064062B">
        <w:rPr>
          <w:rFonts w:cs="Calibri"/>
          <w:b/>
        </w:rPr>
        <w:t xml:space="preserve">. </w:t>
      </w:r>
      <w:r w:rsidRPr="0064062B">
        <w:rPr>
          <w:rFonts w:cs="Calibri"/>
          <w:b/>
        </w:rPr>
        <w:tab/>
      </w:r>
      <w:r>
        <w:rPr>
          <w:rFonts w:cs="Calibri"/>
          <w:b/>
        </w:rPr>
        <w:t>Assuntos Gerais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62D73" w:rsidRPr="00262D73" w:rsidTr="00B752D4">
        <w:tc>
          <w:tcPr>
            <w:tcW w:w="9214" w:type="dxa"/>
            <w:vAlign w:val="center"/>
          </w:tcPr>
          <w:p w:rsidR="00262D73" w:rsidRPr="009D6CEB" w:rsidRDefault="00737D1A" w:rsidP="00BA33DE">
            <w:pPr>
              <w:pStyle w:val="PargrafodaLista"/>
              <w:numPr>
                <w:ilvl w:val="1"/>
                <w:numId w:val="33"/>
              </w:numPr>
              <w:spacing w:line="276" w:lineRule="auto"/>
              <w:jc w:val="both"/>
              <w:rPr>
                <w:rFonts w:cs="Calibri"/>
                <w:b/>
              </w:rPr>
            </w:pPr>
            <w:r w:rsidRPr="009D6CEB">
              <w:rPr>
                <w:rFonts w:cs="Calibri"/>
                <w:b/>
              </w:rPr>
              <w:t>Indicação de Representação do CAU/RS</w:t>
            </w:r>
          </w:p>
        </w:tc>
      </w:tr>
      <w:tr w:rsidR="00262D73" w:rsidRPr="00951F1E" w:rsidTr="00B752D4">
        <w:tc>
          <w:tcPr>
            <w:tcW w:w="9214" w:type="dxa"/>
            <w:vAlign w:val="center"/>
          </w:tcPr>
          <w:p w:rsidR="00262D73" w:rsidRPr="00951F1E" w:rsidRDefault="00CD432C" w:rsidP="00BA33DE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Assessor Bimbi </w:t>
            </w:r>
            <w:r w:rsidR="004A31D6">
              <w:rPr>
                <w:rFonts w:cs="Calibri"/>
              </w:rPr>
              <w:t>inform</w:t>
            </w:r>
            <w:r>
              <w:rPr>
                <w:rFonts w:cs="Calibri"/>
              </w:rPr>
              <w:t>a</w:t>
            </w:r>
            <w:r w:rsidR="004A31D6">
              <w:rPr>
                <w:rFonts w:cs="Calibri"/>
              </w:rPr>
              <w:t xml:space="preserve"> a respeito de</w:t>
            </w:r>
            <w:r>
              <w:rPr>
                <w:rFonts w:cs="Calibri"/>
              </w:rPr>
              <w:t xml:space="preserve"> solicitaç</w:t>
            </w:r>
            <w:r w:rsidR="00630553">
              <w:rPr>
                <w:rFonts w:cs="Calibri"/>
              </w:rPr>
              <w:t>ão da Prefeitura Municipal de Vera Cruz para indicação de representantes para compor o Conselho da Cidade</w:t>
            </w:r>
            <w:r w:rsidR="00444E52">
              <w:rPr>
                <w:rFonts w:cs="Calibri"/>
              </w:rPr>
              <w:t xml:space="preserve"> e a</w:t>
            </w:r>
            <w:r w:rsidR="00630553">
              <w:rPr>
                <w:rFonts w:cs="Calibri"/>
              </w:rPr>
              <w:t>presenta</w:t>
            </w:r>
            <w:r w:rsidR="001B6D50">
              <w:rPr>
                <w:rFonts w:cs="Calibri"/>
              </w:rPr>
              <w:t xml:space="preserve"> os nomes d</w:t>
            </w:r>
            <w:r w:rsidR="0055450A">
              <w:rPr>
                <w:rFonts w:cs="Calibri"/>
              </w:rPr>
              <w:t>as</w:t>
            </w:r>
            <w:r w:rsidR="001B6D50">
              <w:rPr>
                <w:rFonts w:cs="Calibri"/>
              </w:rPr>
              <w:t xml:space="preserve"> duas profissionais</w:t>
            </w:r>
            <w:r w:rsidR="00253651">
              <w:rPr>
                <w:rFonts w:cs="Calibri"/>
              </w:rPr>
              <w:t xml:space="preserve"> que serão indicadas.</w:t>
            </w:r>
            <w:r w:rsidR="001B6D50">
              <w:rPr>
                <w:rFonts w:cs="Calibri"/>
              </w:rPr>
              <w:t xml:space="preserve"> </w:t>
            </w:r>
          </w:p>
        </w:tc>
      </w:tr>
    </w:tbl>
    <w:p w:rsidR="006F3755" w:rsidRPr="00687485" w:rsidRDefault="004549FC" w:rsidP="0064062B">
      <w:pPr>
        <w:suppressLineNumbers/>
        <w:spacing w:before="96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Joaquim Eduardo Vidal Haas</w:t>
      </w:r>
    </w:p>
    <w:p w:rsidR="00176844" w:rsidRPr="00687485" w:rsidRDefault="005B5DA0" w:rsidP="004549FC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Presidente </w:t>
      </w:r>
      <w:r w:rsidR="004549FC">
        <w:rPr>
          <w:rFonts w:cs="Arial"/>
          <w:b/>
        </w:rPr>
        <w:t xml:space="preserve">em Exercício </w:t>
      </w:r>
      <w:r>
        <w:rPr>
          <w:rFonts w:cs="Arial"/>
          <w:b/>
        </w:rPr>
        <w:t>do CAU/RS</w:t>
      </w:r>
    </w:p>
    <w:sectPr w:rsidR="00176844" w:rsidRPr="00687485" w:rsidSect="00F7196D">
      <w:headerReference w:type="default" r:id="rId9"/>
      <w:footerReference w:type="default" r:id="rId10"/>
      <w:pgSz w:w="11906" w:h="16838"/>
      <w:pgMar w:top="1985" w:right="99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02" w:rsidRDefault="001D2D02" w:rsidP="001C5BED">
      <w:pPr>
        <w:spacing w:after="0" w:line="240" w:lineRule="auto"/>
      </w:pPr>
      <w:r>
        <w:separator/>
      </w:r>
    </w:p>
  </w:endnote>
  <w:end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1D2D02" w:rsidRDefault="001D2D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E6B">
          <w:rPr>
            <w:noProof/>
          </w:rPr>
          <w:t>3</w:t>
        </w:r>
        <w:r>
          <w:fldChar w:fldCharType="end"/>
        </w:r>
      </w:p>
    </w:sdtContent>
  </w:sdt>
  <w:p w:rsidR="001D2D02" w:rsidRDefault="001D2D02" w:rsidP="006F7122">
    <w:pPr>
      <w:pStyle w:val="Rodap"/>
      <w:spacing w:after="100" w:afterAutospacing="1" w:line="276" w:lineRule="auto"/>
      <w:ind w:left="-1701" w:right="-99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D2D02" w:rsidRPr="001176FB" w:rsidRDefault="001D2D0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02" w:rsidRDefault="001D2D02" w:rsidP="001C5BED">
      <w:pPr>
        <w:spacing w:after="0" w:line="240" w:lineRule="auto"/>
      </w:pPr>
      <w:r>
        <w:separator/>
      </w:r>
    </w:p>
  </w:footnote>
  <w:foot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02" w:rsidRDefault="001D2D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0AC729" wp14:editId="3B875DD1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C5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0E661E0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">
    <w:nsid w:val="0FDC12B9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5">
    <w:nsid w:val="15DC3E44"/>
    <w:multiLevelType w:val="multilevel"/>
    <w:tmpl w:val="F6CEEEEE"/>
    <w:lvl w:ilvl="0">
      <w:start w:val="1"/>
      <w:numFmt w:val="decimal"/>
      <w:lvlText w:val="%1."/>
      <w:lvlJc w:val="left"/>
      <w:pPr>
        <w:ind w:left="2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7">
    <w:nsid w:val="200768DC"/>
    <w:multiLevelType w:val="multilevel"/>
    <w:tmpl w:val="2BD85112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8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6B64F8C"/>
    <w:multiLevelType w:val="multilevel"/>
    <w:tmpl w:val="C562BDDE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2">
    <w:nsid w:val="2918358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3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05807"/>
    <w:multiLevelType w:val="multilevel"/>
    <w:tmpl w:val="8F5C4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76D673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9A16105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8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24AC"/>
    <w:multiLevelType w:val="multilevel"/>
    <w:tmpl w:val="33BCF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2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E773328"/>
    <w:multiLevelType w:val="multilevel"/>
    <w:tmpl w:val="2D2EB5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7">
    <w:nsid w:val="6F1C5F98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8">
    <w:nsid w:val="703B5A7A"/>
    <w:multiLevelType w:val="multilevel"/>
    <w:tmpl w:val="3D1E1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>
    <w:nsid w:val="731656BA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0">
    <w:nsid w:val="732B0CBD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1">
    <w:nsid w:val="791437BB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2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"/>
  </w:num>
  <w:num w:numId="4">
    <w:abstractNumId w:val="22"/>
  </w:num>
  <w:num w:numId="5">
    <w:abstractNumId w:val="32"/>
  </w:num>
  <w:num w:numId="6">
    <w:abstractNumId w:val="25"/>
  </w:num>
  <w:num w:numId="7">
    <w:abstractNumId w:val="9"/>
  </w:num>
  <w:num w:numId="8">
    <w:abstractNumId w:val="18"/>
  </w:num>
  <w:num w:numId="9">
    <w:abstractNumId w:val="19"/>
  </w:num>
  <w:num w:numId="10">
    <w:abstractNumId w:val="26"/>
  </w:num>
  <w:num w:numId="11">
    <w:abstractNumId w:val="8"/>
  </w:num>
  <w:num w:numId="12">
    <w:abstractNumId w:val="13"/>
  </w:num>
  <w:num w:numId="13">
    <w:abstractNumId w:val="20"/>
  </w:num>
  <w:num w:numId="14">
    <w:abstractNumId w:val="3"/>
  </w:num>
  <w:num w:numId="15">
    <w:abstractNumId w:val="1"/>
  </w:num>
  <w:num w:numId="16">
    <w:abstractNumId w:val="6"/>
  </w:num>
  <w:num w:numId="17">
    <w:abstractNumId w:val="14"/>
  </w:num>
  <w:num w:numId="18">
    <w:abstractNumId w:val="21"/>
  </w:num>
  <w:num w:numId="19">
    <w:abstractNumId w:val="27"/>
  </w:num>
  <w:num w:numId="20">
    <w:abstractNumId w:val="30"/>
  </w:num>
  <w:num w:numId="21">
    <w:abstractNumId w:val="29"/>
  </w:num>
  <w:num w:numId="22">
    <w:abstractNumId w:val="17"/>
  </w:num>
  <w:num w:numId="23">
    <w:abstractNumId w:val="31"/>
  </w:num>
  <w:num w:numId="24">
    <w:abstractNumId w:val="12"/>
  </w:num>
  <w:num w:numId="25">
    <w:abstractNumId w:val="4"/>
  </w:num>
  <w:num w:numId="26">
    <w:abstractNumId w:val="7"/>
  </w:num>
  <w:num w:numId="27">
    <w:abstractNumId w:val="11"/>
  </w:num>
  <w:num w:numId="28">
    <w:abstractNumId w:val="23"/>
  </w:num>
  <w:num w:numId="29">
    <w:abstractNumId w:val="5"/>
  </w:num>
  <w:num w:numId="30">
    <w:abstractNumId w:val="15"/>
  </w:num>
  <w:num w:numId="31">
    <w:abstractNumId w:val="28"/>
  </w:num>
  <w:num w:numId="32">
    <w:abstractNumId w:val="16"/>
  </w:num>
  <w:num w:numId="3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4690"/>
    <w:rsid w:val="00006B3A"/>
    <w:rsid w:val="000114BB"/>
    <w:rsid w:val="00012E68"/>
    <w:rsid w:val="0001403A"/>
    <w:rsid w:val="0001471F"/>
    <w:rsid w:val="00014D4F"/>
    <w:rsid w:val="00016BD6"/>
    <w:rsid w:val="000211C8"/>
    <w:rsid w:val="00022803"/>
    <w:rsid w:val="00023413"/>
    <w:rsid w:val="00031055"/>
    <w:rsid w:val="00033D47"/>
    <w:rsid w:val="00034619"/>
    <w:rsid w:val="00034B62"/>
    <w:rsid w:val="00035BE5"/>
    <w:rsid w:val="00036C67"/>
    <w:rsid w:val="0003755A"/>
    <w:rsid w:val="00042B47"/>
    <w:rsid w:val="00043148"/>
    <w:rsid w:val="000437C1"/>
    <w:rsid w:val="000444F2"/>
    <w:rsid w:val="00045E34"/>
    <w:rsid w:val="000462FE"/>
    <w:rsid w:val="00046352"/>
    <w:rsid w:val="00046A43"/>
    <w:rsid w:val="00047013"/>
    <w:rsid w:val="000531DC"/>
    <w:rsid w:val="00054C37"/>
    <w:rsid w:val="00055FD9"/>
    <w:rsid w:val="000560D1"/>
    <w:rsid w:val="00056A94"/>
    <w:rsid w:val="00056F81"/>
    <w:rsid w:val="00057446"/>
    <w:rsid w:val="0005750A"/>
    <w:rsid w:val="00061ECB"/>
    <w:rsid w:val="00063FE5"/>
    <w:rsid w:val="000646BD"/>
    <w:rsid w:val="000665D6"/>
    <w:rsid w:val="00066B0E"/>
    <w:rsid w:val="00067EC1"/>
    <w:rsid w:val="0007001D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2E40"/>
    <w:rsid w:val="00083284"/>
    <w:rsid w:val="000832C5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4D58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2788"/>
    <w:rsid w:val="000F367F"/>
    <w:rsid w:val="000F441A"/>
    <w:rsid w:val="000F4D1F"/>
    <w:rsid w:val="000F4EAA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9C8"/>
    <w:rsid w:val="00140EE4"/>
    <w:rsid w:val="00141E97"/>
    <w:rsid w:val="00143396"/>
    <w:rsid w:val="0014612A"/>
    <w:rsid w:val="0014707B"/>
    <w:rsid w:val="00147B26"/>
    <w:rsid w:val="00151085"/>
    <w:rsid w:val="001510E1"/>
    <w:rsid w:val="00152B4E"/>
    <w:rsid w:val="001541F2"/>
    <w:rsid w:val="00154CC7"/>
    <w:rsid w:val="001552FF"/>
    <w:rsid w:val="001559C8"/>
    <w:rsid w:val="00155B76"/>
    <w:rsid w:val="00156928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1FA6"/>
    <w:rsid w:val="00172E12"/>
    <w:rsid w:val="00173A83"/>
    <w:rsid w:val="001753F1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674"/>
    <w:rsid w:val="001B47F1"/>
    <w:rsid w:val="001B5CDC"/>
    <w:rsid w:val="001B6D50"/>
    <w:rsid w:val="001C56E7"/>
    <w:rsid w:val="001C5BED"/>
    <w:rsid w:val="001C7E2B"/>
    <w:rsid w:val="001D11F4"/>
    <w:rsid w:val="001D2532"/>
    <w:rsid w:val="001D2D02"/>
    <w:rsid w:val="001D6DD1"/>
    <w:rsid w:val="001E0ABB"/>
    <w:rsid w:val="001E160F"/>
    <w:rsid w:val="001E1667"/>
    <w:rsid w:val="001E1DE0"/>
    <w:rsid w:val="001E292D"/>
    <w:rsid w:val="001E31B9"/>
    <w:rsid w:val="001E48A7"/>
    <w:rsid w:val="001E6287"/>
    <w:rsid w:val="001E6F52"/>
    <w:rsid w:val="001E71C1"/>
    <w:rsid w:val="001F2047"/>
    <w:rsid w:val="001F2426"/>
    <w:rsid w:val="001F2A76"/>
    <w:rsid w:val="001F3BF4"/>
    <w:rsid w:val="001F69E6"/>
    <w:rsid w:val="001F6B61"/>
    <w:rsid w:val="002006D1"/>
    <w:rsid w:val="00201E9B"/>
    <w:rsid w:val="00202D21"/>
    <w:rsid w:val="00203743"/>
    <w:rsid w:val="00203D88"/>
    <w:rsid w:val="00204CB9"/>
    <w:rsid w:val="002064C0"/>
    <w:rsid w:val="0021159D"/>
    <w:rsid w:val="00215A8B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0094"/>
    <w:rsid w:val="002303B2"/>
    <w:rsid w:val="00230CDF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1302"/>
    <w:rsid w:val="00252156"/>
    <w:rsid w:val="00253651"/>
    <w:rsid w:val="00253845"/>
    <w:rsid w:val="002540A7"/>
    <w:rsid w:val="002548E2"/>
    <w:rsid w:val="00255EB2"/>
    <w:rsid w:val="0025602C"/>
    <w:rsid w:val="00257F11"/>
    <w:rsid w:val="00261BD2"/>
    <w:rsid w:val="00262D73"/>
    <w:rsid w:val="00262E8E"/>
    <w:rsid w:val="00264054"/>
    <w:rsid w:val="00266443"/>
    <w:rsid w:val="002678F9"/>
    <w:rsid w:val="00272EA2"/>
    <w:rsid w:val="00273AE3"/>
    <w:rsid w:val="0027648D"/>
    <w:rsid w:val="00280976"/>
    <w:rsid w:val="002816F5"/>
    <w:rsid w:val="00283AFE"/>
    <w:rsid w:val="00284245"/>
    <w:rsid w:val="00285093"/>
    <w:rsid w:val="00285CF1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329F"/>
    <w:rsid w:val="002A3D68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37D8"/>
    <w:rsid w:val="002C3D80"/>
    <w:rsid w:val="002C4184"/>
    <w:rsid w:val="002C5C16"/>
    <w:rsid w:val="002C6F51"/>
    <w:rsid w:val="002C71EE"/>
    <w:rsid w:val="002D2E74"/>
    <w:rsid w:val="002D3DAB"/>
    <w:rsid w:val="002D4CC4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1C3F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30872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593C"/>
    <w:rsid w:val="0035626A"/>
    <w:rsid w:val="003565A4"/>
    <w:rsid w:val="00356712"/>
    <w:rsid w:val="00356FA6"/>
    <w:rsid w:val="003570FD"/>
    <w:rsid w:val="00360223"/>
    <w:rsid w:val="00362A77"/>
    <w:rsid w:val="003640F5"/>
    <w:rsid w:val="00365D53"/>
    <w:rsid w:val="0036637C"/>
    <w:rsid w:val="0036661D"/>
    <w:rsid w:val="00370188"/>
    <w:rsid w:val="0037100F"/>
    <w:rsid w:val="00371494"/>
    <w:rsid w:val="0037162F"/>
    <w:rsid w:val="0037167F"/>
    <w:rsid w:val="00372491"/>
    <w:rsid w:val="00372C25"/>
    <w:rsid w:val="00373066"/>
    <w:rsid w:val="00374AE1"/>
    <w:rsid w:val="00375597"/>
    <w:rsid w:val="00381C77"/>
    <w:rsid w:val="003835B7"/>
    <w:rsid w:val="00387503"/>
    <w:rsid w:val="00390BED"/>
    <w:rsid w:val="00395A2F"/>
    <w:rsid w:val="003964E8"/>
    <w:rsid w:val="003A0F10"/>
    <w:rsid w:val="003A50D8"/>
    <w:rsid w:val="003A5213"/>
    <w:rsid w:val="003A5466"/>
    <w:rsid w:val="003A5666"/>
    <w:rsid w:val="003A56B0"/>
    <w:rsid w:val="003A633E"/>
    <w:rsid w:val="003A680F"/>
    <w:rsid w:val="003A6E39"/>
    <w:rsid w:val="003B0350"/>
    <w:rsid w:val="003B0D2D"/>
    <w:rsid w:val="003B284B"/>
    <w:rsid w:val="003B4A4D"/>
    <w:rsid w:val="003B4DEA"/>
    <w:rsid w:val="003B5577"/>
    <w:rsid w:val="003B561B"/>
    <w:rsid w:val="003B56C7"/>
    <w:rsid w:val="003C0A9A"/>
    <w:rsid w:val="003C11DB"/>
    <w:rsid w:val="003C3480"/>
    <w:rsid w:val="003C3642"/>
    <w:rsid w:val="003C39EC"/>
    <w:rsid w:val="003C44D6"/>
    <w:rsid w:val="003C4DDD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3D2E"/>
    <w:rsid w:val="00416676"/>
    <w:rsid w:val="00417D1C"/>
    <w:rsid w:val="00420CD8"/>
    <w:rsid w:val="00422346"/>
    <w:rsid w:val="00422599"/>
    <w:rsid w:val="00422E02"/>
    <w:rsid w:val="00422E93"/>
    <w:rsid w:val="00423956"/>
    <w:rsid w:val="00424AF1"/>
    <w:rsid w:val="0042519A"/>
    <w:rsid w:val="0042627C"/>
    <w:rsid w:val="00426CD5"/>
    <w:rsid w:val="004277EC"/>
    <w:rsid w:val="004316FE"/>
    <w:rsid w:val="00432649"/>
    <w:rsid w:val="00433698"/>
    <w:rsid w:val="004355DE"/>
    <w:rsid w:val="004361B2"/>
    <w:rsid w:val="00437EB8"/>
    <w:rsid w:val="00441777"/>
    <w:rsid w:val="00441D3C"/>
    <w:rsid w:val="00443F68"/>
    <w:rsid w:val="00444E52"/>
    <w:rsid w:val="004450BD"/>
    <w:rsid w:val="00445AD5"/>
    <w:rsid w:val="004462C3"/>
    <w:rsid w:val="0044645A"/>
    <w:rsid w:val="004469EC"/>
    <w:rsid w:val="00446A60"/>
    <w:rsid w:val="0044788B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1FFC"/>
    <w:rsid w:val="00463AEF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6E8"/>
    <w:rsid w:val="004A2C05"/>
    <w:rsid w:val="004A2ECA"/>
    <w:rsid w:val="004A31D6"/>
    <w:rsid w:val="004A436F"/>
    <w:rsid w:val="004B2D8D"/>
    <w:rsid w:val="004B3368"/>
    <w:rsid w:val="004B4E7C"/>
    <w:rsid w:val="004B5D06"/>
    <w:rsid w:val="004B679D"/>
    <w:rsid w:val="004B71F3"/>
    <w:rsid w:val="004B7692"/>
    <w:rsid w:val="004C174C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5D3B"/>
    <w:rsid w:val="004D6B2C"/>
    <w:rsid w:val="004D7298"/>
    <w:rsid w:val="004E0DDA"/>
    <w:rsid w:val="004E1693"/>
    <w:rsid w:val="004E46BC"/>
    <w:rsid w:val="004E5A16"/>
    <w:rsid w:val="004E5BE2"/>
    <w:rsid w:val="004E6FFD"/>
    <w:rsid w:val="004E7734"/>
    <w:rsid w:val="004E7768"/>
    <w:rsid w:val="004F07CB"/>
    <w:rsid w:val="004F0F20"/>
    <w:rsid w:val="004F2F3C"/>
    <w:rsid w:val="004F46A6"/>
    <w:rsid w:val="004F4EA7"/>
    <w:rsid w:val="004F631E"/>
    <w:rsid w:val="004F66FD"/>
    <w:rsid w:val="005037DE"/>
    <w:rsid w:val="0050490B"/>
    <w:rsid w:val="00504DDF"/>
    <w:rsid w:val="005051B8"/>
    <w:rsid w:val="00505448"/>
    <w:rsid w:val="00506072"/>
    <w:rsid w:val="00507966"/>
    <w:rsid w:val="00510536"/>
    <w:rsid w:val="005106B8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43750"/>
    <w:rsid w:val="005503A1"/>
    <w:rsid w:val="00552E06"/>
    <w:rsid w:val="0055450A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74106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01F"/>
    <w:rsid w:val="00590C23"/>
    <w:rsid w:val="00591106"/>
    <w:rsid w:val="00591A9A"/>
    <w:rsid w:val="00592E05"/>
    <w:rsid w:val="00593ACD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4577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2E46"/>
    <w:rsid w:val="005E35A8"/>
    <w:rsid w:val="005E587F"/>
    <w:rsid w:val="005E6152"/>
    <w:rsid w:val="005E6C6E"/>
    <w:rsid w:val="005F2145"/>
    <w:rsid w:val="005F4253"/>
    <w:rsid w:val="005F5383"/>
    <w:rsid w:val="005F5998"/>
    <w:rsid w:val="005F62A9"/>
    <w:rsid w:val="005F7111"/>
    <w:rsid w:val="00600C21"/>
    <w:rsid w:val="00600E1D"/>
    <w:rsid w:val="00601545"/>
    <w:rsid w:val="00604343"/>
    <w:rsid w:val="00606248"/>
    <w:rsid w:val="00606408"/>
    <w:rsid w:val="006066E9"/>
    <w:rsid w:val="00607FB7"/>
    <w:rsid w:val="00611FE8"/>
    <w:rsid w:val="00613090"/>
    <w:rsid w:val="00614C65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27A9D"/>
    <w:rsid w:val="00630553"/>
    <w:rsid w:val="00630CD1"/>
    <w:rsid w:val="00632567"/>
    <w:rsid w:val="0063258C"/>
    <w:rsid w:val="00634AF2"/>
    <w:rsid w:val="00634D06"/>
    <w:rsid w:val="00636F9D"/>
    <w:rsid w:val="006404CE"/>
    <w:rsid w:val="0064062B"/>
    <w:rsid w:val="006406C1"/>
    <w:rsid w:val="00641713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181"/>
    <w:rsid w:val="0065321C"/>
    <w:rsid w:val="00653B70"/>
    <w:rsid w:val="00654AE7"/>
    <w:rsid w:val="00655213"/>
    <w:rsid w:val="006571FC"/>
    <w:rsid w:val="00660D1D"/>
    <w:rsid w:val="0066106C"/>
    <w:rsid w:val="00661633"/>
    <w:rsid w:val="0066337F"/>
    <w:rsid w:val="0066594A"/>
    <w:rsid w:val="006664A6"/>
    <w:rsid w:val="006668A9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B53"/>
    <w:rsid w:val="006858EC"/>
    <w:rsid w:val="00685B1E"/>
    <w:rsid w:val="00686AC2"/>
    <w:rsid w:val="00686ACA"/>
    <w:rsid w:val="0068702E"/>
    <w:rsid w:val="00687485"/>
    <w:rsid w:val="00687CF5"/>
    <w:rsid w:val="006924E7"/>
    <w:rsid w:val="0069294C"/>
    <w:rsid w:val="0069366E"/>
    <w:rsid w:val="00694601"/>
    <w:rsid w:val="00694D86"/>
    <w:rsid w:val="00695250"/>
    <w:rsid w:val="00695969"/>
    <w:rsid w:val="00696A05"/>
    <w:rsid w:val="00697F1A"/>
    <w:rsid w:val="00697FBD"/>
    <w:rsid w:val="006A2FF8"/>
    <w:rsid w:val="006A4B31"/>
    <w:rsid w:val="006A568E"/>
    <w:rsid w:val="006A5B60"/>
    <w:rsid w:val="006A689B"/>
    <w:rsid w:val="006A69CD"/>
    <w:rsid w:val="006A6F28"/>
    <w:rsid w:val="006A717A"/>
    <w:rsid w:val="006A7C5F"/>
    <w:rsid w:val="006B0614"/>
    <w:rsid w:val="006B2585"/>
    <w:rsid w:val="006B49F3"/>
    <w:rsid w:val="006B50B3"/>
    <w:rsid w:val="006B6FAD"/>
    <w:rsid w:val="006C2F1E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D28"/>
    <w:rsid w:val="006F234B"/>
    <w:rsid w:val="006F3755"/>
    <w:rsid w:val="006F4D16"/>
    <w:rsid w:val="006F5C29"/>
    <w:rsid w:val="006F7122"/>
    <w:rsid w:val="0070100C"/>
    <w:rsid w:val="007035D6"/>
    <w:rsid w:val="007041AB"/>
    <w:rsid w:val="00704304"/>
    <w:rsid w:val="007043E2"/>
    <w:rsid w:val="00705E48"/>
    <w:rsid w:val="0070643D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23FB"/>
    <w:rsid w:val="0073355A"/>
    <w:rsid w:val="00733B94"/>
    <w:rsid w:val="00734C23"/>
    <w:rsid w:val="00734E05"/>
    <w:rsid w:val="00735047"/>
    <w:rsid w:val="007364B0"/>
    <w:rsid w:val="007369EB"/>
    <w:rsid w:val="00737286"/>
    <w:rsid w:val="00737D1A"/>
    <w:rsid w:val="007404AE"/>
    <w:rsid w:val="0074253B"/>
    <w:rsid w:val="0074368D"/>
    <w:rsid w:val="00744586"/>
    <w:rsid w:val="007451C1"/>
    <w:rsid w:val="00746656"/>
    <w:rsid w:val="007468E7"/>
    <w:rsid w:val="00751894"/>
    <w:rsid w:val="007520B2"/>
    <w:rsid w:val="007530C2"/>
    <w:rsid w:val="00753125"/>
    <w:rsid w:val="007537CD"/>
    <w:rsid w:val="007555D7"/>
    <w:rsid w:val="007565EC"/>
    <w:rsid w:val="0075685B"/>
    <w:rsid w:val="00756CB6"/>
    <w:rsid w:val="00757432"/>
    <w:rsid w:val="00760FA4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BEB"/>
    <w:rsid w:val="00773306"/>
    <w:rsid w:val="0077444E"/>
    <w:rsid w:val="007748F2"/>
    <w:rsid w:val="0077565B"/>
    <w:rsid w:val="00776F82"/>
    <w:rsid w:val="00781F51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957"/>
    <w:rsid w:val="007B1578"/>
    <w:rsid w:val="007B5B13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2391"/>
    <w:rsid w:val="007F2995"/>
    <w:rsid w:val="007F30D0"/>
    <w:rsid w:val="007F38AB"/>
    <w:rsid w:val="007F4EE2"/>
    <w:rsid w:val="007F5A04"/>
    <w:rsid w:val="007F64DD"/>
    <w:rsid w:val="007F6802"/>
    <w:rsid w:val="007F6BE7"/>
    <w:rsid w:val="007F70D5"/>
    <w:rsid w:val="00802088"/>
    <w:rsid w:val="0080221E"/>
    <w:rsid w:val="008048A3"/>
    <w:rsid w:val="00804AAE"/>
    <w:rsid w:val="00805FC9"/>
    <w:rsid w:val="00806FE1"/>
    <w:rsid w:val="00807250"/>
    <w:rsid w:val="008075AD"/>
    <w:rsid w:val="008134AB"/>
    <w:rsid w:val="0081790A"/>
    <w:rsid w:val="008179B2"/>
    <w:rsid w:val="008200D1"/>
    <w:rsid w:val="00820C3A"/>
    <w:rsid w:val="008215DB"/>
    <w:rsid w:val="0082564D"/>
    <w:rsid w:val="00833EF1"/>
    <w:rsid w:val="00834414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3E64"/>
    <w:rsid w:val="008662E3"/>
    <w:rsid w:val="00866FAD"/>
    <w:rsid w:val="008671D9"/>
    <w:rsid w:val="008706B3"/>
    <w:rsid w:val="00870CF4"/>
    <w:rsid w:val="008713D1"/>
    <w:rsid w:val="00874378"/>
    <w:rsid w:val="00875B70"/>
    <w:rsid w:val="008768FA"/>
    <w:rsid w:val="00877DBC"/>
    <w:rsid w:val="008807F7"/>
    <w:rsid w:val="00881429"/>
    <w:rsid w:val="0088657A"/>
    <w:rsid w:val="00891190"/>
    <w:rsid w:val="0089119B"/>
    <w:rsid w:val="00894C27"/>
    <w:rsid w:val="00897905"/>
    <w:rsid w:val="00897AA9"/>
    <w:rsid w:val="008A0955"/>
    <w:rsid w:val="008A1E2F"/>
    <w:rsid w:val="008A2C15"/>
    <w:rsid w:val="008A3479"/>
    <w:rsid w:val="008A777B"/>
    <w:rsid w:val="008B0B56"/>
    <w:rsid w:val="008B11F5"/>
    <w:rsid w:val="008B1B06"/>
    <w:rsid w:val="008B2E62"/>
    <w:rsid w:val="008B653C"/>
    <w:rsid w:val="008B6678"/>
    <w:rsid w:val="008B6A04"/>
    <w:rsid w:val="008B7126"/>
    <w:rsid w:val="008B789C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5C5"/>
    <w:rsid w:val="008E0E00"/>
    <w:rsid w:val="008E12F7"/>
    <w:rsid w:val="008E2348"/>
    <w:rsid w:val="008E5CC1"/>
    <w:rsid w:val="008F3089"/>
    <w:rsid w:val="008F43ED"/>
    <w:rsid w:val="008F4A7F"/>
    <w:rsid w:val="008F63F6"/>
    <w:rsid w:val="008F7CD9"/>
    <w:rsid w:val="009019FB"/>
    <w:rsid w:val="00903B02"/>
    <w:rsid w:val="00904607"/>
    <w:rsid w:val="00906608"/>
    <w:rsid w:val="009102F1"/>
    <w:rsid w:val="009106CC"/>
    <w:rsid w:val="00914418"/>
    <w:rsid w:val="00915E55"/>
    <w:rsid w:val="00916AF7"/>
    <w:rsid w:val="00917F15"/>
    <w:rsid w:val="00921795"/>
    <w:rsid w:val="00923073"/>
    <w:rsid w:val="009236A3"/>
    <w:rsid w:val="009247AE"/>
    <w:rsid w:val="00926533"/>
    <w:rsid w:val="00926B81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308B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36D"/>
    <w:rsid w:val="00966B66"/>
    <w:rsid w:val="00966F0D"/>
    <w:rsid w:val="00972484"/>
    <w:rsid w:val="009729AE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45D1"/>
    <w:rsid w:val="00994AB7"/>
    <w:rsid w:val="00997F77"/>
    <w:rsid w:val="009A0478"/>
    <w:rsid w:val="009A2D02"/>
    <w:rsid w:val="009A6221"/>
    <w:rsid w:val="009A738A"/>
    <w:rsid w:val="009B19FF"/>
    <w:rsid w:val="009B306C"/>
    <w:rsid w:val="009B32B9"/>
    <w:rsid w:val="009B347C"/>
    <w:rsid w:val="009B6001"/>
    <w:rsid w:val="009B7701"/>
    <w:rsid w:val="009B7EDC"/>
    <w:rsid w:val="009C07D1"/>
    <w:rsid w:val="009C2C56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D6CEB"/>
    <w:rsid w:val="009E071D"/>
    <w:rsid w:val="009E1269"/>
    <w:rsid w:val="009E1B2C"/>
    <w:rsid w:val="009E315E"/>
    <w:rsid w:val="009E37F8"/>
    <w:rsid w:val="009E3F02"/>
    <w:rsid w:val="009E45D6"/>
    <w:rsid w:val="009E57FC"/>
    <w:rsid w:val="009E593A"/>
    <w:rsid w:val="009E6058"/>
    <w:rsid w:val="009F1195"/>
    <w:rsid w:val="009F257F"/>
    <w:rsid w:val="009F411F"/>
    <w:rsid w:val="009F636D"/>
    <w:rsid w:val="009F6B66"/>
    <w:rsid w:val="009F768F"/>
    <w:rsid w:val="00A0057E"/>
    <w:rsid w:val="00A01C73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381"/>
    <w:rsid w:val="00A17E65"/>
    <w:rsid w:val="00A20CA3"/>
    <w:rsid w:val="00A20CE0"/>
    <w:rsid w:val="00A20FBD"/>
    <w:rsid w:val="00A20FD0"/>
    <w:rsid w:val="00A22DDF"/>
    <w:rsid w:val="00A2509F"/>
    <w:rsid w:val="00A258F2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37F5"/>
    <w:rsid w:val="00A54F91"/>
    <w:rsid w:val="00A56305"/>
    <w:rsid w:val="00A57182"/>
    <w:rsid w:val="00A57774"/>
    <w:rsid w:val="00A60AFD"/>
    <w:rsid w:val="00A61335"/>
    <w:rsid w:val="00A62CB9"/>
    <w:rsid w:val="00A646E0"/>
    <w:rsid w:val="00A6556F"/>
    <w:rsid w:val="00A65765"/>
    <w:rsid w:val="00A65B3C"/>
    <w:rsid w:val="00A66A07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04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5801"/>
    <w:rsid w:val="00AC628E"/>
    <w:rsid w:val="00AC7C6F"/>
    <w:rsid w:val="00AD0F94"/>
    <w:rsid w:val="00AD1910"/>
    <w:rsid w:val="00AD19BC"/>
    <w:rsid w:val="00AD243B"/>
    <w:rsid w:val="00AD334B"/>
    <w:rsid w:val="00AD534A"/>
    <w:rsid w:val="00AD7BD9"/>
    <w:rsid w:val="00AE014C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23AF"/>
    <w:rsid w:val="00B037A5"/>
    <w:rsid w:val="00B05939"/>
    <w:rsid w:val="00B07033"/>
    <w:rsid w:val="00B10A5E"/>
    <w:rsid w:val="00B115DA"/>
    <w:rsid w:val="00B12B5E"/>
    <w:rsid w:val="00B12F5B"/>
    <w:rsid w:val="00B13FB8"/>
    <w:rsid w:val="00B14F43"/>
    <w:rsid w:val="00B16223"/>
    <w:rsid w:val="00B17349"/>
    <w:rsid w:val="00B17E7A"/>
    <w:rsid w:val="00B20501"/>
    <w:rsid w:val="00B26557"/>
    <w:rsid w:val="00B27F6A"/>
    <w:rsid w:val="00B30F27"/>
    <w:rsid w:val="00B32FB3"/>
    <w:rsid w:val="00B33A2C"/>
    <w:rsid w:val="00B3419B"/>
    <w:rsid w:val="00B36E06"/>
    <w:rsid w:val="00B418D4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05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4200"/>
    <w:rsid w:val="00B859EF"/>
    <w:rsid w:val="00B877DD"/>
    <w:rsid w:val="00B87999"/>
    <w:rsid w:val="00B87BF2"/>
    <w:rsid w:val="00B90628"/>
    <w:rsid w:val="00B91D63"/>
    <w:rsid w:val="00B94075"/>
    <w:rsid w:val="00B9608A"/>
    <w:rsid w:val="00B96A18"/>
    <w:rsid w:val="00BA059B"/>
    <w:rsid w:val="00BA17CC"/>
    <w:rsid w:val="00BA2A0C"/>
    <w:rsid w:val="00BA2B0A"/>
    <w:rsid w:val="00BA33DE"/>
    <w:rsid w:val="00BA5877"/>
    <w:rsid w:val="00BA7583"/>
    <w:rsid w:val="00BA75A1"/>
    <w:rsid w:val="00BA7D3B"/>
    <w:rsid w:val="00BB06A9"/>
    <w:rsid w:val="00BB4B05"/>
    <w:rsid w:val="00BB4BEE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C6D2B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283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28C"/>
    <w:rsid w:val="00C064F5"/>
    <w:rsid w:val="00C06572"/>
    <w:rsid w:val="00C1026C"/>
    <w:rsid w:val="00C11C82"/>
    <w:rsid w:val="00C11E57"/>
    <w:rsid w:val="00C12FEC"/>
    <w:rsid w:val="00C15A09"/>
    <w:rsid w:val="00C15F43"/>
    <w:rsid w:val="00C161D4"/>
    <w:rsid w:val="00C16740"/>
    <w:rsid w:val="00C2265C"/>
    <w:rsid w:val="00C24CCA"/>
    <w:rsid w:val="00C25069"/>
    <w:rsid w:val="00C25C3E"/>
    <w:rsid w:val="00C26793"/>
    <w:rsid w:val="00C272DB"/>
    <w:rsid w:val="00C31F44"/>
    <w:rsid w:val="00C32E6B"/>
    <w:rsid w:val="00C32ED8"/>
    <w:rsid w:val="00C37D11"/>
    <w:rsid w:val="00C42A16"/>
    <w:rsid w:val="00C42C7A"/>
    <w:rsid w:val="00C464CC"/>
    <w:rsid w:val="00C46E92"/>
    <w:rsid w:val="00C47474"/>
    <w:rsid w:val="00C523C7"/>
    <w:rsid w:val="00C52E16"/>
    <w:rsid w:val="00C574C8"/>
    <w:rsid w:val="00C575DB"/>
    <w:rsid w:val="00C5767B"/>
    <w:rsid w:val="00C57F4E"/>
    <w:rsid w:val="00C60C79"/>
    <w:rsid w:val="00C6165B"/>
    <w:rsid w:val="00C6397D"/>
    <w:rsid w:val="00C654F2"/>
    <w:rsid w:val="00C705E7"/>
    <w:rsid w:val="00C706D8"/>
    <w:rsid w:val="00C723AF"/>
    <w:rsid w:val="00C72670"/>
    <w:rsid w:val="00C7398A"/>
    <w:rsid w:val="00C767E8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07C6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432C"/>
    <w:rsid w:val="00CD5BD7"/>
    <w:rsid w:val="00CD6079"/>
    <w:rsid w:val="00CD6F5A"/>
    <w:rsid w:val="00CD727B"/>
    <w:rsid w:val="00CE00A6"/>
    <w:rsid w:val="00CE0231"/>
    <w:rsid w:val="00CE2830"/>
    <w:rsid w:val="00CF3920"/>
    <w:rsid w:val="00CF39A4"/>
    <w:rsid w:val="00D00489"/>
    <w:rsid w:val="00D02F49"/>
    <w:rsid w:val="00D031D7"/>
    <w:rsid w:val="00D0331D"/>
    <w:rsid w:val="00D0453D"/>
    <w:rsid w:val="00D046D6"/>
    <w:rsid w:val="00D05412"/>
    <w:rsid w:val="00D056CE"/>
    <w:rsid w:val="00D056DB"/>
    <w:rsid w:val="00D10D3D"/>
    <w:rsid w:val="00D14B00"/>
    <w:rsid w:val="00D14C4E"/>
    <w:rsid w:val="00D16DBD"/>
    <w:rsid w:val="00D207B2"/>
    <w:rsid w:val="00D20919"/>
    <w:rsid w:val="00D2103D"/>
    <w:rsid w:val="00D2121C"/>
    <w:rsid w:val="00D21DFE"/>
    <w:rsid w:val="00D224F8"/>
    <w:rsid w:val="00D22AE8"/>
    <w:rsid w:val="00D22C47"/>
    <w:rsid w:val="00D2385D"/>
    <w:rsid w:val="00D24359"/>
    <w:rsid w:val="00D24B44"/>
    <w:rsid w:val="00D25763"/>
    <w:rsid w:val="00D259A3"/>
    <w:rsid w:val="00D27592"/>
    <w:rsid w:val="00D27A9A"/>
    <w:rsid w:val="00D27AAC"/>
    <w:rsid w:val="00D327A6"/>
    <w:rsid w:val="00D345DC"/>
    <w:rsid w:val="00D35534"/>
    <w:rsid w:val="00D36D91"/>
    <w:rsid w:val="00D36E5C"/>
    <w:rsid w:val="00D37631"/>
    <w:rsid w:val="00D3771C"/>
    <w:rsid w:val="00D41293"/>
    <w:rsid w:val="00D423C5"/>
    <w:rsid w:val="00D4437B"/>
    <w:rsid w:val="00D44A73"/>
    <w:rsid w:val="00D44B72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0EAD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A1727"/>
    <w:rsid w:val="00DA32E2"/>
    <w:rsid w:val="00DA4210"/>
    <w:rsid w:val="00DA6F44"/>
    <w:rsid w:val="00DA7193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C7F05"/>
    <w:rsid w:val="00DD071C"/>
    <w:rsid w:val="00DD1BE5"/>
    <w:rsid w:val="00DD2BC3"/>
    <w:rsid w:val="00DD6042"/>
    <w:rsid w:val="00DD65DF"/>
    <w:rsid w:val="00DD718D"/>
    <w:rsid w:val="00DE0BBC"/>
    <w:rsid w:val="00DE2064"/>
    <w:rsid w:val="00DE2390"/>
    <w:rsid w:val="00DE2474"/>
    <w:rsid w:val="00DE32FA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5AC1"/>
    <w:rsid w:val="00DF63B7"/>
    <w:rsid w:val="00DF6688"/>
    <w:rsid w:val="00E006A3"/>
    <w:rsid w:val="00E01CA1"/>
    <w:rsid w:val="00E02B08"/>
    <w:rsid w:val="00E02F80"/>
    <w:rsid w:val="00E03837"/>
    <w:rsid w:val="00E05200"/>
    <w:rsid w:val="00E061E0"/>
    <w:rsid w:val="00E06F0D"/>
    <w:rsid w:val="00E07DEA"/>
    <w:rsid w:val="00E10BFE"/>
    <w:rsid w:val="00E12124"/>
    <w:rsid w:val="00E14210"/>
    <w:rsid w:val="00E142F9"/>
    <w:rsid w:val="00E151D7"/>
    <w:rsid w:val="00E152B8"/>
    <w:rsid w:val="00E15BB0"/>
    <w:rsid w:val="00E15DEA"/>
    <w:rsid w:val="00E170CA"/>
    <w:rsid w:val="00E179F8"/>
    <w:rsid w:val="00E17C52"/>
    <w:rsid w:val="00E20CB5"/>
    <w:rsid w:val="00E222F1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56C1B"/>
    <w:rsid w:val="00E624A3"/>
    <w:rsid w:val="00E63A40"/>
    <w:rsid w:val="00E63BDE"/>
    <w:rsid w:val="00E64216"/>
    <w:rsid w:val="00E64520"/>
    <w:rsid w:val="00E711B3"/>
    <w:rsid w:val="00E722CF"/>
    <w:rsid w:val="00E73E78"/>
    <w:rsid w:val="00E73FA8"/>
    <w:rsid w:val="00E760BE"/>
    <w:rsid w:val="00E77698"/>
    <w:rsid w:val="00E77B69"/>
    <w:rsid w:val="00E8176A"/>
    <w:rsid w:val="00E85C8C"/>
    <w:rsid w:val="00E85D6D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23FC"/>
    <w:rsid w:val="00EB39D6"/>
    <w:rsid w:val="00EB4BAF"/>
    <w:rsid w:val="00EB5C25"/>
    <w:rsid w:val="00EB64D2"/>
    <w:rsid w:val="00EC1864"/>
    <w:rsid w:val="00EC1EE2"/>
    <w:rsid w:val="00EC1F02"/>
    <w:rsid w:val="00EC2A34"/>
    <w:rsid w:val="00EC47A6"/>
    <w:rsid w:val="00EC7407"/>
    <w:rsid w:val="00ED085A"/>
    <w:rsid w:val="00ED618E"/>
    <w:rsid w:val="00ED700A"/>
    <w:rsid w:val="00ED79C8"/>
    <w:rsid w:val="00EE1CCC"/>
    <w:rsid w:val="00EE3F3E"/>
    <w:rsid w:val="00EE5D25"/>
    <w:rsid w:val="00EF080C"/>
    <w:rsid w:val="00EF1F9E"/>
    <w:rsid w:val="00EF62D4"/>
    <w:rsid w:val="00EF6D4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335"/>
    <w:rsid w:val="00F146B4"/>
    <w:rsid w:val="00F15910"/>
    <w:rsid w:val="00F16AA3"/>
    <w:rsid w:val="00F17DB1"/>
    <w:rsid w:val="00F17E1B"/>
    <w:rsid w:val="00F22051"/>
    <w:rsid w:val="00F24D2F"/>
    <w:rsid w:val="00F24DF4"/>
    <w:rsid w:val="00F27B69"/>
    <w:rsid w:val="00F301E9"/>
    <w:rsid w:val="00F3126B"/>
    <w:rsid w:val="00F31E37"/>
    <w:rsid w:val="00F32786"/>
    <w:rsid w:val="00F33FE4"/>
    <w:rsid w:val="00F35803"/>
    <w:rsid w:val="00F35ADC"/>
    <w:rsid w:val="00F35C6A"/>
    <w:rsid w:val="00F36C53"/>
    <w:rsid w:val="00F410CB"/>
    <w:rsid w:val="00F42B1C"/>
    <w:rsid w:val="00F42BE0"/>
    <w:rsid w:val="00F42BE1"/>
    <w:rsid w:val="00F45848"/>
    <w:rsid w:val="00F45D43"/>
    <w:rsid w:val="00F46DC3"/>
    <w:rsid w:val="00F4703F"/>
    <w:rsid w:val="00F4780D"/>
    <w:rsid w:val="00F513EB"/>
    <w:rsid w:val="00F51745"/>
    <w:rsid w:val="00F52512"/>
    <w:rsid w:val="00F53CDD"/>
    <w:rsid w:val="00F55000"/>
    <w:rsid w:val="00F5574A"/>
    <w:rsid w:val="00F55A02"/>
    <w:rsid w:val="00F56216"/>
    <w:rsid w:val="00F57551"/>
    <w:rsid w:val="00F57F1C"/>
    <w:rsid w:val="00F60DF3"/>
    <w:rsid w:val="00F60E87"/>
    <w:rsid w:val="00F62630"/>
    <w:rsid w:val="00F6417A"/>
    <w:rsid w:val="00F66250"/>
    <w:rsid w:val="00F67AD2"/>
    <w:rsid w:val="00F7196D"/>
    <w:rsid w:val="00F71D7C"/>
    <w:rsid w:val="00F72830"/>
    <w:rsid w:val="00F7289F"/>
    <w:rsid w:val="00F73EC6"/>
    <w:rsid w:val="00F74C08"/>
    <w:rsid w:val="00F75414"/>
    <w:rsid w:val="00F7581F"/>
    <w:rsid w:val="00F75E30"/>
    <w:rsid w:val="00F764F1"/>
    <w:rsid w:val="00F76727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64DE"/>
    <w:rsid w:val="00F96CE8"/>
    <w:rsid w:val="00F9713A"/>
    <w:rsid w:val="00F973D5"/>
    <w:rsid w:val="00F974D0"/>
    <w:rsid w:val="00F977BF"/>
    <w:rsid w:val="00F9794E"/>
    <w:rsid w:val="00FA1337"/>
    <w:rsid w:val="00FA59B6"/>
    <w:rsid w:val="00FA6924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D6D4B"/>
    <w:rsid w:val="00FE0F74"/>
    <w:rsid w:val="00FE1AAD"/>
    <w:rsid w:val="00FE1FE8"/>
    <w:rsid w:val="00FE262E"/>
    <w:rsid w:val="00FE2CC0"/>
    <w:rsid w:val="00FE3E84"/>
    <w:rsid w:val="00FE6BEB"/>
    <w:rsid w:val="00FF08DD"/>
    <w:rsid w:val="00FF0FE7"/>
    <w:rsid w:val="00FF3042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E782-83DA-44DE-94F0-1C33DAC3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1158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333</cp:revision>
  <cp:lastPrinted>2016-11-08T14:51:00Z</cp:lastPrinted>
  <dcterms:created xsi:type="dcterms:W3CDTF">2016-09-06T18:00:00Z</dcterms:created>
  <dcterms:modified xsi:type="dcterms:W3CDTF">2016-11-08T19:56:00Z</dcterms:modified>
</cp:coreProperties>
</file>