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AA303A" w:rsidRPr="00730932" w:rsidTr="00730932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A303A" w:rsidRPr="00730932" w:rsidRDefault="00AA303A" w:rsidP="00F0336B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SÚMULA DA </w:t>
            </w:r>
            <w:r w:rsidR="00586118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9</w:t>
            </w:r>
            <w:r w:rsidR="00F0336B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3</w:t>
            </w:r>
            <w:r w:rsidR="00586118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ª REUNIÃO ORDINÁRIA</w:t>
            </w:r>
            <w:r w:rsidR="00730932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361999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D</w:t>
            </w:r>
            <w:r w:rsidR="00361999"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O</w:t>
            </w:r>
            <w:r w:rsidR="00730932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361999" w:rsidRPr="009352C6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AA303A" w:rsidRPr="00730932" w:rsidTr="00653EE8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val="28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DATA</w:t>
            </w:r>
            <w:r w:rsid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AA303A" w:rsidRPr="00730932" w:rsidRDefault="00F0336B" w:rsidP="00586118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23</w:t>
            </w:r>
            <w:r w:rsidR="00586118" w:rsidRPr="00730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de março de 2018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HORÁRIO</w:t>
            </w:r>
            <w:r w:rsidR="00D92208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730932" w:rsidRDefault="00F0336B" w:rsidP="00F0336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Das </w:t>
            </w:r>
            <w:r w:rsidR="00335543" w:rsidRPr="00730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14h </w:t>
            </w:r>
            <w:r w:rsidR="00636B28" w:rsidRPr="00730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às 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17h</w:t>
            </w:r>
          </w:p>
        </w:tc>
      </w:tr>
      <w:tr w:rsidR="00AA303A" w:rsidRPr="00730932" w:rsidTr="00D92208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val="28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LOCAL</w:t>
            </w:r>
            <w:r w:rsid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730932" w:rsidRDefault="00636B28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</w:p>
        </w:tc>
      </w:tr>
    </w:tbl>
    <w:p w:rsidR="00AA303A" w:rsidRPr="00730932" w:rsidRDefault="00AA303A" w:rsidP="00AA303A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3265"/>
        <w:gridCol w:w="3964"/>
      </w:tblGrid>
      <w:tr w:rsidR="00C435A0" w:rsidRPr="009352C6" w:rsidTr="006F4260">
        <w:trPr>
          <w:trHeight w:val="284"/>
        </w:trPr>
        <w:tc>
          <w:tcPr>
            <w:tcW w:w="2127" w:type="dxa"/>
            <w:vMerge w:val="restart"/>
            <w:shd w:val="clear" w:color="auto" w:fill="F2F2F2" w:themeFill="background1" w:themeFillShade="F2"/>
          </w:tcPr>
          <w:p w:rsidR="00C435A0" w:rsidRPr="00194369" w:rsidRDefault="00C435A0" w:rsidP="009352C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194369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PARTICIPANTES: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C435A0" w:rsidRPr="00DA59E7" w:rsidRDefault="00C435A0" w:rsidP="001943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9E7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C435A0" w:rsidRPr="00DA59E7" w:rsidRDefault="00C435A0" w:rsidP="001943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9E7"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</w:tc>
      </w:tr>
      <w:tr w:rsidR="00DA59E7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DA59E7" w:rsidRPr="00194369" w:rsidRDefault="00DA59E7" w:rsidP="00DA59E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DA59E7" w:rsidRPr="00DA59E7" w:rsidRDefault="00DA59E7" w:rsidP="00DA59E7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DA59E7"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DA59E7" w:rsidRPr="00DA59E7" w:rsidRDefault="00DA59E7" w:rsidP="00DA59E7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DA59E7">
              <w:rPr>
                <w:rFonts w:ascii="Times New Roman" w:hAnsi="Times New Roman"/>
                <w:sz w:val="22"/>
                <w:szCs w:val="22"/>
              </w:rPr>
              <w:t>Coordenador/Presidente do IAB-RS</w:t>
            </w:r>
          </w:p>
        </w:tc>
      </w:tr>
      <w:tr w:rsidR="00DA59E7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DA59E7" w:rsidRPr="00194369" w:rsidRDefault="00DA59E7" w:rsidP="00DA59E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DA59E7" w:rsidRPr="00DA59E7" w:rsidRDefault="00DA59E7" w:rsidP="00DA59E7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DA59E7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DA59E7" w:rsidRPr="00DA59E7" w:rsidRDefault="00DA59E7" w:rsidP="00DA59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9E7">
              <w:rPr>
                <w:rFonts w:ascii="Times New Roman" w:hAnsi="Times New Roman"/>
                <w:sz w:val="22"/>
                <w:szCs w:val="22"/>
              </w:rPr>
              <w:t>Membro/Coordenador CEF-CAU/RS</w:t>
            </w:r>
          </w:p>
        </w:tc>
      </w:tr>
      <w:tr w:rsidR="00DA59E7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DA59E7" w:rsidRPr="00194369" w:rsidRDefault="00DA59E7" w:rsidP="00DA59E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DA59E7" w:rsidRPr="00DA59E7" w:rsidRDefault="00DA59E7" w:rsidP="00DA59E7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DA59E7">
              <w:rPr>
                <w:rFonts w:ascii="Times New Roman" w:hAnsi="Times New Roman"/>
                <w:sz w:val="22"/>
                <w:szCs w:val="22"/>
              </w:rPr>
              <w:t>Gislaine Saibro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DA59E7" w:rsidRPr="00DA59E7" w:rsidRDefault="00DA59E7" w:rsidP="00DA59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9E7">
              <w:rPr>
                <w:rFonts w:ascii="Times New Roman" w:hAnsi="Times New Roman"/>
                <w:sz w:val="22"/>
                <w:szCs w:val="22"/>
              </w:rPr>
              <w:t>Representante da AAI/RS</w:t>
            </w:r>
          </w:p>
        </w:tc>
      </w:tr>
      <w:tr w:rsidR="00DA59E7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DA59E7" w:rsidRPr="00194369" w:rsidRDefault="00DA59E7" w:rsidP="00DA59E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DA59E7" w:rsidRPr="00DA59E7" w:rsidRDefault="00DA59E7" w:rsidP="00DA59E7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DA59E7"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DA59E7" w:rsidRPr="00DA59E7" w:rsidRDefault="00DA59E7" w:rsidP="00DA59E7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DA59E7">
              <w:rPr>
                <w:rFonts w:ascii="Times New Roman" w:hAnsi="Times New Roman"/>
                <w:sz w:val="22"/>
                <w:szCs w:val="22"/>
              </w:rPr>
              <w:t>Membro/Presidente do SAERGS</w:t>
            </w:r>
          </w:p>
        </w:tc>
      </w:tr>
      <w:tr w:rsidR="00DA59E7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DA59E7" w:rsidRPr="00194369" w:rsidRDefault="00DA59E7" w:rsidP="00DA59E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DA59E7" w:rsidRPr="00DA59E7" w:rsidRDefault="00DA59E7" w:rsidP="00DA59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9E7">
              <w:rPr>
                <w:rFonts w:ascii="Times New Roman" w:hAnsi="Times New Roman"/>
                <w:sz w:val="22"/>
                <w:szCs w:val="22"/>
              </w:rPr>
              <w:t>Paulo Henrique Rodrigues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DA59E7" w:rsidRPr="00DA59E7" w:rsidRDefault="00DA59E7" w:rsidP="00DA59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9E7">
              <w:rPr>
                <w:rFonts w:ascii="Times New Roman" w:hAnsi="Times New Roman"/>
                <w:sz w:val="22"/>
                <w:szCs w:val="22"/>
              </w:rPr>
              <w:t>Membro/Presidente da AsBEA/RS</w:t>
            </w:r>
          </w:p>
        </w:tc>
      </w:tr>
      <w:tr w:rsidR="00DA59E7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DA59E7" w:rsidRPr="00194369" w:rsidRDefault="00DA59E7" w:rsidP="00DA59E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DA59E7" w:rsidRPr="00DA59E7" w:rsidRDefault="00DA59E7" w:rsidP="00DA59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9E7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Osmar José Morlin Filho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DA59E7" w:rsidRPr="00DA59E7" w:rsidRDefault="00DA59E7" w:rsidP="00DA59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9E7"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</w:tc>
      </w:tr>
      <w:tr w:rsidR="00DA59E7" w:rsidRPr="009352C6" w:rsidTr="006F4260"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DA59E7" w:rsidRPr="00194369" w:rsidRDefault="00DA59E7" w:rsidP="00DA59E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194369">
              <w:rPr>
                <w:rFonts w:ascii="Times New Roman" w:eastAsia="MS Mincho" w:hAnsi="Times New Roman"/>
                <w:smallCaps/>
                <w:sz w:val="22"/>
                <w:szCs w:val="22"/>
              </w:rPr>
              <w:t>ASSESSORIA: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DA59E7" w:rsidRPr="009352C6" w:rsidRDefault="00DA59E7" w:rsidP="00DA59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DA59E7" w:rsidRPr="009352C6" w:rsidRDefault="00DA59E7" w:rsidP="00DA59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</w:tc>
      </w:tr>
      <w:tr w:rsidR="00DA59E7" w:rsidRPr="009352C6" w:rsidTr="006F4260"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DA59E7" w:rsidRPr="00194369" w:rsidRDefault="00DA59E7" w:rsidP="00DA59E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SE</w:t>
            </w:r>
            <w:r w:rsidRPr="00194369">
              <w:rPr>
                <w:rFonts w:ascii="Times New Roman" w:eastAsia="MS Mincho" w:hAnsi="Times New Roman"/>
                <w:smallCaps/>
                <w:sz w:val="22"/>
                <w:szCs w:val="22"/>
              </w:rPr>
              <w:t>CR</w:t>
            </w: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E</w:t>
            </w:r>
            <w:r w:rsidRPr="00194369">
              <w:rPr>
                <w:rFonts w:ascii="Times New Roman" w:eastAsia="MS Mincho" w:hAnsi="Times New Roman"/>
                <w:smallCaps/>
                <w:sz w:val="22"/>
                <w:szCs w:val="22"/>
              </w:rPr>
              <w:t>TARIA</w:t>
            </w: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: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DA59E7" w:rsidRPr="009352C6" w:rsidRDefault="00DA59E7" w:rsidP="00DA59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DA59E7" w:rsidRPr="009352C6" w:rsidRDefault="00DA59E7" w:rsidP="00DA59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A303A" w:rsidRPr="00730932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CB3E5D" w:rsidRPr="00730932" w:rsidTr="008E440C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B3E5D" w:rsidRPr="00730932" w:rsidRDefault="00CB3E5D" w:rsidP="00A762B9">
            <w:pPr>
              <w:pStyle w:val="PargrafodaLista"/>
              <w:numPr>
                <w:ilvl w:val="0"/>
                <w:numId w:val="14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B3E5D" w:rsidRPr="00730932" w:rsidTr="0076676A">
        <w:trPr>
          <w:trHeight w:val="8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B3E5D" w:rsidRPr="00730932" w:rsidRDefault="00CB3E5D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CB3E5D" w:rsidRPr="00730932" w:rsidRDefault="00DA59E7" w:rsidP="007C034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676A">
              <w:rPr>
                <w:rFonts w:ascii="Times New Roman" w:hAnsi="Times New Roman"/>
                <w:sz w:val="22"/>
                <w:szCs w:val="22"/>
              </w:rPr>
              <w:t>Registra-se a ausência justificada dos conselheiros</w:t>
            </w:r>
            <w:r w:rsidR="007C034B">
              <w:rPr>
                <w:rFonts w:ascii="Times New Roman" w:hAnsi="Times New Roman"/>
                <w:sz w:val="22"/>
                <w:szCs w:val="22"/>
              </w:rPr>
              <w:t xml:space="preserve"> Oritz Campos, que informou ter sido designado para um compromisso profissional de última hora, o que impossibilitou a convocação de seu adjunto; </w:t>
            </w:r>
            <w:r w:rsidRPr="0076676A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7C034B">
              <w:rPr>
                <w:rFonts w:ascii="Times New Roman" w:hAnsi="Times New Roman"/>
                <w:sz w:val="22"/>
                <w:szCs w:val="22"/>
              </w:rPr>
              <w:t xml:space="preserve">da </w:t>
            </w:r>
            <w:r w:rsidRPr="0076676A">
              <w:rPr>
                <w:rFonts w:ascii="Times New Roman" w:hAnsi="Times New Roman"/>
                <w:sz w:val="22"/>
                <w:szCs w:val="22"/>
              </w:rPr>
              <w:t>Helenice Couto.</w:t>
            </w:r>
          </w:p>
        </w:tc>
      </w:tr>
    </w:tbl>
    <w:p w:rsidR="00CB3E5D" w:rsidRDefault="00CB3E5D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9"/>
      </w:tblGrid>
      <w:tr w:rsidR="00F67A9C" w:rsidRPr="00730932" w:rsidTr="008853A5"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67A9C" w:rsidRPr="00730932" w:rsidRDefault="00F67A9C" w:rsidP="008853A5">
            <w:pPr>
              <w:pStyle w:val="PargrafodaLista"/>
              <w:numPr>
                <w:ilvl w:val="0"/>
                <w:numId w:val="14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Leitura, discussão e aprovação da 92ª reunião ordinária</w:t>
            </w:r>
          </w:p>
        </w:tc>
      </w:tr>
      <w:tr w:rsidR="00F67A9C" w:rsidRPr="00730932" w:rsidTr="008853A5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F67A9C" w:rsidRPr="00730932" w:rsidRDefault="00DA59E7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9" w:type="dxa"/>
            <w:vAlign w:val="center"/>
          </w:tcPr>
          <w:p w:rsidR="00F67A9C" w:rsidRPr="0063219D" w:rsidRDefault="0076676A" w:rsidP="008853A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súmula será assinada na próxima reunião.</w:t>
            </w:r>
            <w:r w:rsidR="00DA59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67A9C" w:rsidRPr="00730932" w:rsidTr="008853A5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F67A9C" w:rsidRPr="00730932" w:rsidRDefault="00DA59E7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239" w:type="dxa"/>
            <w:vAlign w:val="center"/>
          </w:tcPr>
          <w:p w:rsidR="00F67A9C" w:rsidRPr="00DD5CEE" w:rsidRDefault="00DD5CEE" w:rsidP="008853A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D5CE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</w:tbl>
    <w:p w:rsidR="00F67A9C" w:rsidRPr="00730932" w:rsidRDefault="007C034B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x</w:t>
      </w:r>
      <w:proofErr w:type="gramEnd"/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9"/>
      </w:tblGrid>
      <w:tr w:rsidR="00D4627C" w:rsidRPr="00730932" w:rsidTr="00811363"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D4627C" w:rsidRPr="00730932" w:rsidRDefault="00D4627C" w:rsidP="008E440C">
            <w:pPr>
              <w:pStyle w:val="PargrafodaLista"/>
              <w:numPr>
                <w:ilvl w:val="0"/>
                <w:numId w:val="14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811363" w:rsidRPr="00730932" w:rsidTr="00811363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11363" w:rsidRPr="00F67A9C" w:rsidRDefault="00E8576A" w:rsidP="00F67A9C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da Presidência - Editais</w:t>
            </w:r>
          </w:p>
        </w:tc>
      </w:tr>
      <w:tr w:rsidR="006E43EF" w:rsidRPr="00730932" w:rsidTr="00811363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E43EF" w:rsidRPr="00730932" w:rsidRDefault="006E43EF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6E43EF" w:rsidRPr="0063219D" w:rsidRDefault="007C034B" w:rsidP="00D4627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E43EF" w:rsidRPr="00730932" w:rsidTr="00811363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E43EF" w:rsidRPr="00730932" w:rsidRDefault="006E43EF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vAlign w:val="center"/>
          </w:tcPr>
          <w:p w:rsidR="006E43EF" w:rsidRPr="0063219D" w:rsidRDefault="0076676A" w:rsidP="008853A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</w:t>
            </w:r>
          </w:p>
        </w:tc>
      </w:tr>
      <w:tr w:rsidR="00531A2E" w:rsidRPr="00730932" w:rsidTr="00811363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31A2E" w:rsidRPr="00730932" w:rsidRDefault="00531A2E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E8576A" w:rsidRPr="00730932" w:rsidRDefault="009B712C" w:rsidP="00DD5C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Diz que a portaria que regulamenta os editais foi aprovada na última Plenária e que o </w:t>
            </w:r>
            <w:r w:rsidR="00E8576A">
              <w:rPr>
                <w:rFonts w:ascii="Times New Roman" w:hAnsi="Times New Roman"/>
                <w:sz w:val="22"/>
                <w:szCs w:val="22"/>
              </w:rPr>
              <w:t xml:space="preserve">edital de patrocínio está pronto e o de apoio está </w:t>
            </w:r>
            <w:r w:rsidR="007C034B">
              <w:rPr>
                <w:rFonts w:ascii="Times New Roman" w:hAnsi="Times New Roman"/>
                <w:sz w:val="22"/>
                <w:szCs w:val="22"/>
              </w:rPr>
              <w:t>em fase final de redação, sendo que deverá ser apresentado na próxima reunião do Conselho Diretor.</w:t>
            </w:r>
          </w:p>
        </w:tc>
      </w:tr>
      <w:tr w:rsidR="007C034B" w:rsidRPr="00730932" w:rsidTr="00B95463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7C034B" w:rsidRPr="00DD5CEE" w:rsidRDefault="007C034B" w:rsidP="00DD5CEE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D5CEE">
              <w:rPr>
                <w:rFonts w:ascii="Times New Roman" w:hAnsi="Times New Roman"/>
                <w:b/>
                <w:sz w:val="22"/>
                <w:szCs w:val="22"/>
              </w:rPr>
              <w:t>Informes da Presidência – Calendário de eventos e dezembro</w:t>
            </w:r>
          </w:p>
        </w:tc>
      </w:tr>
      <w:tr w:rsidR="007C034B" w:rsidRPr="00730932" w:rsidTr="00B95463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7C034B" w:rsidRPr="00730932" w:rsidRDefault="007C034B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7C034B" w:rsidRPr="0041309E" w:rsidRDefault="007C034B" w:rsidP="00B954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7C034B" w:rsidRPr="00730932" w:rsidTr="009B712C">
        <w:tc>
          <w:tcPr>
            <w:tcW w:w="2122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C034B" w:rsidRPr="00730932" w:rsidRDefault="007C034B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tcBorders>
              <w:bottom w:val="single" w:sz="4" w:space="0" w:color="A6A6A6"/>
            </w:tcBorders>
            <w:vAlign w:val="center"/>
          </w:tcPr>
          <w:p w:rsidR="007C034B" w:rsidRPr="0041309E" w:rsidRDefault="007C034B" w:rsidP="00B954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</w:t>
            </w:r>
          </w:p>
        </w:tc>
      </w:tr>
      <w:tr w:rsidR="007C034B" w:rsidRPr="00730932" w:rsidTr="009B712C">
        <w:trPr>
          <w:trHeight w:val="2568"/>
        </w:trPr>
        <w:tc>
          <w:tcPr>
            <w:tcW w:w="2122" w:type="dxa"/>
            <w:tcBorders>
              <w:bottom w:val="single" w:sz="4" w:space="0" w:color="A6A6A6"/>
              <w:right w:val="nil"/>
            </w:tcBorders>
            <w:shd w:val="clear" w:color="auto" w:fill="F2F2F2" w:themeFill="background1" w:themeFillShade="F2"/>
            <w:vAlign w:val="center"/>
          </w:tcPr>
          <w:p w:rsidR="007C034B" w:rsidRPr="00730932" w:rsidRDefault="007C034B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tcBorders>
              <w:left w:val="nil"/>
              <w:bottom w:val="single" w:sz="4" w:space="0" w:color="A6A6A6"/>
            </w:tcBorders>
            <w:vAlign w:val="center"/>
          </w:tcPr>
          <w:p w:rsidR="009B712C" w:rsidRDefault="009B712C" w:rsidP="009B71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4E5E6D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residente fala que está sendo elaborado um calendário de eventos para o segundo semestre com 02 seminários, sendo um deles sobre ensino e formação e outro de exercício profissional. Assim que </w:t>
            </w:r>
            <w:r w:rsidR="00DD5CEE">
              <w:rPr>
                <w:rFonts w:ascii="Times New Roman" w:hAnsi="Times New Roman"/>
                <w:sz w:val="22"/>
                <w:szCs w:val="22"/>
              </w:rPr>
              <w:t xml:space="preserve">estiver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melhor estruturado será enviado às entidades para contribuições. O material ainda contempla a participação do CAU/RS na Feira do Livro e </w:t>
            </w:r>
            <w:r w:rsidR="00DD5CEE"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Construsul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B712C" w:rsidRDefault="009B712C" w:rsidP="007C034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712C" w:rsidRDefault="009B712C" w:rsidP="007C034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B7363">
              <w:rPr>
                <w:rFonts w:ascii="Times New Roman" w:hAnsi="Times New Roman"/>
                <w:sz w:val="22"/>
                <w:szCs w:val="22"/>
              </w:rPr>
              <w:t xml:space="preserve">Ainda quanto próximo semestre, o presidente sugere que seja organizada uma série de realizações em parceria com as entidades, </w:t>
            </w:r>
            <w:r w:rsidR="00DD5CEE">
              <w:rPr>
                <w:rFonts w:ascii="Times New Roman" w:hAnsi="Times New Roman"/>
                <w:sz w:val="22"/>
                <w:szCs w:val="22"/>
              </w:rPr>
              <w:t>culminando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 com o evento de comemoração </w:t>
            </w:r>
            <w:r w:rsidR="00DD5CEE">
              <w:rPr>
                <w:rFonts w:ascii="Times New Roman" w:hAnsi="Times New Roman"/>
                <w:sz w:val="22"/>
                <w:szCs w:val="22"/>
              </w:rPr>
              <w:t>a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o Dia do </w:t>
            </w:r>
            <w:r w:rsidR="00DD5CEE">
              <w:rPr>
                <w:rFonts w:ascii="Times New Roman" w:hAnsi="Times New Roman"/>
                <w:sz w:val="22"/>
                <w:szCs w:val="22"/>
              </w:rPr>
              <w:t>A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>rquiteto (15/12).</w:t>
            </w:r>
            <w:r w:rsidR="00DD5C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Em virtude disso, pede que haja</w:t>
            </w:r>
            <w:r w:rsidR="00DD5CEE">
              <w:rPr>
                <w:rFonts w:ascii="Times New Roman" w:hAnsi="Times New Roman"/>
                <w:sz w:val="22"/>
                <w:szCs w:val="22"/>
              </w:rPr>
              <w:t xml:space="preserve"> desde já, </w:t>
            </w:r>
            <w:r>
              <w:rPr>
                <w:rFonts w:ascii="Times New Roman" w:hAnsi="Times New Roman"/>
                <w:sz w:val="22"/>
                <w:szCs w:val="22"/>
              </w:rPr>
              <w:t>por parte das entidades, um bloqueio de agenda para esse evento conjunto.</w:t>
            </w:r>
          </w:p>
          <w:p w:rsidR="009B712C" w:rsidRDefault="009B712C" w:rsidP="007C034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712C" w:rsidRDefault="009B712C" w:rsidP="007C034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Diz que esta semana </w:t>
            </w:r>
            <w:r w:rsidR="00DD5CEE">
              <w:rPr>
                <w:rFonts w:ascii="Times New Roman" w:hAnsi="Times New Roman"/>
                <w:sz w:val="22"/>
                <w:szCs w:val="22"/>
              </w:rPr>
              <w:t>serão realizadas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reuniões institucionais</w:t>
            </w:r>
            <w:r w:rsidR="00DD5CEE">
              <w:rPr>
                <w:rFonts w:ascii="Times New Roman" w:hAnsi="Times New Roman"/>
                <w:sz w:val="22"/>
                <w:szCs w:val="22"/>
              </w:rPr>
              <w:t xml:space="preserve">, iniciando com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Sociedade de Engenharia do RS, cujo tema é licitações, mas que </w:t>
            </w:r>
            <w:r w:rsidR="00DD5CEE">
              <w:rPr>
                <w:rFonts w:ascii="Times New Roman" w:hAnsi="Times New Roman"/>
                <w:sz w:val="22"/>
                <w:szCs w:val="22"/>
              </w:rPr>
              <w:t>podem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ser </w:t>
            </w:r>
            <w:r w:rsidR="00DD5CEE">
              <w:rPr>
                <w:rFonts w:ascii="Times New Roman" w:hAnsi="Times New Roman"/>
                <w:sz w:val="22"/>
                <w:szCs w:val="22"/>
              </w:rPr>
              <w:t>incluídos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outros assuntos que venham a ser sugeridos pelas entidades.</w:t>
            </w:r>
          </w:p>
          <w:p w:rsidR="009B712C" w:rsidRDefault="009B712C" w:rsidP="007C034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712C" w:rsidRDefault="009B712C" w:rsidP="007C034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Além, do SENGE, também est</w:t>
            </w:r>
            <w:r w:rsidR="00F060C4">
              <w:rPr>
                <w:rFonts w:ascii="Times New Roman" w:hAnsi="Times New Roman"/>
                <w:sz w:val="22"/>
                <w:szCs w:val="22"/>
              </w:rPr>
              <w:t>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agendada</w:t>
            </w:r>
            <w:r w:rsidR="00F060C4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reuni</w:t>
            </w:r>
            <w:r w:rsidR="00F060C4">
              <w:rPr>
                <w:rFonts w:ascii="Times New Roman" w:hAnsi="Times New Roman"/>
                <w:sz w:val="22"/>
                <w:szCs w:val="22"/>
              </w:rPr>
              <w:t>ões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 o Sindicato dos Engenheiros do RS e o Conselho de Engenharia e Agronomia do RS.</w:t>
            </w:r>
            <w:r w:rsidR="00F060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Já em relação às entidades, o CAU propõe uma visita institucional</w:t>
            </w:r>
            <w:r w:rsidR="00F060C4">
              <w:rPr>
                <w:rFonts w:ascii="Times New Roman" w:hAnsi="Times New Roman"/>
                <w:sz w:val="22"/>
                <w:szCs w:val="22"/>
              </w:rPr>
              <w:t xml:space="preserve"> para estreitar algumas agendas e temas em comum, mas também para discutir </w:t>
            </w:r>
            <w:r w:rsidR="00DD5CEE">
              <w:rPr>
                <w:rFonts w:ascii="Times New Roman" w:hAnsi="Times New Roman"/>
                <w:sz w:val="22"/>
                <w:szCs w:val="22"/>
              </w:rPr>
              <w:t>assuntos</w:t>
            </w:r>
            <w:r w:rsidR="00F060C4">
              <w:rPr>
                <w:rFonts w:ascii="Times New Roman" w:hAnsi="Times New Roman"/>
                <w:sz w:val="22"/>
                <w:szCs w:val="22"/>
              </w:rPr>
              <w:t xml:space="preserve"> específicos pertinentes </w:t>
            </w:r>
            <w:r w:rsidR="00DD5CEE">
              <w:rPr>
                <w:rFonts w:ascii="Times New Roman" w:hAnsi="Times New Roman"/>
                <w:sz w:val="22"/>
                <w:szCs w:val="22"/>
              </w:rPr>
              <w:t>à</w:t>
            </w:r>
            <w:r w:rsidR="00F060C4">
              <w:rPr>
                <w:rFonts w:ascii="Times New Roman" w:hAnsi="Times New Roman"/>
                <w:sz w:val="22"/>
                <w:szCs w:val="22"/>
              </w:rPr>
              <w:t xml:space="preserve"> entidade.</w:t>
            </w:r>
          </w:p>
          <w:p w:rsidR="009B712C" w:rsidRDefault="009B712C" w:rsidP="007C034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060C4" w:rsidRDefault="00F060C4" w:rsidP="007C034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Diz que </w:t>
            </w:r>
            <w:r w:rsidR="00DD5CEE">
              <w:rPr>
                <w:rFonts w:ascii="Times New Roman" w:hAnsi="Times New Roman"/>
                <w:sz w:val="22"/>
                <w:szCs w:val="22"/>
              </w:rPr>
              <w:t xml:space="preserve">oportunamente </w:t>
            </w:r>
            <w:r>
              <w:rPr>
                <w:rFonts w:ascii="Times New Roman" w:hAnsi="Times New Roman"/>
                <w:sz w:val="22"/>
                <w:szCs w:val="22"/>
              </w:rPr>
              <w:t>também serão realizadas v</w:t>
            </w:r>
            <w:r w:rsidR="00DD5CEE">
              <w:rPr>
                <w:rFonts w:ascii="Times New Roman" w:hAnsi="Times New Roman"/>
                <w:sz w:val="22"/>
                <w:szCs w:val="22"/>
              </w:rPr>
              <w:t xml:space="preserve">isitas às instituições públicas cuja atividade não é diretamente vinculada </w:t>
            </w:r>
            <w:r>
              <w:rPr>
                <w:rFonts w:ascii="Times New Roman" w:hAnsi="Times New Roman"/>
                <w:sz w:val="22"/>
                <w:szCs w:val="22"/>
              </w:rPr>
              <w:t>à arquitetura</w:t>
            </w:r>
            <w:r w:rsidR="00DD5CE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060C4" w:rsidRDefault="00F060C4" w:rsidP="007C034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C034B" w:rsidRPr="00730932" w:rsidRDefault="007C034B" w:rsidP="004E5E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B7363">
              <w:rPr>
                <w:rFonts w:ascii="Times New Roman" w:hAnsi="Times New Roman"/>
                <w:sz w:val="22"/>
                <w:szCs w:val="22"/>
              </w:rPr>
              <w:t xml:space="preserve">O coordenador </w:t>
            </w:r>
            <w:r w:rsidR="004E5E6D">
              <w:rPr>
                <w:rFonts w:ascii="Times New Roman" w:hAnsi="Times New Roman"/>
                <w:sz w:val="22"/>
                <w:szCs w:val="22"/>
              </w:rPr>
              <w:t>Rafael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 solicita que o tema seja pauta da próxima reunião.</w:t>
            </w:r>
          </w:p>
        </w:tc>
      </w:tr>
      <w:tr w:rsidR="009B712C" w:rsidRPr="00730932" w:rsidTr="009B712C">
        <w:trPr>
          <w:trHeight w:val="342"/>
        </w:trPr>
        <w:tc>
          <w:tcPr>
            <w:tcW w:w="21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B712C" w:rsidRPr="00730932" w:rsidRDefault="009B712C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B712C" w:rsidRPr="001B7363" w:rsidRDefault="009B712C" w:rsidP="007C034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5145" w:rsidRPr="00730932" w:rsidTr="009B712C">
        <w:trPr>
          <w:trHeight w:hRule="exact" w:val="284"/>
        </w:trPr>
        <w:tc>
          <w:tcPr>
            <w:tcW w:w="9361" w:type="dxa"/>
            <w:gridSpan w:val="2"/>
            <w:tcBorders>
              <w:top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55145" w:rsidRPr="007C6480" w:rsidRDefault="00E8576A" w:rsidP="00DD5CEE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7C6480">
              <w:rPr>
                <w:rFonts w:ascii="Times New Roman" w:hAnsi="Times New Roman"/>
                <w:b/>
                <w:sz w:val="22"/>
                <w:szCs w:val="22"/>
              </w:rPr>
              <w:t>Calendário de eventos do SAERGS na Estrada.</w:t>
            </w:r>
          </w:p>
        </w:tc>
      </w:tr>
      <w:tr w:rsidR="007134CD" w:rsidRPr="00730932" w:rsidTr="00155145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7134CD" w:rsidRPr="0041309E" w:rsidRDefault="00B5589B" w:rsidP="007134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SAERGS</w:t>
            </w:r>
          </w:p>
        </w:tc>
      </w:tr>
      <w:tr w:rsidR="007134CD" w:rsidRPr="00730932" w:rsidTr="00155145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vAlign w:val="center"/>
          </w:tcPr>
          <w:p w:rsidR="007134CD" w:rsidRPr="0041309E" w:rsidRDefault="00B5589B" w:rsidP="007134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Maria Teresa Peres </w:t>
            </w:r>
            <w:r w:rsidRPr="00DA59E7">
              <w:rPr>
                <w:rFonts w:ascii="Times New Roman" w:hAnsi="Times New Roman"/>
                <w:sz w:val="22"/>
                <w:szCs w:val="22"/>
              </w:rPr>
              <w:t>de Souza</w:t>
            </w:r>
          </w:p>
        </w:tc>
      </w:tr>
      <w:tr w:rsidR="006E43EF" w:rsidRPr="00730932" w:rsidTr="00DD5CEE">
        <w:trPr>
          <w:trHeight w:val="208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E43EF" w:rsidRPr="00730932" w:rsidRDefault="00531A2E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F060C4" w:rsidRDefault="00B5589B" w:rsidP="00E857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B7363">
              <w:rPr>
                <w:rFonts w:ascii="Times New Roman" w:hAnsi="Times New Roman"/>
                <w:sz w:val="22"/>
                <w:szCs w:val="22"/>
              </w:rPr>
              <w:t xml:space="preserve">A presidente </w:t>
            </w:r>
            <w:r w:rsidR="00DB7660" w:rsidRPr="001B7363">
              <w:rPr>
                <w:rFonts w:ascii="Times New Roman" w:hAnsi="Times New Roman"/>
                <w:sz w:val="22"/>
                <w:szCs w:val="22"/>
              </w:rPr>
              <w:t xml:space="preserve">Maria Teresa 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informa que o Sindicato </w:t>
            </w:r>
            <w:r w:rsidR="00E8576A" w:rsidRPr="001B7363">
              <w:rPr>
                <w:rFonts w:ascii="Times New Roman" w:hAnsi="Times New Roman"/>
                <w:sz w:val="22"/>
                <w:szCs w:val="22"/>
              </w:rPr>
              <w:t xml:space="preserve">está finalizando o calendário do SAERGS na Estrada 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e que, até o momento, as definições de data são: </w:t>
            </w:r>
            <w:r w:rsidR="00E8576A" w:rsidRPr="001B7363">
              <w:rPr>
                <w:rFonts w:ascii="Times New Roman" w:hAnsi="Times New Roman"/>
                <w:sz w:val="22"/>
                <w:szCs w:val="22"/>
              </w:rPr>
              <w:t>11/04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 – Pelotas, </w:t>
            </w:r>
            <w:r w:rsidR="00DB7660" w:rsidRPr="001B7363">
              <w:rPr>
                <w:rFonts w:ascii="Times New Roman" w:hAnsi="Times New Roman"/>
                <w:sz w:val="22"/>
                <w:szCs w:val="22"/>
              </w:rPr>
              <w:t xml:space="preserve">17/04 – Caxias do Sul e 19/04 em Porto Alegre, na sede do </w:t>
            </w:r>
            <w:r w:rsidR="00E8576A" w:rsidRPr="001B7363">
              <w:rPr>
                <w:rFonts w:ascii="Times New Roman" w:hAnsi="Times New Roman"/>
                <w:sz w:val="22"/>
                <w:szCs w:val="22"/>
              </w:rPr>
              <w:t>Sindicato</w:t>
            </w:r>
            <w:r w:rsidR="00DB7660" w:rsidRPr="001B7363">
              <w:rPr>
                <w:rFonts w:ascii="Times New Roman" w:hAnsi="Times New Roman"/>
                <w:sz w:val="22"/>
                <w:szCs w:val="22"/>
              </w:rPr>
              <w:t>. Desde já convida as entidades a participarem</w:t>
            </w:r>
            <w:r w:rsidR="00F060C4">
              <w:rPr>
                <w:rFonts w:ascii="Times New Roman" w:hAnsi="Times New Roman"/>
                <w:sz w:val="22"/>
                <w:szCs w:val="22"/>
              </w:rPr>
              <w:t xml:space="preserve"> e diz que as mesmas </w:t>
            </w:r>
            <w:r w:rsidR="00DB7660" w:rsidRPr="001B7363">
              <w:rPr>
                <w:rFonts w:ascii="Times New Roman" w:hAnsi="Times New Roman"/>
                <w:sz w:val="22"/>
                <w:szCs w:val="22"/>
              </w:rPr>
              <w:t>receberão o convite posteriormente.</w:t>
            </w:r>
          </w:p>
          <w:p w:rsidR="0047061F" w:rsidRPr="00730932" w:rsidRDefault="00E8576A" w:rsidP="00E857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B7363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4E5E6D" w:rsidRPr="001B736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4E5E6D">
              <w:rPr>
                <w:rFonts w:ascii="Times New Roman" w:hAnsi="Times New Roman"/>
                <w:sz w:val="22"/>
                <w:szCs w:val="22"/>
              </w:rPr>
              <w:t>Rafael</w:t>
            </w:r>
            <w:r w:rsidR="004E5E6D" w:rsidRPr="001B736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B7660" w:rsidRPr="001B7363">
              <w:rPr>
                <w:rFonts w:ascii="Times New Roman" w:hAnsi="Times New Roman"/>
                <w:sz w:val="22"/>
                <w:szCs w:val="22"/>
              </w:rPr>
              <w:t>solicita que, uma vez finalizado o calendário, o mesmo seja envio à Secretaria Geral da Mesa do CAU/R</w:t>
            </w:r>
            <w:r w:rsidR="00296653" w:rsidRPr="001B7363">
              <w:rPr>
                <w:rFonts w:ascii="Times New Roman" w:hAnsi="Times New Roman"/>
                <w:sz w:val="22"/>
                <w:szCs w:val="22"/>
              </w:rPr>
              <w:t>S</w:t>
            </w:r>
            <w:r w:rsidR="00DB7660" w:rsidRPr="001B7363">
              <w:rPr>
                <w:rFonts w:ascii="Times New Roman" w:hAnsi="Times New Roman"/>
                <w:sz w:val="22"/>
                <w:szCs w:val="22"/>
              </w:rPr>
              <w:t xml:space="preserve"> para que 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>repasse às entidades e Comissões.</w:t>
            </w:r>
          </w:p>
        </w:tc>
      </w:tr>
    </w:tbl>
    <w:p w:rsidR="006E43EF" w:rsidRDefault="006E43EF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F060C4" w:rsidRPr="00730932" w:rsidTr="00B95463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060C4" w:rsidRPr="00F060C4" w:rsidRDefault="00F060C4" w:rsidP="00DD5CEE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F060C4">
              <w:rPr>
                <w:rFonts w:ascii="Times New Roman" w:hAnsi="Times New Roman"/>
                <w:b/>
                <w:sz w:val="22"/>
                <w:szCs w:val="22"/>
              </w:rPr>
              <w:t>Pagamento da contribuição sindical</w:t>
            </w:r>
          </w:p>
        </w:tc>
      </w:tr>
      <w:tr w:rsidR="00F060C4" w:rsidRPr="00730932" w:rsidTr="00B95463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060C4" w:rsidRPr="00730932" w:rsidRDefault="00F060C4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F060C4" w:rsidRPr="0041309E" w:rsidRDefault="00F060C4" w:rsidP="00B954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SAERGS</w:t>
            </w:r>
          </w:p>
        </w:tc>
      </w:tr>
      <w:tr w:rsidR="00F060C4" w:rsidRPr="00730932" w:rsidTr="00B95463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060C4" w:rsidRPr="00730932" w:rsidRDefault="00F060C4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060C4" w:rsidRPr="0041309E" w:rsidRDefault="00F060C4" w:rsidP="00B954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Maria Teresa Peres </w:t>
            </w:r>
            <w:r w:rsidRPr="00DA59E7">
              <w:rPr>
                <w:rFonts w:ascii="Times New Roman" w:hAnsi="Times New Roman"/>
                <w:sz w:val="22"/>
                <w:szCs w:val="22"/>
              </w:rPr>
              <w:t>de Souza</w:t>
            </w:r>
          </w:p>
        </w:tc>
      </w:tr>
      <w:tr w:rsidR="00F060C4" w:rsidRPr="00730932" w:rsidTr="00B95463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060C4" w:rsidRPr="00730932" w:rsidRDefault="00F060C4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F060C4" w:rsidRPr="00730932" w:rsidRDefault="00DD5CEE" w:rsidP="00DD5C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Arq. e Urb. f</w:t>
            </w:r>
            <w:r w:rsidR="00F060C4">
              <w:rPr>
                <w:rFonts w:ascii="Times New Roman" w:hAnsi="Times New Roman"/>
                <w:sz w:val="22"/>
                <w:szCs w:val="22"/>
              </w:rPr>
              <w:t xml:space="preserve">ala que o SAERGS expediu um comunicado, logo após o dia 20/02 – data da primeira contribuição sindical, até então obrigatória, </w:t>
            </w:r>
            <w:r w:rsidR="009E1C2C">
              <w:rPr>
                <w:rFonts w:ascii="Times New Roman" w:hAnsi="Times New Roman"/>
                <w:sz w:val="22"/>
                <w:szCs w:val="22"/>
              </w:rPr>
              <w:t>prorrogando o prazo para pagamento até dia 20/03.</w:t>
            </w:r>
            <w:r w:rsidR="00F060C4">
              <w:rPr>
                <w:rFonts w:ascii="Times New Roman" w:hAnsi="Times New Roman"/>
                <w:sz w:val="22"/>
                <w:szCs w:val="22"/>
              </w:rPr>
              <w:t xml:space="preserve"> Pede às entidades que reforcem essa informação junto aos seus associados </w:t>
            </w:r>
            <w:r w:rsidR="009E1C2C">
              <w:rPr>
                <w:rFonts w:ascii="Times New Roman" w:hAnsi="Times New Roman"/>
                <w:sz w:val="22"/>
                <w:szCs w:val="22"/>
              </w:rPr>
              <w:t>e diz que há muitos profissionais que ligam com dúvidas acerca da obrigatoriedade do pagamento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oportunidade que Sindicato aproveita par explicar </w:t>
            </w:r>
            <w:r w:rsidR="009E1C2C">
              <w:rPr>
                <w:rFonts w:ascii="Times New Roman" w:hAnsi="Times New Roman"/>
                <w:sz w:val="22"/>
                <w:szCs w:val="22"/>
              </w:rPr>
              <w:t xml:space="preserve">que </w:t>
            </w:r>
            <w:r w:rsidR="009E1C2C" w:rsidRPr="001B7363">
              <w:rPr>
                <w:rFonts w:ascii="Times New Roman" w:hAnsi="Times New Roman"/>
                <w:sz w:val="22"/>
                <w:szCs w:val="22"/>
              </w:rPr>
              <w:t>que esses valores sã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9E1C2C" w:rsidRPr="001B7363">
              <w:rPr>
                <w:rFonts w:ascii="Times New Roman" w:hAnsi="Times New Roman"/>
                <w:sz w:val="22"/>
                <w:szCs w:val="22"/>
              </w:rPr>
              <w:t xml:space="preserve"> utilizações para a manutenção das atividades e estrutura do SAERGS.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E1C2C">
              <w:rPr>
                <w:rFonts w:ascii="Times New Roman" w:hAnsi="Times New Roman"/>
                <w:sz w:val="22"/>
                <w:szCs w:val="22"/>
              </w:rPr>
              <w:t>Comunica que essas informações também estão divulgadas no site da FeNEA.</w:t>
            </w:r>
            <w:r w:rsidR="009E1C2C"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F060C4" w:rsidRDefault="00F060C4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F060C4" w:rsidRPr="00730932" w:rsidRDefault="00F060C4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55145" w:rsidRPr="00730932" w:rsidTr="0015514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5145" w:rsidRPr="00811363" w:rsidRDefault="001B7363" w:rsidP="00DD5CEE">
            <w:pPr>
              <w:pStyle w:val="PargrafodaLista"/>
              <w:numPr>
                <w:ilvl w:val="0"/>
                <w:numId w:val="39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Ensino e Formação</w:t>
            </w:r>
          </w:p>
        </w:tc>
      </w:tr>
      <w:tr w:rsidR="007134CD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134CD" w:rsidRPr="0041309E" w:rsidRDefault="00296653" w:rsidP="007134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7134CD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134CD" w:rsidRPr="0041309E" w:rsidRDefault="00296653" w:rsidP="007134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7134CD" w:rsidRPr="00730932" w:rsidTr="00980855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F97F3E" w:rsidRDefault="001B7363" w:rsidP="001B73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da CEF-CAU/RS, Cláudio Fischer, </w:t>
            </w:r>
            <w:r w:rsidR="0047061F">
              <w:rPr>
                <w:rFonts w:ascii="Times New Roman" w:hAnsi="Times New Roman"/>
                <w:sz w:val="22"/>
                <w:szCs w:val="22"/>
              </w:rPr>
              <w:t xml:space="preserve">fala que </w:t>
            </w:r>
            <w:r w:rsidR="009E1C2C">
              <w:rPr>
                <w:rFonts w:ascii="Times New Roman" w:hAnsi="Times New Roman"/>
                <w:sz w:val="22"/>
                <w:szCs w:val="22"/>
              </w:rPr>
              <w:t>há uma aceleração na aquisição de IES no Brasil, inclusive com a inserção de um grupo chinês na região Norte e Centro-Oeste do país.</w:t>
            </w:r>
          </w:p>
          <w:p w:rsidR="0047061F" w:rsidRDefault="001B7363" w:rsidP="001B73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Diz que a Comissão de Ensino e Formação se reuni</w:t>
            </w:r>
            <w:r w:rsidR="009E1C2C"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 o MPRS para tratar </w:t>
            </w:r>
            <w:r w:rsidR="009E1C2C">
              <w:rPr>
                <w:rFonts w:ascii="Times New Roman" w:hAnsi="Times New Roman"/>
                <w:sz w:val="22"/>
                <w:szCs w:val="22"/>
              </w:rPr>
              <w:t xml:space="preserve">da demissão massiva dos professores da </w:t>
            </w:r>
            <w:proofErr w:type="spellStart"/>
            <w:r w:rsidR="009E1C2C" w:rsidRPr="009E1C2C">
              <w:rPr>
                <w:rFonts w:ascii="Times New Roman" w:hAnsi="Times New Roman"/>
                <w:i/>
                <w:sz w:val="22"/>
                <w:szCs w:val="22"/>
              </w:rPr>
              <w:t>Laurate</w:t>
            </w:r>
            <w:proofErr w:type="spellEnd"/>
            <w:r w:rsidR="009E1C2C">
              <w:rPr>
                <w:rFonts w:ascii="Times New Roman" w:hAnsi="Times New Roman"/>
                <w:sz w:val="22"/>
                <w:szCs w:val="22"/>
              </w:rPr>
              <w:t xml:space="preserve"> e da alteração brusca da grade curricular do curso da arquitetura e urbanismo. </w:t>
            </w:r>
          </w:p>
          <w:p w:rsidR="0047061F" w:rsidRDefault="009E1C2C" w:rsidP="001B73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Ainda sobre as IES, i</w:t>
            </w:r>
            <w:r w:rsidR="001B7363">
              <w:rPr>
                <w:rFonts w:ascii="Times New Roman" w:hAnsi="Times New Roman"/>
                <w:sz w:val="22"/>
                <w:szCs w:val="22"/>
              </w:rPr>
              <w:t>nforma que a IMED conseguiu uma licença do Ministério da Educação para abrir um c</w:t>
            </w:r>
            <w:r w:rsidR="00F97F3E">
              <w:rPr>
                <w:rFonts w:ascii="Times New Roman" w:hAnsi="Times New Roman"/>
                <w:sz w:val="22"/>
                <w:szCs w:val="22"/>
              </w:rPr>
              <w:t>urso de arquitetura e urbanismo no c</w:t>
            </w:r>
            <w:r w:rsidR="001B7363">
              <w:rPr>
                <w:rFonts w:ascii="Times New Roman" w:hAnsi="Times New Roman"/>
                <w:sz w:val="22"/>
                <w:szCs w:val="22"/>
              </w:rPr>
              <w:t xml:space="preserve">ampus </w:t>
            </w:r>
            <w:r w:rsidR="00F97F3E">
              <w:rPr>
                <w:rFonts w:ascii="Times New Roman" w:hAnsi="Times New Roman"/>
                <w:sz w:val="22"/>
                <w:szCs w:val="22"/>
              </w:rPr>
              <w:t>de</w:t>
            </w:r>
            <w:r w:rsidR="001B7363">
              <w:rPr>
                <w:rFonts w:ascii="Times New Roman" w:hAnsi="Times New Roman"/>
                <w:sz w:val="22"/>
                <w:szCs w:val="22"/>
              </w:rPr>
              <w:t xml:space="preserve"> Porto Alegre.</w:t>
            </w:r>
          </w:p>
          <w:p w:rsidR="0047061F" w:rsidRDefault="0047061F" w:rsidP="00EA2C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97F3E" w:rsidRDefault="00DD5CEE" w:rsidP="00F97F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Segundo ele, </w:t>
            </w:r>
            <w:r w:rsidR="0047061F">
              <w:rPr>
                <w:rFonts w:ascii="Times New Roman" w:hAnsi="Times New Roman"/>
                <w:sz w:val="22"/>
                <w:szCs w:val="22"/>
              </w:rPr>
              <w:t xml:space="preserve">o deputado </w:t>
            </w:r>
            <w:r w:rsidR="00F97F3E">
              <w:rPr>
                <w:rFonts w:ascii="Times New Roman" w:hAnsi="Times New Roman"/>
                <w:sz w:val="22"/>
                <w:szCs w:val="22"/>
              </w:rPr>
              <w:t>federal Ricardo Izar</w:t>
            </w:r>
            <w:r w:rsidR="0047061F">
              <w:rPr>
                <w:rFonts w:ascii="Times New Roman" w:hAnsi="Times New Roman"/>
                <w:sz w:val="22"/>
                <w:szCs w:val="22"/>
              </w:rPr>
              <w:t xml:space="preserve"> está revendo a Lei 12</w:t>
            </w:r>
            <w:r w:rsidR="001B7363">
              <w:rPr>
                <w:rFonts w:ascii="Times New Roman" w:hAnsi="Times New Roman"/>
                <w:sz w:val="22"/>
                <w:szCs w:val="22"/>
              </w:rPr>
              <w:t>.</w:t>
            </w:r>
            <w:r w:rsidR="0047061F">
              <w:rPr>
                <w:rFonts w:ascii="Times New Roman" w:hAnsi="Times New Roman"/>
                <w:sz w:val="22"/>
                <w:szCs w:val="22"/>
              </w:rPr>
              <w:t>378</w:t>
            </w:r>
            <w:r w:rsidR="001B7363">
              <w:rPr>
                <w:rFonts w:ascii="Times New Roman" w:hAnsi="Times New Roman"/>
                <w:sz w:val="22"/>
                <w:szCs w:val="22"/>
              </w:rPr>
              <w:t>/2010</w:t>
            </w:r>
            <w:r w:rsidR="004706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97F3E">
              <w:rPr>
                <w:rFonts w:ascii="Times New Roman" w:hAnsi="Times New Roman"/>
                <w:sz w:val="22"/>
                <w:szCs w:val="22"/>
              </w:rPr>
              <w:t>no sentido de alterar a autoria e conteúdo, afetando a Resolução CAU/BR nº 51, fracionando assim a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F97F3E">
              <w:rPr>
                <w:rFonts w:ascii="Times New Roman" w:hAnsi="Times New Roman"/>
                <w:sz w:val="22"/>
                <w:szCs w:val="22"/>
              </w:rPr>
              <w:t xml:space="preserve"> atividade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F97F3E">
              <w:rPr>
                <w:rFonts w:ascii="Times New Roman" w:hAnsi="Times New Roman"/>
                <w:sz w:val="22"/>
                <w:szCs w:val="22"/>
              </w:rPr>
              <w:t xml:space="preserve"> e atribuiç</w:t>
            </w:r>
            <w:r>
              <w:rPr>
                <w:rFonts w:ascii="Times New Roman" w:hAnsi="Times New Roman"/>
                <w:sz w:val="22"/>
                <w:szCs w:val="22"/>
              </w:rPr>
              <w:t>ões</w:t>
            </w:r>
            <w:r w:rsidR="00F97F3E">
              <w:rPr>
                <w:rFonts w:ascii="Times New Roman" w:hAnsi="Times New Roman"/>
                <w:sz w:val="22"/>
                <w:szCs w:val="22"/>
              </w:rPr>
              <w:t xml:space="preserve"> profissiona</w:t>
            </w:r>
            <w:r>
              <w:rPr>
                <w:rFonts w:ascii="Times New Roman" w:hAnsi="Times New Roman"/>
                <w:sz w:val="22"/>
                <w:szCs w:val="22"/>
              </w:rPr>
              <w:t>is</w:t>
            </w:r>
            <w:r w:rsidR="00F97F3E">
              <w:rPr>
                <w:rFonts w:ascii="Times New Roman" w:hAnsi="Times New Roman"/>
                <w:sz w:val="22"/>
                <w:szCs w:val="22"/>
              </w:rPr>
              <w:t xml:space="preserve"> do arquiteto e urbanista.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97F3E">
              <w:rPr>
                <w:rFonts w:ascii="Times New Roman" w:hAnsi="Times New Roman"/>
                <w:sz w:val="22"/>
                <w:szCs w:val="22"/>
              </w:rPr>
              <w:t>A Arq. e Urb. Gislaine diz que esse parlamentar é o mesmo de autoria da Lei dos Designers de Interiores e proponente da Lei de Paisagistas.</w:t>
            </w:r>
          </w:p>
          <w:p w:rsidR="00F97F3E" w:rsidRDefault="00F97F3E" w:rsidP="00F97F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7061F" w:rsidRPr="00730932" w:rsidRDefault="00F97F3E" w:rsidP="000A18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noticia que há uma pretensão do governo federal </w:t>
            </w:r>
            <w:r w:rsidR="00DD5CEE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se apropriar dos recursos das autarquias, consequentemente </w:t>
            </w:r>
            <w:r w:rsidR="00DD5CEE">
              <w:rPr>
                <w:rFonts w:ascii="Times New Roman" w:hAnsi="Times New Roman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os Conselhos de Fiscalização Profissional, </w:t>
            </w:r>
            <w:r w:rsidR="000A181A">
              <w:rPr>
                <w:rFonts w:ascii="Times New Roman" w:hAnsi="Times New Roman"/>
                <w:sz w:val="22"/>
                <w:szCs w:val="22"/>
              </w:rPr>
              <w:t>a fim de criar um caixa único, cuja administração e redistribuição dos valores ficará sob reponsabilidade do mesmo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0A181A" w:rsidRDefault="000A181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0A181A" w:rsidRPr="00730932" w:rsidTr="00B95463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0A181A" w:rsidRPr="000A181A" w:rsidRDefault="000A181A" w:rsidP="00DD5CEE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Atualização cadastral das entidades</w:t>
            </w:r>
          </w:p>
        </w:tc>
      </w:tr>
      <w:tr w:rsidR="000A181A" w:rsidRPr="00730932" w:rsidTr="00B95463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A181A" w:rsidRPr="00730932" w:rsidRDefault="000A181A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A181A" w:rsidRPr="0041309E" w:rsidRDefault="000A181A" w:rsidP="00B954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0A181A" w:rsidRPr="00730932" w:rsidTr="00B95463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A181A" w:rsidRPr="00730932" w:rsidRDefault="000A181A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A181A" w:rsidRPr="0041309E" w:rsidRDefault="000A181A" w:rsidP="00B954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0A181A" w:rsidRPr="00730932" w:rsidTr="00B95463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A181A" w:rsidRPr="00730932" w:rsidRDefault="000A181A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0A181A" w:rsidRPr="00730932" w:rsidRDefault="000A181A" w:rsidP="000A18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4E5E6D" w:rsidRPr="001B736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4E5E6D">
              <w:rPr>
                <w:rFonts w:ascii="Times New Roman" w:hAnsi="Times New Roman"/>
                <w:sz w:val="22"/>
                <w:szCs w:val="22"/>
              </w:rPr>
              <w:t>Rafael</w:t>
            </w:r>
            <w:r w:rsidR="004E5E6D" w:rsidRPr="001B736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reforça o prazo para a entrega da documentação atualizada d</w:t>
            </w:r>
            <w:r w:rsidR="00631E6B">
              <w:rPr>
                <w:rFonts w:ascii="Times New Roman" w:hAnsi="Times New Roman"/>
                <w:sz w:val="22"/>
                <w:szCs w:val="22"/>
              </w:rPr>
              <w:t>as entidades que compõem o CEAU, conforme normativa do CAU.</w:t>
            </w:r>
          </w:p>
        </w:tc>
      </w:tr>
    </w:tbl>
    <w:p w:rsidR="000A181A" w:rsidRDefault="000A181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0A181A" w:rsidRPr="00730932" w:rsidTr="00B95463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0A181A" w:rsidRPr="000A181A" w:rsidRDefault="000A181A" w:rsidP="00DD5CEE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Participação do CEAU-CAU/RS na Plenária do dia 16/03</w:t>
            </w:r>
          </w:p>
        </w:tc>
      </w:tr>
      <w:tr w:rsidR="000A181A" w:rsidRPr="00730932" w:rsidTr="00B95463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A181A" w:rsidRPr="00730932" w:rsidRDefault="000A181A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A181A" w:rsidRPr="0041309E" w:rsidRDefault="000A181A" w:rsidP="00B954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0A181A" w:rsidRPr="00730932" w:rsidTr="00B95463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A181A" w:rsidRPr="00730932" w:rsidRDefault="000A181A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A181A" w:rsidRPr="0041309E" w:rsidRDefault="000A181A" w:rsidP="00B954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0A181A" w:rsidRPr="00730932" w:rsidTr="00B95463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A181A" w:rsidRPr="00730932" w:rsidRDefault="000A181A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0A181A" w:rsidRDefault="000A181A" w:rsidP="000A18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4E5E6D" w:rsidRPr="001B736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4E5E6D">
              <w:rPr>
                <w:rFonts w:ascii="Times New Roman" w:hAnsi="Times New Roman"/>
                <w:sz w:val="22"/>
                <w:szCs w:val="22"/>
              </w:rPr>
              <w:t>Rafael</w:t>
            </w:r>
            <w:r w:rsidR="004E5E6D" w:rsidRPr="001B736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informa que participou da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 Plenária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que, conforme dito pelo presidente Tiago, os editais de patrocínio e apoio estão regulados por Porta</w:t>
            </w:r>
            <w:r w:rsidR="003E16A6">
              <w:rPr>
                <w:rFonts w:ascii="Times New Roman" w:hAnsi="Times New Roman"/>
                <w:sz w:val="22"/>
                <w:szCs w:val="22"/>
              </w:rPr>
              <w:t>ria, aprovada na última s</w:t>
            </w:r>
            <w:r>
              <w:rPr>
                <w:rFonts w:ascii="Times New Roman" w:hAnsi="Times New Roman"/>
                <w:sz w:val="22"/>
                <w:szCs w:val="22"/>
              </w:rPr>
              <w:t>essão. Fala que este ano o valor é de até R$ 25 mil por projeto, não havendo mais o fracionamento que existiu nos editais anteriores.</w:t>
            </w:r>
          </w:p>
          <w:p w:rsidR="000A181A" w:rsidRDefault="000A181A" w:rsidP="000A18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A181A" w:rsidRDefault="000A181A" w:rsidP="000A18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Fala que foi a primeira Plenária com a presença de 19 conselheiros e</w:t>
            </w:r>
            <w:r w:rsidR="003E16A6">
              <w:rPr>
                <w:rFonts w:ascii="Times New Roman" w:hAnsi="Times New Roman"/>
                <w:sz w:val="22"/>
                <w:szCs w:val="22"/>
              </w:rPr>
              <w:t xml:space="preserve"> que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foi realizada na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 sala de reuniões do 15º andar, não gerando custo de locação do auditório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A181A" w:rsidRPr="00730932" w:rsidRDefault="00FF0DE1" w:rsidP="003E16A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Diz que ficou definida a disponibilização de até 1h na próxima Plenária para o debate da temática do ensino e formação. Fala que é importante adequar a pauta o CEAU-CAU/RS com os assuntos que serão discutidos </w:t>
            </w:r>
            <w:r w:rsidR="003E16A6">
              <w:rPr>
                <w:rFonts w:ascii="Times New Roman" w:hAnsi="Times New Roman"/>
                <w:sz w:val="22"/>
                <w:szCs w:val="22"/>
              </w:rPr>
              <w:t>em plenária.</w:t>
            </w:r>
          </w:p>
        </w:tc>
      </w:tr>
    </w:tbl>
    <w:p w:rsidR="000A181A" w:rsidRDefault="000A181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55145" w:rsidRPr="00F67A9C" w:rsidTr="0015514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5145" w:rsidRPr="00F67A9C" w:rsidRDefault="00296653" w:rsidP="00DD5CEE">
            <w:pPr>
              <w:pStyle w:val="PargrafodaLista"/>
              <w:numPr>
                <w:ilvl w:val="0"/>
                <w:numId w:val="39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da FeNEA</w:t>
            </w:r>
          </w:p>
        </w:tc>
      </w:tr>
      <w:tr w:rsidR="00927A3A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27A3A" w:rsidRPr="00730932" w:rsidRDefault="00927A3A" w:rsidP="00927A3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927A3A" w:rsidRPr="0041309E" w:rsidRDefault="00296653" w:rsidP="00927A3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FeNEA</w:t>
            </w:r>
          </w:p>
        </w:tc>
      </w:tr>
      <w:tr w:rsidR="00927A3A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27A3A" w:rsidRPr="00730932" w:rsidRDefault="00927A3A" w:rsidP="00927A3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927A3A" w:rsidRPr="0041309E" w:rsidRDefault="00296653" w:rsidP="00927A3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Osmar </w:t>
            </w:r>
            <w:r w:rsidRPr="00DA59E7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José Morlin Filho</w:t>
            </w:r>
          </w:p>
        </w:tc>
      </w:tr>
      <w:tr w:rsidR="00927A3A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27A3A" w:rsidRPr="00730932" w:rsidRDefault="00927A3A" w:rsidP="00927A3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AB2CD7" w:rsidRDefault="00296653" w:rsidP="00FE24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representante da FeNEA no RS, </w:t>
            </w:r>
            <w:r w:rsidR="00AB2CD7">
              <w:rPr>
                <w:rFonts w:ascii="Times New Roman" w:hAnsi="Times New Roman"/>
                <w:sz w:val="22"/>
                <w:szCs w:val="22"/>
              </w:rPr>
              <w:t xml:space="preserve">Osmar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José, informa que a participou de reunião com o Sr. Marcos, presidente do SINPRO/RS, para tratar </w:t>
            </w:r>
            <w:r w:rsidR="00AB2CD7">
              <w:rPr>
                <w:rFonts w:ascii="Times New Roman" w:hAnsi="Times New Roman"/>
                <w:sz w:val="22"/>
                <w:szCs w:val="22"/>
              </w:rPr>
              <w:t xml:space="preserve">da questão da banalização do ensino, inclusive para subsidiar o CAU/RS </w:t>
            </w:r>
            <w:r w:rsidR="003E16A6">
              <w:rPr>
                <w:rFonts w:ascii="Times New Roman" w:hAnsi="Times New Roman"/>
                <w:sz w:val="22"/>
                <w:szCs w:val="22"/>
              </w:rPr>
              <w:t>n</w:t>
            </w:r>
            <w:r w:rsidR="00AB2CD7">
              <w:rPr>
                <w:rFonts w:ascii="Times New Roman" w:hAnsi="Times New Roman"/>
                <w:sz w:val="22"/>
                <w:szCs w:val="22"/>
              </w:rPr>
              <w:t xml:space="preserve">a reunião com o MPRS. Um dos pontos importantes levantados foi a ilegalidade do monopólio que tomou conta do mercado de ensino. </w:t>
            </w:r>
          </w:p>
          <w:p w:rsidR="00296653" w:rsidRDefault="00AB2CD7" w:rsidP="00FE24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296653">
              <w:rPr>
                <w:rFonts w:ascii="Times New Roman" w:hAnsi="Times New Roman"/>
                <w:sz w:val="22"/>
                <w:szCs w:val="22"/>
              </w:rPr>
              <w:t xml:space="preserve">xplica que o presidente do SINPRO/RS esclareceu a diferença entre as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IES que são </w:t>
            </w:r>
            <w:r w:rsidR="00296653">
              <w:rPr>
                <w:rFonts w:ascii="Times New Roman" w:hAnsi="Times New Roman"/>
                <w:sz w:val="22"/>
                <w:szCs w:val="22"/>
              </w:rPr>
              <w:t>consórcios e as mantenedoras, sendo que as consorciadas são as mais afetadas pela reestruturação do ensino e o avanço do ensino à distância.</w:t>
            </w:r>
          </w:p>
          <w:p w:rsidR="00AB2CD7" w:rsidRDefault="00AB2CD7" w:rsidP="00FE24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Ficou agendada uma visita do CAU ao SINPRO/RS.</w:t>
            </w:r>
          </w:p>
          <w:p w:rsidR="001A7C59" w:rsidRDefault="00AB2CD7" w:rsidP="00FE24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A0F6E" w:rsidRDefault="00296653" w:rsidP="002966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B7363">
              <w:rPr>
                <w:rFonts w:ascii="Times New Roman" w:hAnsi="Times New Roman"/>
                <w:sz w:val="22"/>
                <w:szCs w:val="22"/>
              </w:rPr>
              <w:t xml:space="preserve">Sobre isso, o presidente </w:t>
            </w:r>
            <w:r w:rsidR="001A7C59" w:rsidRPr="001B7363">
              <w:rPr>
                <w:rFonts w:ascii="Times New Roman" w:hAnsi="Times New Roman"/>
                <w:sz w:val="22"/>
                <w:szCs w:val="22"/>
              </w:rPr>
              <w:t xml:space="preserve">Tiago 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explica que já </w:t>
            </w:r>
            <w:r w:rsidR="001A7C59" w:rsidRPr="001B7363">
              <w:rPr>
                <w:rFonts w:ascii="Times New Roman" w:hAnsi="Times New Roman"/>
                <w:sz w:val="22"/>
                <w:szCs w:val="22"/>
              </w:rPr>
              <w:t xml:space="preserve">uma divisão nas </w:t>
            </w:r>
            <w:r w:rsidR="00AB2CD7">
              <w:rPr>
                <w:rFonts w:ascii="Times New Roman" w:hAnsi="Times New Roman"/>
                <w:sz w:val="22"/>
                <w:szCs w:val="22"/>
              </w:rPr>
              <w:t>mantenedor</w:t>
            </w:r>
            <w:r w:rsidR="003E16A6">
              <w:rPr>
                <w:rFonts w:ascii="Times New Roman" w:hAnsi="Times New Roman"/>
                <w:sz w:val="22"/>
                <w:szCs w:val="22"/>
              </w:rPr>
              <w:t>a</w:t>
            </w:r>
            <w:r w:rsidR="00AB2CD7">
              <w:rPr>
                <w:rFonts w:ascii="Times New Roman" w:hAnsi="Times New Roman"/>
                <w:sz w:val="22"/>
                <w:szCs w:val="22"/>
              </w:rPr>
              <w:t>s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, sendo que as entidades </w:t>
            </w:r>
            <w:r w:rsidR="00AB2CD7">
              <w:rPr>
                <w:rFonts w:ascii="Times New Roman" w:hAnsi="Times New Roman"/>
                <w:sz w:val="22"/>
                <w:szCs w:val="22"/>
              </w:rPr>
              <w:t xml:space="preserve">comunitárias 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>saíram do SINEPE –</w:t>
            </w:r>
            <w:r w:rsidR="00AB2CD7">
              <w:rPr>
                <w:rFonts w:ascii="Times New Roman" w:hAnsi="Times New Roman"/>
                <w:sz w:val="22"/>
                <w:szCs w:val="22"/>
              </w:rPr>
              <w:t xml:space="preserve"> Sindicato do Ensino Privado</w:t>
            </w:r>
            <w:r w:rsidR="003E16A6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1A7C59" w:rsidRPr="001B7363">
              <w:rPr>
                <w:rFonts w:ascii="Times New Roman" w:hAnsi="Times New Roman"/>
                <w:sz w:val="22"/>
                <w:szCs w:val="22"/>
              </w:rPr>
              <w:t xml:space="preserve">e formaram o 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COMUNG - Consórcio das Universidades Comunitárias Gaúchas. Comunica que na próxima semana se reunirá com outros Conselhos de Fiscalização Profissional para </w:t>
            </w:r>
            <w:r w:rsidR="00AB2CD7">
              <w:rPr>
                <w:rFonts w:ascii="Times New Roman" w:hAnsi="Times New Roman"/>
                <w:sz w:val="22"/>
                <w:szCs w:val="22"/>
              </w:rPr>
              <w:t>discutir essa questão, visto que essa banalização afeta também outras profissões.</w:t>
            </w:r>
          </w:p>
          <w:p w:rsidR="00AB2CD7" w:rsidRDefault="00AB2CD7" w:rsidP="002966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C1C31" w:rsidRPr="00730932" w:rsidRDefault="001A0F6E" w:rsidP="00134EB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Finalizando, o representante</w:t>
            </w:r>
            <w:r w:rsidR="003E16A6">
              <w:rPr>
                <w:rFonts w:ascii="Times New Roman" w:hAnsi="Times New Roman"/>
                <w:sz w:val="22"/>
                <w:szCs w:val="22"/>
              </w:rPr>
              <w:t xml:space="preserve"> da FeNEA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solicita livros do CAU/RS para </w:t>
            </w:r>
            <w:r w:rsidR="003C3F63">
              <w:rPr>
                <w:rFonts w:ascii="Times New Roman" w:hAnsi="Times New Roman"/>
                <w:sz w:val="22"/>
                <w:szCs w:val="22"/>
              </w:rPr>
              <w:t xml:space="preserve">serem </w:t>
            </w:r>
            <w:r>
              <w:rPr>
                <w:rFonts w:ascii="Times New Roman" w:hAnsi="Times New Roman"/>
                <w:sz w:val="22"/>
                <w:szCs w:val="22"/>
              </w:rPr>
              <w:t>entreg</w:t>
            </w:r>
            <w:r w:rsidR="003C3F63">
              <w:rPr>
                <w:rFonts w:ascii="Times New Roman" w:hAnsi="Times New Roman"/>
                <w:sz w:val="22"/>
                <w:szCs w:val="22"/>
              </w:rPr>
              <w:t>ues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C3F63">
              <w:rPr>
                <w:rFonts w:ascii="Times New Roman" w:hAnsi="Times New Roman"/>
                <w:sz w:val="22"/>
                <w:szCs w:val="22"/>
              </w:rPr>
              <w:t xml:space="preserve">em 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evento da FeNEA em Pelotas, a se realizar nos dias 24 e 25/03. A presidência e o CEAU autorizam a </w:t>
            </w:r>
            <w:r w:rsidR="003C3F63">
              <w:rPr>
                <w:rFonts w:ascii="Times New Roman" w:hAnsi="Times New Roman"/>
                <w:sz w:val="22"/>
                <w:szCs w:val="22"/>
              </w:rPr>
              <w:t>disponibilização.</w:t>
            </w:r>
          </w:p>
        </w:tc>
      </w:tr>
    </w:tbl>
    <w:p w:rsidR="00FF5DFC" w:rsidRDefault="00FF5DFC" w:rsidP="00E96975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FF5DFC" w:rsidRPr="00730932" w:rsidTr="00B95463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F5DFC" w:rsidRPr="00FF5DFC" w:rsidRDefault="00FF5DFC" w:rsidP="00DD5CEE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da AAI/RS </w:t>
            </w:r>
          </w:p>
        </w:tc>
      </w:tr>
      <w:tr w:rsidR="00FF5DFC" w:rsidRPr="00730932" w:rsidTr="00B95463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F5DFC" w:rsidRPr="00730932" w:rsidRDefault="00FF5DFC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FF5DFC" w:rsidRPr="0041309E" w:rsidRDefault="00FF5DFC" w:rsidP="00B954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AAI/RS</w:t>
            </w:r>
          </w:p>
        </w:tc>
      </w:tr>
      <w:tr w:rsidR="00FF5DFC" w:rsidRPr="00730932" w:rsidTr="00B95463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F5DFC" w:rsidRPr="00730932" w:rsidRDefault="00FF5DFC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F5DFC" w:rsidRPr="0041309E" w:rsidRDefault="00FF5DFC" w:rsidP="00B954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Gislaine Saibro</w:t>
            </w:r>
          </w:p>
        </w:tc>
      </w:tr>
      <w:tr w:rsidR="00FF5DFC" w:rsidRPr="00730932" w:rsidTr="00B95463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F5DFC" w:rsidRPr="00730932" w:rsidRDefault="00FF5DFC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omunicado</w:t>
            </w:r>
          </w:p>
        </w:tc>
        <w:tc>
          <w:tcPr>
            <w:tcW w:w="7234" w:type="dxa"/>
            <w:vAlign w:val="center"/>
          </w:tcPr>
          <w:p w:rsidR="00572E36" w:rsidRDefault="00B44C52" w:rsidP="00B44C5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representante da AAI/RS, Gislaine Saibro, diz que a Associação está promovendo uma viagem cultural a SP, no período de 07 a 10/06, para a qual o CAU e as entidades estão convidadas, mas que receberão contato formal </w:t>
            </w:r>
            <w:r w:rsidR="003E16A6">
              <w:rPr>
                <w:rFonts w:ascii="Times New Roman" w:hAnsi="Times New Roman"/>
                <w:sz w:val="22"/>
                <w:szCs w:val="22"/>
              </w:rPr>
              <w:t>a respeito.</w:t>
            </w:r>
          </w:p>
          <w:p w:rsidR="00572E36" w:rsidRDefault="00B44C52" w:rsidP="00B44C5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Fala também do lançamento do </w:t>
            </w:r>
            <w:r w:rsidR="00572E36">
              <w:rPr>
                <w:rFonts w:ascii="Times New Roman" w:hAnsi="Times New Roman"/>
                <w:sz w:val="22"/>
                <w:szCs w:val="22"/>
              </w:rPr>
              <w:t>aplicativo d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572E36">
              <w:rPr>
                <w:rFonts w:ascii="Times New Roman" w:hAnsi="Times New Roman"/>
                <w:sz w:val="22"/>
                <w:szCs w:val="22"/>
              </w:rPr>
              <w:t xml:space="preserve"> guia de orientação profissional, que ocorrerá no final do mês de abril. </w:t>
            </w:r>
            <w:r>
              <w:rPr>
                <w:rFonts w:ascii="Times New Roman" w:hAnsi="Times New Roman"/>
                <w:sz w:val="22"/>
                <w:szCs w:val="22"/>
              </w:rPr>
              <w:t>No evento s</w:t>
            </w:r>
            <w:r w:rsidR="00572E36">
              <w:rPr>
                <w:rFonts w:ascii="Times New Roman" w:hAnsi="Times New Roman"/>
                <w:sz w:val="22"/>
                <w:szCs w:val="22"/>
              </w:rPr>
              <w:t>erá realizado o primeiro exercício de aplicabilidade, em que será feito um cálculo de honorários.</w:t>
            </w:r>
          </w:p>
          <w:p w:rsidR="00572E36" w:rsidRPr="00730932" w:rsidRDefault="00B44C52" w:rsidP="003E16A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Rafael solicita que essas informações sejam repassadas à Secretaria Geral da Mesa, a fim de </w:t>
            </w:r>
            <w:r w:rsidR="003E16A6">
              <w:rPr>
                <w:rFonts w:ascii="Times New Roman" w:hAnsi="Times New Roman"/>
                <w:sz w:val="22"/>
                <w:szCs w:val="22"/>
              </w:rPr>
              <w:t xml:space="preserve">que se dê </w:t>
            </w:r>
            <w:r>
              <w:rPr>
                <w:rFonts w:ascii="Times New Roman" w:hAnsi="Times New Roman"/>
                <w:sz w:val="22"/>
                <w:szCs w:val="22"/>
              </w:rPr>
              <w:t>conhecimento às Comissões e entidades.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FF5DFC" w:rsidRDefault="00FF5DFC" w:rsidP="00E96975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55145" w:rsidRPr="00730932" w:rsidTr="0015514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5145" w:rsidRPr="00811363" w:rsidRDefault="007C6480" w:rsidP="00DD5CEE">
            <w:pPr>
              <w:pStyle w:val="PargrafodaLista"/>
              <w:numPr>
                <w:ilvl w:val="0"/>
                <w:numId w:val="39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do IAB/RS</w:t>
            </w:r>
          </w:p>
        </w:tc>
      </w:tr>
      <w:tr w:rsidR="007F0789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F0789" w:rsidRPr="00730932" w:rsidRDefault="007F0789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F0789" w:rsidRPr="00E268FC" w:rsidRDefault="007C6480" w:rsidP="008853A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IAB/RS</w:t>
            </w:r>
          </w:p>
        </w:tc>
      </w:tr>
      <w:tr w:rsidR="007F0789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F0789" w:rsidRPr="00730932" w:rsidRDefault="007F0789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F0789" w:rsidRPr="00E268FC" w:rsidRDefault="007C6480" w:rsidP="008853A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7F0789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F0789" w:rsidRPr="00730932" w:rsidRDefault="007F0789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7C6480" w:rsidRPr="001B7363" w:rsidRDefault="007C6480" w:rsidP="007C64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B7363">
              <w:rPr>
                <w:rFonts w:ascii="Times New Roman" w:hAnsi="Times New Roman"/>
                <w:sz w:val="22"/>
                <w:szCs w:val="22"/>
              </w:rPr>
              <w:t xml:space="preserve">O coordenador Rafael </w:t>
            </w:r>
            <w:r w:rsidR="007A5788">
              <w:rPr>
                <w:rFonts w:ascii="Times New Roman" w:hAnsi="Times New Roman"/>
                <w:sz w:val="22"/>
                <w:szCs w:val="22"/>
              </w:rPr>
              <w:t xml:space="preserve">informa que 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estão sendo realizadas </w:t>
            </w:r>
            <w:r w:rsidR="007A5788">
              <w:rPr>
                <w:rFonts w:ascii="Times New Roman" w:hAnsi="Times New Roman"/>
                <w:sz w:val="22"/>
                <w:szCs w:val="22"/>
              </w:rPr>
              <w:t xml:space="preserve">reuniões 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em virtude da ação civil pública sobre os bombeiros. O CAU/RS impugnou o edital </w:t>
            </w:r>
            <w:r w:rsidR="00572E36">
              <w:rPr>
                <w:rFonts w:ascii="Times New Roman" w:hAnsi="Times New Roman"/>
                <w:sz w:val="22"/>
                <w:szCs w:val="22"/>
              </w:rPr>
              <w:t xml:space="preserve">que contemplava a contratação de 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advogados </w:t>
            </w:r>
            <w:r w:rsidR="00572E36">
              <w:rPr>
                <w:rFonts w:ascii="Times New Roman" w:hAnsi="Times New Roman"/>
                <w:sz w:val="22"/>
                <w:szCs w:val="22"/>
              </w:rPr>
              <w:t xml:space="preserve">para atuarem como 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técnicos, ao invés de arquitetos ou engenheiros. </w:t>
            </w:r>
            <w:r w:rsidR="00572E36">
              <w:rPr>
                <w:rFonts w:ascii="Times New Roman" w:hAnsi="Times New Roman"/>
                <w:sz w:val="22"/>
                <w:szCs w:val="22"/>
              </w:rPr>
              <w:t xml:space="preserve">O gerente geral Tales esclarece que o edital foi suspenso por 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questões de </w:t>
            </w:r>
            <w:r w:rsidR="00572E36">
              <w:rPr>
                <w:rFonts w:ascii="Times New Roman" w:hAnsi="Times New Roman"/>
                <w:sz w:val="22"/>
                <w:szCs w:val="22"/>
              </w:rPr>
              <w:t xml:space="preserve">falha nas 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>inscrições.</w:t>
            </w:r>
          </w:p>
          <w:p w:rsidR="00572E36" w:rsidRPr="00730932" w:rsidRDefault="004E5E6D" w:rsidP="004E5E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>
              <w:rPr>
                <w:rFonts w:ascii="Times New Roman" w:hAnsi="Times New Roman"/>
                <w:sz w:val="22"/>
                <w:szCs w:val="22"/>
              </w:rPr>
              <w:t>Rafael</w:t>
            </w:r>
            <w:r w:rsidRPr="001B736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7C6480" w:rsidRPr="001B7363">
              <w:rPr>
                <w:rFonts w:ascii="Times New Roman" w:hAnsi="Times New Roman"/>
                <w:sz w:val="22"/>
                <w:szCs w:val="22"/>
              </w:rPr>
              <w:t xml:space="preserve">iz </w:t>
            </w:r>
            <w:r w:rsidR="00572E36">
              <w:rPr>
                <w:rFonts w:ascii="Times New Roman" w:hAnsi="Times New Roman"/>
                <w:sz w:val="22"/>
                <w:szCs w:val="22"/>
              </w:rPr>
              <w:t xml:space="preserve">que na data de ontem foi finalizado o processo de homologação das inscrições para </w:t>
            </w:r>
            <w:r w:rsidR="007C6480" w:rsidRPr="001B7363">
              <w:rPr>
                <w:rFonts w:ascii="Times New Roman" w:hAnsi="Times New Roman"/>
                <w:sz w:val="22"/>
                <w:szCs w:val="22"/>
              </w:rPr>
              <w:t xml:space="preserve">o concurso para o </w:t>
            </w:r>
            <w:r w:rsidR="001A0F6E" w:rsidRPr="001B7363">
              <w:rPr>
                <w:rFonts w:ascii="Times New Roman" w:hAnsi="Times New Roman"/>
                <w:sz w:val="22"/>
                <w:szCs w:val="22"/>
              </w:rPr>
              <w:t>M</w:t>
            </w:r>
            <w:r w:rsidR="007C6480" w:rsidRPr="001B7363">
              <w:rPr>
                <w:rFonts w:ascii="Times New Roman" w:hAnsi="Times New Roman"/>
                <w:sz w:val="22"/>
                <w:szCs w:val="22"/>
              </w:rPr>
              <w:t xml:space="preserve">emorial da </w:t>
            </w:r>
            <w:r w:rsidR="001A0F6E" w:rsidRPr="001B7363">
              <w:rPr>
                <w:rFonts w:ascii="Times New Roman" w:hAnsi="Times New Roman"/>
                <w:sz w:val="22"/>
                <w:szCs w:val="22"/>
              </w:rPr>
              <w:t xml:space="preserve">Boate </w:t>
            </w:r>
            <w:r w:rsidR="007C6480" w:rsidRPr="001B7363">
              <w:rPr>
                <w:rFonts w:ascii="Times New Roman" w:hAnsi="Times New Roman"/>
                <w:sz w:val="22"/>
                <w:szCs w:val="22"/>
              </w:rPr>
              <w:t>Kiss, em Santa Maria</w:t>
            </w:r>
            <w:r w:rsidR="003E16A6">
              <w:rPr>
                <w:rFonts w:ascii="Times New Roman" w:hAnsi="Times New Roman"/>
                <w:sz w:val="22"/>
                <w:szCs w:val="22"/>
              </w:rPr>
              <w:t>,</w:t>
            </w:r>
            <w:r w:rsidR="007C6480" w:rsidRPr="001B7363">
              <w:rPr>
                <w:rFonts w:ascii="Times New Roman" w:hAnsi="Times New Roman"/>
                <w:sz w:val="22"/>
                <w:szCs w:val="22"/>
              </w:rPr>
              <w:t xml:space="preserve"> sendo que do total de 133 </w:t>
            </w:r>
            <w:r w:rsidR="00572E36">
              <w:rPr>
                <w:rFonts w:ascii="Times New Roman" w:hAnsi="Times New Roman"/>
                <w:sz w:val="22"/>
                <w:szCs w:val="22"/>
              </w:rPr>
              <w:t xml:space="preserve">equipes </w:t>
            </w:r>
            <w:r w:rsidR="007C6480" w:rsidRPr="001B7363">
              <w:rPr>
                <w:rFonts w:ascii="Times New Roman" w:hAnsi="Times New Roman"/>
                <w:sz w:val="22"/>
                <w:szCs w:val="22"/>
              </w:rPr>
              <w:t>inscrit</w:t>
            </w:r>
            <w:r w:rsidR="00572E36">
              <w:rPr>
                <w:rFonts w:ascii="Times New Roman" w:hAnsi="Times New Roman"/>
                <w:sz w:val="22"/>
                <w:szCs w:val="22"/>
              </w:rPr>
              <w:t>a</w:t>
            </w:r>
            <w:r w:rsidR="007C6480" w:rsidRPr="001B7363">
              <w:rPr>
                <w:rFonts w:ascii="Times New Roman" w:hAnsi="Times New Roman"/>
                <w:sz w:val="22"/>
                <w:szCs w:val="22"/>
              </w:rPr>
              <w:t xml:space="preserve">s, 40 são do RS. O </w:t>
            </w:r>
            <w:r w:rsidR="003E16A6">
              <w:rPr>
                <w:rFonts w:ascii="Times New Roman" w:hAnsi="Times New Roman"/>
                <w:sz w:val="22"/>
                <w:szCs w:val="22"/>
              </w:rPr>
              <w:t>presidente do IAB</w:t>
            </w:r>
            <w:r w:rsidR="007C6480" w:rsidRPr="001B7363">
              <w:rPr>
                <w:rFonts w:ascii="Times New Roman" w:hAnsi="Times New Roman"/>
                <w:sz w:val="22"/>
                <w:szCs w:val="22"/>
              </w:rPr>
              <w:t xml:space="preserve"> fala que no dia 04/04 iniciará o júri do concurso</w:t>
            </w:r>
            <w:r w:rsidR="001A0F6E" w:rsidRPr="001B7363">
              <w:rPr>
                <w:rFonts w:ascii="Times New Roman" w:hAnsi="Times New Roman"/>
                <w:sz w:val="22"/>
                <w:szCs w:val="22"/>
              </w:rPr>
              <w:t>, sendo que um dos jurados é o profissional argentino vence</w:t>
            </w:r>
            <w:r w:rsidR="003E16A6">
              <w:rPr>
                <w:rFonts w:ascii="Times New Roman" w:hAnsi="Times New Roman"/>
                <w:sz w:val="22"/>
                <w:szCs w:val="22"/>
              </w:rPr>
              <w:t>dor do concurso do Memorial da b</w:t>
            </w:r>
            <w:r w:rsidR="001A0F6E" w:rsidRPr="001B7363">
              <w:rPr>
                <w:rFonts w:ascii="Times New Roman" w:hAnsi="Times New Roman"/>
                <w:sz w:val="22"/>
                <w:szCs w:val="22"/>
              </w:rPr>
              <w:t xml:space="preserve">oate também incendiada em Buenos Aires. Diz que </w:t>
            </w:r>
            <w:r w:rsidR="00572E36">
              <w:rPr>
                <w:rFonts w:ascii="Times New Roman" w:hAnsi="Times New Roman"/>
                <w:sz w:val="22"/>
                <w:szCs w:val="22"/>
              </w:rPr>
              <w:t xml:space="preserve">o evento do Prêmio IAB/RS, patrocinado pelo CAU/RS, será realizado </w:t>
            </w:r>
            <w:r w:rsidR="007C6480" w:rsidRPr="001B7363">
              <w:rPr>
                <w:rFonts w:ascii="Times New Roman" w:hAnsi="Times New Roman"/>
                <w:sz w:val="22"/>
                <w:szCs w:val="22"/>
              </w:rPr>
              <w:t>no local</w:t>
            </w:r>
            <w:r w:rsidR="00572E36">
              <w:rPr>
                <w:rFonts w:ascii="Times New Roman" w:hAnsi="Times New Roman"/>
                <w:sz w:val="22"/>
                <w:szCs w:val="22"/>
              </w:rPr>
              <w:t xml:space="preserve"> e que contará com uma palestra das duas vencedoras e o referido arquiteto argentino. Informa que o anúncio do projeto vencedor será feito no dia 10/04.</w:t>
            </w:r>
          </w:p>
        </w:tc>
      </w:tr>
    </w:tbl>
    <w:p w:rsidR="007F0789" w:rsidRDefault="007F0789" w:rsidP="00E96975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FF5DFC" w:rsidRPr="00730932" w:rsidTr="00B95463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F5DFC" w:rsidRPr="00FF5DFC" w:rsidRDefault="00FF5DFC" w:rsidP="00DD5CEE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FF5DFC">
              <w:rPr>
                <w:rFonts w:ascii="Times New Roman" w:hAnsi="Times New Roman"/>
                <w:b/>
                <w:sz w:val="22"/>
                <w:szCs w:val="22"/>
              </w:rPr>
              <w:t>Info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r</w:t>
            </w:r>
            <w:r w:rsidRPr="00FF5DFC">
              <w:rPr>
                <w:rFonts w:ascii="Times New Roman" w:hAnsi="Times New Roman"/>
                <w:b/>
                <w:sz w:val="22"/>
                <w:szCs w:val="22"/>
              </w:rPr>
              <w:t xml:space="preserve">mes da </w:t>
            </w:r>
            <w:proofErr w:type="spellStart"/>
            <w:r w:rsidRPr="00FF5DFC">
              <w:rPr>
                <w:rFonts w:ascii="Times New Roman" w:hAnsi="Times New Roman"/>
                <w:b/>
                <w:sz w:val="22"/>
                <w:szCs w:val="22"/>
              </w:rPr>
              <w:t>AsBEA</w:t>
            </w:r>
            <w:proofErr w:type="spellEnd"/>
            <w:r w:rsidRPr="00FF5DFC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</w:p>
        </w:tc>
      </w:tr>
      <w:tr w:rsidR="00FF5DFC" w:rsidRPr="00730932" w:rsidTr="00B95463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F5DFC" w:rsidRPr="00730932" w:rsidRDefault="00FF5DFC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FF5DFC" w:rsidRPr="0041309E" w:rsidRDefault="00FF5DFC" w:rsidP="00B954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AsBEA/RS</w:t>
            </w:r>
          </w:p>
        </w:tc>
      </w:tr>
      <w:tr w:rsidR="00FF5DFC" w:rsidRPr="00730932" w:rsidTr="00B95463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F5DFC" w:rsidRPr="00730932" w:rsidRDefault="00FF5DFC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F5DFC" w:rsidRPr="0041309E" w:rsidRDefault="00FF5DFC" w:rsidP="00B954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Rodrigues</w:t>
            </w:r>
          </w:p>
        </w:tc>
      </w:tr>
      <w:tr w:rsidR="00FF5DFC" w:rsidRPr="00730932" w:rsidTr="00B95463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F5DFC" w:rsidRPr="00730932" w:rsidRDefault="00FF5DFC" w:rsidP="00B95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FF5DFC" w:rsidRDefault="00FF5DFC" w:rsidP="00134EB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da AsBEA, Paulo Rodrigues, diz que o evento com as prefeituras foi transferido para o dia 29/05 e que os palestrantes já foram convidados. A realização é patrocinada pelo CAU/RS e será na Fundação Iberê Camargo. Fala que assim que tiver mais informações </w:t>
            </w:r>
            <w:r w:rsidR="00134EBD">
              <w:rPr>
                <w:rFonts w:ascii="Times New Roman" w:hAnsi="Times New Roman"/>
                <w:sz w:val="22"/>
                <w:szCs w:val="22"/>
              </w:rPr>
              <w:t>trará para o conhecimento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34EBD">
              <w:rPr>
                <w:rFonts w:ascii="Times New Roman" w:hAnsi="Times New Roman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os membros do Colegiado. </w:t>
            </w:r>
          </w:p>
          <w:p w:rsidR="00134EBD" w:rsidRDefault="00134EBD" w:rsidP="00134EB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34EBD" w:rsidRPr="00730932" w:rsidRDefault="00134EBD" w:rsidP="003E16A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Arq. e Urb. Paul</w:t>
            </w:r>
            <w:r w:rsidR="003E16A6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informa que não poderá comparecer na reunião dos dias 27/04 e 04/05, pois estará em viagem. Por conta disso, o Colegiado decide alterar a data da reunião do dia 04/05 para 11/05. No dia 27/04 deverá ser convocado o vice-presidente ou outro representante indicado pelo presidente da Associação.</w:t>
            </w:r>
          </w:p>
        </w:tc>
      </w:tr>
    </w:tbl>
    <w:p w:rsidR="00102584" w:rsidRPr="00730932" w:rsidRDefault="00102584" w:rsidP="00102584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02584" w:rsidRPr="00FF740A" w:rsidTr="008853A5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584" w:rsidRPr="00102584" w:rsidRDefault="00102584" w:rsidP="00521E15">
            <w:pPr>
              <w:pStyle w:val="PargrafodaLista"/>
              <w:numPr>
                <w:ilvl w:val="0"/>
                <w:numId w:val="38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102584">
              <w:rPr>
                <w:rFonts w:ascii="Times New Roman" w:hAnsi="Times New Roman"/>
                <w:b/>
                <w:iCs/>
                <w:sz w:val="22"/>
                <w:szCs w:val="22"/>
              </w:rPr>
              <w:t>Apresentação da pauta e extra</w:t>
            </w:r>
            <w:r w:rsidR="00F0336B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102584">
              <w:rPr>
                <w:rFonts w:ascii="Times New Roman" w:hAnsi="Times New Roman"/>
                <w:b/>
                <w:iCs/>
                <w:sz w:val="22"/>
                <w:szCs w:val="22"/>
              </w:rPr>
              <w:t>pauta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:</w:t>
            </w:r>
          </w:p>
        </w:tc>
      </w:tr>
    </w:tbl>
    <w:p w:rsidR="00102584" w:rsidRPr="00730932" w:rsidRDefault="00102584" w:rsidP="00102584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02584" w:rsidRPr="00730932" w:rsidTr="008853A5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02584" w:rsidRPr="00F0336B" w:rsidRDefault="00102584" w:rsidP="00F0336B">
            <w:pPr>
              <w:pStyle w:val="PargrafodaLista"/>
              <w:numPr>
                <w:ilvl w:val="0"/>
                <w:numId w:val="37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102584" w:rsidRPr="00730932" w:rsidRDefault="00AE53E9" w:rsidP="001025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Verificada a pauta, não há itens a serem incluídos.</w:t>
            </w:r>
          </w:p>
        </w:tc>
      </w:tr>
      <w:tr w:rsidR="00F0336B" w:rsidRPr="00730932" w:rsidTr="008853A5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0336B" w:rsidRDefault="00F0336B" w:rsidP="0010258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F0336B" w:rsidRPr="00730932" w:rsidRDefault="00AE53E9" w:rsidP="001025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336B" w:rsidRPr="00730932" w:rsidTr="008853A5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0336B" w:rsidRDefault="00F0336B" w:rsidP="0010258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234" w:type="dxa"/>
            <w:vAlign w:val="center"/>
          </w:tcPr>
          <w:p w:rsidR="00F0336B" w:rsidRPr="00730932" w:rsidRDefault="00AE53E9" w:rsidP="001025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02584" w:rsidRPr="00730932" w:rsidTr="008853A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02584" w:rsidRPr="00730932" w:rsidRDefault="00102584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102584" w:rsidRPr="0041309E" w:rsidRDefault="00AE53E9" w:rsidP="008853A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102584" w:rsidRPr="00730932" w:rsidRDefault="00102584" w:rsidP="00E96975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465F7" w:rsidRPr="00FF740A" w:rsidTr="00D92208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FF740A" w:rsidRDefault="00C465F7" w:rsidP="00521E15">
            <w:pPr>
              <w:pStyle w:val="PargrafodaLista"/>
              <w:numPr>
                <w:ilvl w:val="0"/>
                <w:numId w:val="38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FF740A">
              <w:rPr>
                <w:rFonts w:ascii="Times New Roman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AA303A" w:rsidRPr="00730932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FF740A" w:rsidRPr="00155145" w:rsidTr="00FF740A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F740A" w:rsidRPr="00811363" w:rsidRDefault="00521E15" w:rsidP="00FF740A">
            <w:pPr>
              <w:pStyle w:val="PargrafodaLista"/>
              <w:numPr>
                <w:ilvl w:val="0"/>
                <w:numId w:val="3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CC5457">
              <w:rPr>
                <w:rFonts w:ascii="Times New Roman" w:hAnsi="Times New Roman"/>
                <w:b/>
                <w:sz w:val="22"/>
                <w:szCs w:val="22"/>
              </w:rPr>
              <w:t>Ações do CAU/RS em parceria com as entidades</w:t>
            </w:r>
          </w:p>
        </w:tc>
      </w:tr>
      <w:tr w:rsidR="006E43EF" w:rsidRPr="00730932" w:rsidTr="00FF740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6E43EF" w:rsidRPr="00730932" w:rsidRDefault="006E43EF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6E43EF" w:rsidRPr="00730932" w:rsidRDefault="00521E15" w:rsidP="00D247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6E43EF" w:rsidRPr="00730932" w:rsidTr="00FF740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6E43EF" w:rsidRPr="00730932" w:rsidRDefault="006E43EF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6E43EF" w:rsidRPr="00730932" w:rsidRDefault="00521E15" w:rsidP="008853A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3E4D30" w:rsidRPr="00730932" w:rsidTr="00FF740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4D30" w:rsidRPr="00730932" w:rsidRDefault="003E4D30" w:rsidP="003E4D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123DFA" w:rsidRDefault="00123DFA" w:rsidP="001B73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Rafael trata da importância de haver um trabalho uniforme entre o CAU e as entidades, com um alinhamento de ideias e ações. Reconhece que há uma limitação financeira para realizações conjuntas, mas também que é preciso pensar em algo viável em termos de execução.</w:t>
            </w:r>
          </w:p>
          <w:p w:rsidR="00123DFA" w:rsidRDefault="00123DFA" w:rsidP="001B73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C1C31" w:rsidRDefault="00123DFA" w:rsidP="001B73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Sobre essa proposta de ações, a</w:t>
            </w:r>
            <w:r w:rsidR="0005194A">
              <w:rPr>
                <w:rFonts w:ascii="Times New Roman" w:hAnsi="Times New Roman"/>
                <w:sz w:val="22"/>
                <w:szCs w:val="22"/>
              </w:rPr>
              <w:t xml:space="preserve"> representante da AAI, </w:t>
            </w:r>
            <w:r w:rsidR="009C1C31">
              <w:rPr>
                <w:rFonts w:ascii="Times New Roman" w:hAnsi="Times New Roman"/>
                <w:sz w:val="22"/>
                <w:szCs w:val="22"/>
              </w:rPr>
              <w:t>Gislaine</w:t>
            </w:r>
            <w:r w:rsidR="0005194A">
              <w:rPr>
                <w:rFonts w:ascii="Times New Roman" w:hAnsi="Times New Roman"/>
                <w:sz w:val="22"/>
                <w:szCs w:val="22"/>
              </w:rPr>
              <w:t xml:space="preserve"> saibro, </w:t>
            </w:r>
            <w:r w:rsidR="009C1C31">
              <w:rPr>
                <w:rFonts w:ascii="Times New Roman" w:hAnsi="Times New Roman"/>
                <w:sz w:val="22"/>
                <w:szCs w:val="22"/>
              </w:rPr>
              <w:t xml:space="preserve">fala que a </w:t>
            </w:r>
            <w:r w:rsidR="003E16A6">
              <w:rPr>
                <w:rFonts w:ascii="Times New Roman" w:hAnsi="Times New Roman"/>
                <w:sz w:val="22"/>
                <w:szCs w:val="22"/>
              </w:rPr>
              <w:t>associação</w:t>
            </w:r>
            <w:r w:rsidR="009C1C31">
              <w:rPr>
                <w:rFonts w:ascii="Times New Roman" w:hAnsi="Times New Roman"/>
                <w:sz w:val="22"/>
                <w:szCs w:val="22"/>
              </w:rPr>
              <w:t xml:space="preserve"> enviou</w:t>
            </w:r>
            <w:r>
              <w:rPr>
                <w:rFonts w:ascii="Times New Roman" w:hAnsi="Times New Roman"/>
                <w:sz w:val="22"/>
                <w:szCs w:val="22"/>
              </w:rPr>
              <w:t>, no dia 22/04</w:t>
            </w:r>
            <w:r w:rsidR="009C1C31">
              <w:rPr>
                <w:rFonts w:ascii="Times New Roman" w:hAnsi="Times New Roman"/>
                <w:sz w:val="22"/>
                <w:szCs w:val="22"/>
              </w:rPr>
              <w:t xml:space="preserve"> as contribuições</w:t>
            </w:r>
            <w:r w:rsidR="0005194A">
              <w:rPr>
                <w:rFonts w:ascii="Times New Roman" w:hAnsi="Times New Roman"/>
                <w:sz w:val="22"/>
                <w:szCs w:val="22"/>
              </w:rPr>
              <w:t xml:space="preserve"> solicitadas pelo Colegiado.</w:t>
            </w:r>
            <w:r w:rsidR="001B736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B7363" w:rsidRPr="003E16A6">
              <w:rPr>
                <w:rFonts w:ascii="Times New Roman" w:hAnsi="Times New Roman"/>
                <w:sz w:val="22"/>
                <w:szCs w:val="22"/>
              </w:rPr>
              <w:t>O documento é parte integrante desta s</w:t>
            </w:r>
            <w:r w:rsidR="006D271A" w:rsidRPr="003E16A6">
              <w:rPr>
                <w:rFonts w:ascii="Times New Roman" w:hAnsi="Times New Roman"/>
                <w:sz w:val="22"/>
                <w:szCs w:val="22"/>
              </w:rPr>
              <w:t>úmula.</w:t>
            </w:r>
          </w:p>
          <w:p w:rsidR="006D271A" w:rsidRDefault="006D271A" w:rsidP="001B73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D271A" w:rsidRDefault="006664D7" w:rsidP="001B73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Arq. e Urb. Gi</w:t>
            </w:r>
            <w:r w:rsidR="00B95463">
              <w:rPr>
                <w:rFonts w:ascii="Times New Roman" w:hAnsi="Times New Roman"/>
                <w:sz w:val="22"/>
                <w:szCs w:val="22"/>
              </w:rPr>
              <w:t xml:space="preserve">slaine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apresenta as propostas de ações no âmbito do exercício profissional, </w:t>
            </w:r>
            <w:r w:rsidR="00735C2B">
              <w:rPr>
                <w:rFonts w:ascii="Times New Roman" w:hAnsi="Times New Roman"/>
                <w:sz w:val="22"/>
                <w:szCs w:val="22"/>
              </w:rPr>
              <w:t>que seguem abaixo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B95463" w:rsidRDefault="00B95463" w:rsidP="001B73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95463" w:rsidRDefault="00B95463" w:rsidP="00FE016A">
            <w:pPr>
              <w:pStyle w:val="PargrafodaLista"/>
              <w:numPr>
                <w:ilvl w:val="0"/>
                <w:numId w:val="47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7384">
              <w:rPr>
                <w:rFonts w:ascii="Times New Roman" w:hAnsi="Times New Roman"/>
                <w:sz w:val="22"/>
                <w:szCs w:val="22"/>
              </w:rPr>
              <w:t xml:space="preserve">Fiscalização do exercício profissional de forma rigorosa, principalmente em mostras de arquitetura, decoração e nas lojas de móveis planejados, </w:t>
            </w:r>
            <w:r w:rsidR="003E16A6">
              <w:rPr>
                <w:rFonts w:ascii="Times New Roman" w:hAnsi="Times New Roman"/>
                <w:sz w:val="22"/>
                <w:szCs w:val="22"/>
              </w:rPr>
              <w:t>onde</w:t>
            </w:r>
            <w:r w:rsidRPr="00167384">
              <w:rPr>
                <w:rFonts w:ascii="Times New Roman" w:hAnsi="Times New Roman"/>
                <w:sz w:val="22"/>
                <w:szCs w:val="22"/>
              </w:rPr>
              <w:t xml:space="preserve"> normalmente </w:t>
            </w:r>
            <w:r w:rsidR="003E16A6">
              <w:rPr>
                <w:rFonts w:ascii="Times New Roman" w:hAnsi="Times New Roman"/>
                <w:sz w:val="22"/>
                <w:szCs w:val="22"/>
              </w:rPr>
              <w:t xml:space="preserve">também </w:t>
            </w:r>
            <w:r w:rsidRPr="00167384">
              <w:rPr>
                <w:rFonts w:ascii="Times New Roman" w:hAnsi="Times New Roman"/>
                <w:sz w:val="22"/>
                <w:szCs w:val="22"/>
              </w:rPr>
              <w:t xml:space="preserve">é oferecido esse serviço. Entende que </w:t>
            </w:r>
            <w:r w:rsidR="003E16A6">
              <w:rPr>
                <w:rFonts w:ascii="Times New Roman" w:hAnsi="Times New Roman"/>
                <w:sz w:val="22"/>
                <w:szCs w:val="22"/>
              </w:rPr>
              <w:t xml:space="preserve">as medidas que porventura venham a ser </w:t>
            </w:r>
            <w:r w:rsidR="006E3145" w:rsidRPr="00167384">
              <w:rPr>
                <w:rFonts w:ascii="Times New Roman" w:hAnsi="Times New Roman"/>
                <w:sz w:val="22"/>
                <w:szCs w:val="22"/>
              </w:rPr>
              <w:t>devem ter também um cunho educativo, pois a situação envolve os profissionais, lojistas, comunidade e clientes.</w:t>
            </w:r>
          </w:p>
          <w:p w:rsidR="003E16A6" w:rsidRDefault="003E16A6" w:rsidP="003E16A6">
            <w:pPr>
              <w:pStyle w:val="PargrafodaLista"/>
              <w:ind w:left="17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4042" w:rsidRDefault="005B4042" w:rsidP="00FE016A">
            <w:pPr>
              <w:pStyle w:val="PargrafodaLista"/>
              <w:numPr>
                <w:ilvl w:val="0"/>
                <w:numId w:val="47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7384">
              <w:rPr>
                <w:rFonts w:ascii="Times New Roman" w:hAnsi="Times New Roman"/>
                <w:sz w:val="22"/>
                <w:szCs w:val="22"/>
              </w:rPr>
              <w:t>Fisca</w:t>
            </w:r>
            <w:r w:rsidR="00FE016A">
              <w:rPr>
                <w:rFonts w:ascii="Times New Roman" w:hAnsi="Times New Roman"/>
                <w:sz w:val="22"/>
                <w:szCs w:val="22"/>
              </w:rPr>
              <w:t>l</w:t>
            </w:r>
            <w:r w:rsidRPr="00167384">
              <w:rPr>
                <w:rFonts w:ascii="Times New Roman" w:hAnsi="Times New Roman"/>
                <w:sz w:val="22"/>
                <w:szCs w:val="22"/>
              </w:rPr>
              <w:t>ização junto a empreendimentos recém entregues pelas construtora quando a atuação de arquitetura de interiores têm um volume considerável</w:t>
            </w:r>
            <w:r w:rsidR="003E16A6">
              <w:rPr>
                <w:rFonts w:ascii="Times New Roman" w:hAnsi="Times New Roman"/>
                <w:sz w:val="22"/>
                <w:szCs w:val="22"/>
              </w:rPr>
              <w:t xml:space="preserve">: sobre isso, a AAI propõe que </w:t>
            </w:r>
            <w:r w:rsidRPr="00167384">
              <w:rPr>
                <w:rFonts w:ascii="Times New Roman" w:hAnsi="Times New Roman"/>
                <w:sz w:val="22"/>
                <w:szCs w:val="22"/>
              </w:rPr>
              <w:t xml:space="preserve">na entrega de uma edificação seja feita uma fiscalização, </w:t>
            </w:r>
            <w:r w:rsidR="003E16A6">
              <w:rPr>
                <w:rFonts w:ascii="Times New Roman" w:hAnsi="Times New Roman"/>
                <w:sz w:val="22"/>
                <w:szCs w:val="22"/>
              </w:rPr>
              <w:t xml:space="preserve">pois é </w:t>
            </w:r>
            <w:r w:rsidRPr="00167384">
              <w:rPr>
                <w:rFonts w:ascii="Times New Roman" w:hAnsi="Times New Roman"/>
                <w:sz w:val="22"/>
                <w:szCs w:val="22"/>
              </w:rPr>
              <w:t>o momento em que os arquitetos e urbanistas entram no empreendimento, oportunidade em que seria possível realizar uma ação educativa.</w:t>
            </w:r>
          </w:p>
          <w:p w:rsidR="00FE016A" w:rsidRPr="00167384" w:rsidRDefault="00FE016A" w:rsidP="00FE016A">
            <w:pPr>
              <w:pStyle w:val="PargrafodaLista"/>
              <w:ind w:left="17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95463" w:rsidRDefault="005B4042" w:rsidP="00FE016A">
            <w:pPr>
              <w:pStyle w:val="PargrafodaLista"/>
              <w:numPr>
                <w:ilvl w:val="0"/>
                <w:numId w:val="47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7384">
              <w:rPr>
                <w:rFonts w:ascii="Times New Roman" w:hAnsi="Times New Roman"/>
                <w:sz w:val="22"/>
                <w:szCs w:val="22"/>
              </w:rPr>
              <w:t xml:space="preserve">Aproximação com o Sindicato da Habitação -  SECOV, </w:t>
            </w:r>
            <w:r w:rsidR="003E16A6">
              <w:rPr>
                <w:rFonts w:ascii="Times New Roman" w:hAnsi="Times New Roman"/>
                <w:sz w:val="22"/>
                <w:szCs w:val="22"/>
              </w:rPr>
              <w:t xml:space="preserve">considerando que há </w:t>
            </w:r>
            <w:r w:rsidRPr="00167384">
              <w:rPr>
                <w:rFonts w:ascii="Times New Roman" w:hAnsi="Times New Roman"/>
                <w:sz w:val="22"/>
                <w:szCs w:val="22"/>
              </w:rPr>
              <w:t xml:space="preserve">uma pretensão do CAU </w:t>
            </w:r>
            <w:r w:rsidR="003E16A6">
              <w:rPr>
                <w:rFonts w:ascii="Times New Roman" w:hAnsi="Times New Roman"/>
                <w:sz w:val="22"/>
                <w:szCs w:val="22"/>
              </w:rPr>
              <w:t>de</w:t>
            </w:r>
            <w:r w:rsidRPr="00167384">
              <w:rPr>
                <w:rFonts w:ascii="Times New Roman" w:hAnsi="Times New Roman"/>
                <w:sz w:val="22"/>
                <w:szCs w:val="22"/>
              </w:rPr>
              <w:t xml:space="preserve"> se aproximar de algumas entidades. Entende que o Sindicato poderia auxiliar nas tratativas das responsabilidades dos síndicos em relação à reforma de interiores. </w:t>
            </w:r>
          </w:p>
          <w:p w:rsidR="00FE016A" w:rsidRPr="00FE016A" w:rsidRDefault="00FE016A" w:rsidP="00FE01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4042" w:rsidRPr="00167384" w:rsidRDefault="005B4042" w:rsidP="00FE016A">
            <w:pPr>
              <w:pStyle w:val="PargrafodaLista"/>
              <w:numPr>
                <w:ilvl w:val="0"/>
                <w:numId w:val="47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7384">
              <w:rPr>
                <w:rFonts w:ascii="Times New Roman" w:hAnsi="Times New Roman"/>
                <w:sz w:val="22"/>
                <w:szCs w:val="22"/>
              </w:rPr>
              <w:t xml:space="preserve">A representante da AAI/RS ainda fala do combate da prática de RT, que já é item de pauta da reunião e será tratada à parte. Contudo, sobre isso informa que recentemente ocorreu uma premiação da Decor Mais, </w:t>
            </w:r>
            <w:r w:rsidR="003E16A6">
              <w:rPr>
                <w:rFonts w:ascii="Times New Roman" w:hAnsi="Times New Roman"/>
                <w:sz w:val="22"/>
                <w:szCs w:val="22"/>
              </w:rPr>
              <w:t xml:space="preserve">onde </w:t>
            </w:r>
            <w:r w:rsidRPr="00167384">
              <w:rPr>
                <w:rFonts w:ascii="Times New Roman" w:hAnsi="Times New Roman"/>
                <w:sz w:val="22"/>
                <w:szCs w:val="22"/>
              </w:rPr>
              <w:t xml:space="preserve">foram entregues 02 carros para 02 arquitetos que alcançaram uma meta de venda. Diz que isso é noticiado e que deveria haver um contato e/ou uma reunião do CAU/RS com esse grupo, com o intuito de esclarecer o posicionamento do Conselho </w:t>
            </w:r>
            <w:r w:rsidR="003E16A6">
              <w:rPr>
                <w:rFonts w:ascii="Times New Roman" w:hAnsi="Times New Roman"/>
                <w:sz w:val="22"/>
                <w:szCs w:val="22"/>
              </w:rPr>
              <w:t xml:space="preserve">sobre a </w:t>
            </w:r>
            <w:r w:rsidRPr="00167384">
              <w:rPr>
                <w:rFonts w:ascii="Times New Roman" w:hAnsi="Times New Roman"/>
                <w:sz w:val="22"/>
                <w:szCs w:val="22"/>
              </w:rPr>
              <w:t>prática de RT.</w:t>
            </w:r>
          </w:p>
          <w:p w:rsidR="005B4042" w:rsidRDefault="005B4042" w:rsidP="00FE016A">
            <w:p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B4042" w:rsidRPr="00167384" w:rsidRDefault="005B4042" w:rsidP="00FE016A">
            <w:pPr>
              <w:pStyle w:val="PargrafodaLista"/>
              <w:numPr>
                <w:ilvl w:val="0"/>
                <w:numId w:val="47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7384">
              <w:rPr>
                <w:rFonts w:ascii="Times New Roman" w:hAnsi="Times New Roman"/>
                <w:sz w:val="22"/>
                <w:szCs w:val="22"/>
              </w:rPr>
              <w:t>Promoção e apoio de ações de entidades que tratem de ações de escritório, enfatizando a discussão sobre escopo de trabalho e remuneração – aplicação da tabela de honorários para arquitetura de interiores.</w:t>
            </w:r>
          </w:p>
          <w:p w:rsidR="005B4042" w:rsidRDefault="005B4042" w:rsidP="00FE016A">
            <w:p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664D7" w:rsidRDefault="005B4042" w:rsidP="00FB389B">
            <w:pPr>
              <w:pStyle w:val="PargrafodaLista"/>
              <w:numPr>
                <w:ilvl w:val="0"/>
                <w:numId w:val="47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16A6">
              <w:rPr>
                <w:rFonts w:ascii="Times New Roman" w:hAnsi="Times New Roman"/>
                <w:sz w:val="22"/>
                <w:szCs w:val="22"/>
              </w:rPr>
              <w:t xml:space="preserve">Divulgação </w:t>
            </w:r>
            <w:r w:rsidR="006664D7" w:rsidRPr="003E16A6">
              <w:rPr>
                <w:rFonts w:ascii="Times New Roman" w:hAnsi="Times New Roman"/>
                <w:sz w:val="22"/>
                <w:szCs w:val="22"/>
              </w:rPr>
              <w:t xml:space="preserve">das informações sobre a formalização das empresas, que é uma pauta de trabalho do CAU, bem como o modo de contratação dos funcionários, considerando a nova legislação trabalhista. </w:t>
            </w:r>
          </w:p>
          <w:p w:rsidR="003E16A6" w:rsidRPr="003E16A6" w:rsidRDefault="003E16A6" w:rsidP="003E16A6">
            <w:pPr>
              <w:pStyle w:val="PargrafodaLista"/>
              <w:rPr>
                <w:rFonts w:ascii="Times New Roman" w:hAnsi="Times New Roman"/>
                <w:sz w:val="22"/>
                <w:szCs w:val="22"/>
              </w:rPr>
            </w:pPr>
          </w:p>
          <w:p w:rsidR="006664D7" w:rsidRPr="00167384" w:rsidRDefault="006664D7" w:rsidP="00FE016A">
            <w:pPr>
              <w:pStyle w:val="PargrafodaLista"/>
              <w:numPr>
                <w:ilvl w:val="0"/>
                <w:numId w:val="47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7384">
              <w:rPr>
                <w:rFonts w:ascii="Times New Roman" w:hAnsi="Times New Roman"/>
                <w:sz w:val="22"/>
                <w:szCs w:val="22"/>
              </w:rPr>
              <w:t>Estímulo ao empreendedorismo e capacitação empresarial através de convênio com o SEBRAE.</w:t>
            </w:r>
          </w:p>
          <w:p w:rsidR="006664D7" w:rsidRDefault="006664D7" w:rsidP="00FE016A">
            <w:p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664D7" w:rsidRPr="00167384" w:rsidRDefault="006664D7" w:rsidP="00FE016A">
            <w:pPr>
              <w:pStyle w:val="PargrafodaLista"/>
              <w:numPr>
                <w:ilvl w:val="0"/>
                <w:numId w:val="47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7384">
              <w:rPr>
                <w:rFonts w:ascii="Times New Roman" w:hAnsi="Times New Roman"/>
                <w:sz w:val="22"/>
                <w:szCs w:val="22"/>
              </w:rPr>
              <w:t xml:space="preserve">Incentivo à realização de concursos de projetos de arquiteturas de interiores, que estão sendo realizados em vários estados do país, incluindo projetos para sede de CAU/UF. </w:t>
            </w:r>
          </w:p>
          <w:p w:rsidR="00B95463" w:rsidRDefault="00B95463" w:rsidP="00FE016A">
            <w:p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664D7" w:rsidRPr="00B925D0" w:rsidRDefault="006664D7" w:rsidP="00FE016A">
            <w:pPr>
              <w:pStyle w:val="PargrafodaLista"/>
              <w:numPr>
                <w:ilvl w:val="0"/>
                <w:numId w:val="47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25D0">
              <w:rPr>
                <w:rFonts w:ascii="Times New Roman" w:hAnsi="Times New Roman"/>
                <w:sz w:val="22"/>
                <w:szCs w:val="22"/>
              </w:rPr>
              <w:t xml:space="preserve">A respeito das ações de ATHIS, </w:t>
            </w:r>
            <w:r w:rsidR="00B925D0" w:rsidRPr="00B925D0">
              <w:rPr>
                <w:rFonts w:ascii="Times New Roman" w:hAnsi="Times New Roman"/>
                <w:sz w:val="22"/>
                <w:szCs w:val="22"/>
              </w:rPr>
              <w:t xml:space="preserve">propõe, que isso seja analisado </w:t>
            </w:r>
            <w:r w:rsidRPr="00B925D0">
              <w:rPr>
                <w:rFonts w:ascii="Times New Roman" w:hAnsi="Times New Roman"/>
                <w:sz w:val="22"/>
                <w:szCs w:val="22"/>
              </w:rPr>
              <w:t xml:space="preserve">como um item de </w:t>
            </w:r>
            <w:r w:rsidR="003E16A6">
              <w:rPr>
                <w:rFonts w:ascii="Times New Roman" w:hAnsi="Times New Roman"/>
                <w:sz w:val="22"/>
                <w:szCs w:val="22"/>
              </w:rPr>
              <w:t xml:space="preserve">arquitetura de </w:t>
            </w:r>
            <w:r w:rsidRPr="00B925D0">
              <w:rPr>
                <w:rFonts w:ascii="Times New Roman" w:hAnsi="Times New Roman"/>
                <w:sz w:val="22"/>
                <w:szCs w:val="22"/>
              </w:rPr>
              <w:t xml:space="preserve">interior e não somente de reforma, como vem sendo feito. </w:t>
            </w:r>
          </w:p>
          <w:p w:rsidR="006664D7" w:rsidRDefault="006664D7" w:rsidP="00FE016A">
            <w:p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664D7" w:rsidRPr="00167384" w:rsidRDefault="006664D7" w:rsidP="00FE016A">
            <w:pPr>
              <w:pStyle w:val="PargrafodaLista"/>
              <w:numPr>
                <w:ilvl w:val="0"/>
                <w:numId w:val="47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7384">
              <w:rPr>
                <w:rFonts w:ascii="Times New Roman" w:hAnsi="Times New Roman"/>
                <w:sz w:val="22"/>
                <w:szCs w:val="22"/>
              </w:rPr>
              <w:t>Aponta como importante o estímulo aos profissionais para execução de obras, considerando que muito</w:t>
            </w:r>
            <w:r w:rsidR="003E16A6">
              <w:rPr>
                <w:rFonts w:ascii="Times New Roman" w:hAnsi="Times New Roman"/>
                <w:sz w:val="22"/>
                <w:szCs w:val="22"/>
              </w:rPr>
              <w:t xml:space="preserve">s deles são do ramo de </w:t>
            </w:r>
            <w:r w:rsidRPr="00167384">
              <w:rPr>
                <w:rFonts w:ascii="Times New Roman" w:hAnsi="Times New Roman"/>
                <w:sz w:val="22"/>
                <w:szCs w:val="22"/>
              </w:rPr>
              <w:t xml:space="preserve">arquitetura de interiores </w:t>
            </w:r>
            <w:r w:rsidR="003E16A6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Pr="00167384">
              <w:rPr>
                <w:rFonts w:ascii="Times New Roman" w:hAnsi="Times New Roman"/>
                <w:sz w:val="22"/>
                <w:szCs w:val="22"/>
              </w:rPr>
              <w:t>trabalha</w:t>
            </w:r>
            <w:r w:rsidR="003E16A6">
              <w:rPr>
                <w:rFonts w:ascii="Times New Roman" w:hAnsi="Times New Roman"/>
                <w:sz w:val="22"/>
                <w:szCs w:val="22"/>
              </w:rPr>
              <w:t>m</w:t>
            </w:r>
            <w:r w:rsidRPr="001673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E16A6">
              <w:rPr>
                <w:rFonts w:ascii="Times New Roman" w:hAnsi="Times New Roman"/>
                <w:sz w:val="22"/>
                <w:szCs w:val="22"/>
              </w:rPr>
              <w:t>nessa área</w:t>
            </w:r>
            <w:r w:rsidRPr="00167384">
              <w:rPr>
                <w:rFonts w:ascii="Times New Roman" w:hAnsi="Times New Roman"/>
                <w:sz w:val="22"/>
                <w:szCs w:val="22"/>
              </w:rPr>
              <w:t>, mas não é o ponto focal desses profissionais e por isso é importante apontar para os arquitetos e urbanistas que esse é um bom nicho de mercado.</w:t>
            </w:r>
          </w:p>
          <w:p w:rsidR="00A26D5F" w:rsidRDefault="00A26D5F" w:rsidP="00FE016A">
            <w:p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925D0" w:rsidRDefault="00B925D0" w:rsidP="00FE01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 pontos propostos pela AAI/RS quanto às</w:t>
            </w:r>
            <w:r w:rsidR="00167384">
              <w:rPr>
                <w:rFonts w:ascii="Times New Roman" w:hAnsi="Times New Roman"/>
                <w:sz w:val="22"/>
                <w:szCs w:val="22"/>
              </w:rPr>
              <w:t xml:space="preserve"> ações pertinentes ao e</w:t>
            </w:r>
            <w:r w:rsidR="00FE016A">
              <w:rPr>
                <w:rFonts w:ascii="Times New Roman" w:hAnsi="Times New Roman"/>
                <w:sz w:val="22"/>
                <w:szCs w:val="22"/>
              </w:rPr>
              <w:t xml:space="preserve">nsino </w:t>
            </w:r>
            <w:r w:rsidR="00167384">
              <w:rPr>
                <w:rFonts w:ascii="Times New Roman" w:hAnsi="Times New Roman"/>
                <w:sz w:val="22"/>
                <w:szCs w:val="22"/>
              </w:rPr>
              <w:t>formaç</w:t>
            </w:r>
            <w:r>
              <w:rPr>
                <w:rFonts w:ascii="Times New Roman" w:hAnsi="Times New Roman"/>
                <w:sz w:val="22"/>
                <w:szCs w:val="22"/>
              </w:rPr>
              <w:t>ão são:</w:t>
            </w:r>
          </w:p>
          <w:p w:rsidR="00B925D0" w:rsidRDefault="00B925D0" w:rsidP="00FE016A">
            <w:p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925D0" w:rsidRPr="00B925D0" w:rsidRDefault="00B925D0" w:rsidP="00FE016A">
            <w:pPr>
              <w:pStyle w:val="PargrafodaLista"/>
              <w:numPr>
                <w:ilvl w:val="0"/>
                <w:numId w:val="47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25D0">
              <w:rPr>
                <w:rFonts w:ascii="Times New Roman" w:hAnsi="Times New Roman"/>
                <w:sz w:val="22"/>
                <w:szCs w:val="22"/>
              </w:rPr>
              <w:t>Busca pela inclusão e aprofundamento de conhecimento de arquitetura de interiores nas disciplinas da faculdade, que atualmente são diluídas, não havendo uma atenção especial à essa área.</w:t>
            </w:r>
          </w:p>
          <w:p w:rsidR="00B925D0" w:rsidRDefault="00B925D0" w:rsidP="00FE016A">
            <w:p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925D0" w:rsidRPr="00B925D0" w:rsidRDefault="00B925D0" w:rsidP="00FE016A">
            <w:pPr>
              <w:pStyle w:val="PargrafodaLista"/>
              <w:numPr>
                <w:ilvl w:val="0"/>
                <w:numId w:val="47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25D0">
              <w:rPr>
                <w:rFonts w:ascii="Times New Roman" w:hAnsi="Times New Roman"/>
                <w:sz w:val="22"/>
                <w:szCs w:val="22"/>
              </w:rPr>
              <w:t>Esclarecimento e divulgação de que os cursos de pós-graduação em arquitetura de interiores não habilitam para o exercício da arquitetura e urbanismo.</w:t>
            </w:r>
          </w:p>
          <w:p w:rsidR="00167384" w:rsidRDefault="00167384" w:rsidP="007F52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67384" w:rsidRDefault="00B925D0" w:rsidP="007F52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 que a carta</w:t>
            </w:r>
            <w:r w:rsidR="006E1417">
              <w:rPr>
                <w:rFonts w:ascii="Times New Roman" w:hAnsi="Times New Roman"/>
                <w:sz w:val="22"/>
                <w:szCs w:val="22"/>
              </w:rPr>
              <w:t xml:space="preserve"> da AAI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seja disponibilizada aos demais colegas do CEAU/RS.</w:t>
            </w:r>
          </w:p>
          <w:p w:rsidR="00167384" w:rsidRDefault="00167384" w:rsidP="007F52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925D0" w:rsidRDefault="00B925D0" w:rsidP="00B925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25D0">
              <w:rPr>
                <w:rFonts w:ascii="Times New Roman" w:hAnsi="Times New Roman"/>
                <w:sz w:val="22"/>
                <w:szCs w:val="22"/>
              </w:rPr>
              <w:t>O coordenador da CEF-CAU/RS, Cláudio Fi</w:t>
            </w:r>
            <w:r w:rsidR="00B17950">
              <w:rPr>
                <w:rFonts w:ascii="Times New Roman" w:hAnsi="Times New Roman"/>
                <w:sz w:val="22"/>
                <w:szCs w:val="22"/>
              </w:rPr>
              <w:t>s</w:t>
            </w:r>
            <w:r w:rsidRPr="00B925D0">
              <w:rPr>
                <w:rFonts w:ascii="Times New Roman" w:hAnsi="Times New Roman"/>
                <w:sz w:val="22"/>
                <w:szCs w:val="22"/>
              </w:rPr>
              <w:t>cher, fala que tem se deparado com dúvidas de colegas da área de arquitetura de interiores</w:t>
            </w:r>
            <w:r w:rsidR="006E1417">
              <w:rPr>
                <w:rFonts w:ascii="Times New Roman" w:hAnsi="Times New Roman"/>
                <w:sz w:val="22"/>
                <w:szCs w:val="22"/>
              </w:rPr>
              <w:t xml:space="preserve"> em </w:t>
            </w:r>
            <w:r w:rsidRPr="00B925D0">
              <w:rPr>
                <w:rFonts w:ascii="Times New Roman" w:hAnsi="Times New Roman"/>
                <w:sz w:val="22"/>
                <w:szCs w:val="22"/>
              </w:rPr>
              <w:t xml:space="preserve">relação ao direito autoral da pré-existência. Propõe que o tema seja abordado nas ações do Colegiado. </w:t>
            </w:r>
            <w:r w:rsidR="006E1417">
              <w:rPr>
                <w:rFonts w:ascii="Times New Roman" w:hAnsi="Times New Roman"/>
                <w:sz w:val="22"/>
                <w:szCs w:val="22"/>
              </w:rPr>
              <w:t>R</w:t>
            </w:r>
            <w:r w:rsidRPr="00B925D0">
              <w:rPr>
                <w:rFonts w:ascii="Times New Roman" w:hAnsi="Times New Roman"/>
                <w:sz w:val="22"/>
                <w:szCs w:val="22"/>
              </w:rPr>
              <w:t xml:space="preserve">elata que recentemente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Pr="00B925D0">
              <w:rPr>
                <w:rFonts w:ascii="Times New Roman" w:hAnsi="Times New Roman"/>
                <w:sz w:val="22"/>
                <w:szCs w:val="22"/>
              </w:rPr>
              <w:t>OSPA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ganhou um auditório no Centro Administrativo Fernando Ferrari - CAFF,</w:t>
            </w:r>
            <w:r w:rsidRPr="00B925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6E1417">
              <w:rPr>
                <w:rFonts w:ascii="Times New Roman" w:hAnsi="Times New Roman"/>
                <w:sz w:val="22"/>
                <w:szCs w:val="22"/>
              </w:rPr>
              <w:t xml:space="preserve">que </w:t>
            </w:r>
            <w:r>
              <w:rPr>
                <w:rFonts w:ascii="Times New Roman" w:hAnsi="Times New Roman"/>
                <w:sz w:val="22"/>
                <w:szCs w:val="22"/>
              </w:rPr>
              <w:t>um grupo de arquitetos está realizando uma obra no seu interior, provavelmente sem RRT</w:t>
            </w:r>
            <w:r w:rsidR="006E1417">
              <w:rPr>
                <w:rFonts w:ascii="Times New Roman" w:hAnsi="Times New Roman"/>
                <w:sz w:val="22"/>
                <w:szCs w:val="22"/>
              </w:rPr>
              <w:t xml:space="preserve">. Diz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que não tem conhecimento sobre o procedimento nos casos em que o projeto arquitetônico é eleito através de concurso. </w:t>
            </w:r>
          </w:p>
          <w:p w:rsidR="003D44FD" w:rsidRDefault="003D44FD" w:rsidP="00B925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Fala dessa mesma preocupação quando ele realizou a obra no auditório do Hospital de Clínicas de Porto Alegre – HCPA, pois estava trabalhando a partir de um projeto pré-existente</w:t>
            </w:r>
            <w:r w:rsidR="006E1417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 qual não tinha conhecimento/acesso.</w:t>
            </w:r>
          </w:p>
          <w:p w:rsidR="00B17950" w:rsidRDefault="00B17950" w:rsidP="00B179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17950" w:rsidRDefault="00B17950" w:rsidP="00B179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Sobre esse assunto, o presidente da AsBEA/RS, Paulo Rodrigues, propõe que a assessoria jurídica do Conselho esclareça os níveis de responsabilidade e os limites de interferência. Observa que isso não se aplica aos patrimônios arquitetônicos, tombados e históricos. </w:t>
            </w:r>
          </w:p>
          <w:p w:rsidR="003D44FD" w:rsidRDefault="003D44FD" w:rsidP="00B925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169E3" w:rsidRDefault="00B17950" w:rsidP="007F52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Arq. e Urb. Gislaine fala que os arquitetos se veem obrigados a consultar o autor original da obra, no sentido de inform</w:t>
            </w:r>
            <w:r w:rsidR="006E1417">
              <w:rPr>
                <w:rFonts w:ascii="Times New Roman" w:hAnsi="Times New Roman"/>
                <w:sz w:val="22"/>
                <w:szCs w:val="22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</w:rPr>
              <w:t>-lo sobre a intervenção solicitada pelo cliente. Caso haja alguma denúncia no sentido desse contato não ser realizado pelo arquiteto interventor, isso pode gerar um problema ético e também direito autoral civil.</w:t>
            </w:r>
          </w:p>
          <w:p w:rsidR="00B17950" w:rsidRDefault="00B17950" w:rsidP="007F52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Arq. e Urb. Paulo ressalta que essas situações devem se restringir ao âmbito ético.</w:t>
            </w:r>
          </w:p>
          <w:p w:rsidR="00B17950" w:rsidRDefault="00B17950" w:rsidP="007F52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17950" w:rsidRDefault="00B17950" w:rsidP="008E49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 se manifesta sobre as pautas levantadas pela AAI/RS</w:t>
            </w:r>
            <w:r w:rsidR="00930DD3">
              <w:rPr>
                <w:rFonts w:ascii="Times New Roman" w:hAnsi="Times New Roman"/>
                <w:sz w:val="22"/>
                <w:szCs w:val="22"/>
              </w:rPr>
              <w:t>, dizendo que poderão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ser tratadas no seminário da CEF/RS – </w:t>
            </w:r>
            <w:r w:rsidR="00930DD3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eserva </w:t>
            </w:r>
            <w:r w:rsidR="00930DD3">
              <w:rPr>
                <w:rFonts w:ascii="Times New Roman" w:hAnsi="Times New Roman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</w:rPr>
              <w:t>écnica, Res</w:t>
            </w:r>
            <w:r w:rsidR="008E49EC">
              <w:rPr>
                <w:rFonts w:ascii="Times New Roman" w:hAnsi="Times New Roman"/>
                <w:sz w:val="22"/>
                <w:szCs w:val="22"/>
              </w:rPr>
              <w:t xml:space="preserve">olução CAU/BR nº </w:t>
            </w:r>
            <w:r>
              <w:rPr>
                <w:rFonts w:ascii="Times New Roman" w:hAnsi="Times New Roman"/>
                <w:sz w:val="22"/>
                <w:szCs w:val="22"/>
              </w:rPr>
              <w:t>51</w:t>
            </w:r>
            <w:r w:rsidR="008E49EC">
              <w:rPr>
                <w:rFonts w:ascii="Times New Roman" w:hAnsi="Times New Roman"/>
                <w:sz w:val="22"/>
                <w:szCs w:val="22"/>
              </w:rPr>
              <w:t xml:space="preserve"> e Fiscalização.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Entende que isso deve se dar através da formação de grupos de trabalho</w:t>
            </w:r>
            <w:r w:rsidR="008E49EC">
              <w:rPr>
                <w:rFonts w:ascii="Times New Roman" w:hAnsi="Times New Roman"/>
                <w:sz w:val="22"/>
                <w:szCs w:val="22"/>
              </w:rPr>
              <w:t xml:space="preserve"> e informa que o evento ocorrerá em junho. Ainda, diz que está programado um seminário da CEP/RS para setembro.</w:t>
            </w:r>
          </w:p>
          <w:p w:rsidR="00B17950" w:rsidRDefault="00B17950" w:rsidP="007F52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E49EC" w:rsidRDefault="00887D63" w:rsidP="007F52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Como contribuição</w:t>
            </w:r>
            <w:r w:rsidR="006E1417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coordenador Rafael Passos diz que tratou com o Luciano Oliveira, gerente de comunicação, sobre usar a comunicação do CAU como forma de fiscalização preventiva. Sugere que </w:t>
            </w:r>
            <w:r w:rsidR="006E1417">
              <w:rPr>
                <w:rFonts w:ascii="Times New Roman" w:hAnsi="Times New Roman"/>
                <w:sz w:val="22"/>
                <w:szCs w:val="22"/>
              </w:rPr>
              <w:t xml:space="preserve">os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itens apontados pela Arq. e Urb. Gislaine </w:t>
            </w:r>
            <w:r w:rsidR="006E1417">
              <w:rPr>
                <w:rFonts w:ascii="Times New Roman" w:hAnsi="Times New Roman"/>
                <w:sz w:val="22"/>
                <w:szCs w:val="22"/>
              </w:rPr>
              <w:t xml:space="preserve">venha a ser trabalhados </w:t>
            </w:r>
            <w:r>
              <w:rPr>
                <w:rFonts w:ascii="Times New Roman" w:hAnsi="Times New Roman"/>
                <w:sz w:val="22"/>
                <w:szCs w:val="22"/>
              </w:rPr>
              <w:t>a partir da elaboração de uma cartilha voltada à fiscalização.</w:t>
            </w:r>
          </w:p>
          <w:p w:rsidR="00887D63" w:rsidRDefault="00887D63" w:rsidP="007F52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361B" w:rsidRDefault="004E5E6D" w:rsidP="007F52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Rafael</w:t>
            </w:r>
            <w:r w:rsidR="00FB1EF3">
              <w:rPr>
                <w:rFonts w:ascii="Times New Roman" w:hAnsi="Times New Roman"/>
                <w:sz w:val="22"/>
                <w:szCs w:val="22"/>
              </w:rPr>
              <w:t xml:space="preserve"> trata da proposta de uma Lei Estadual para concurso público para projetos públicos.</w:t>
            </w:r>
            <w:r w:rsidR="00ED361B">
              <w:rPr>
                <w:rFonts w:ascii="Times New Roman" w:hAnsi="Times New Roman"/>
                <w:sz w:val="22"/>
                <w:szCs w:val="22"/>
              </w:rPr>
              <w:t xml:space="preserve"> A Arq. e Urb. Gislaine questiona sobre a possibilidade de se propor uma lei estadual e o coordenador </w:t>
            </w:r>
            <w:r w:rsidR="006E1417">
              <w:rPr>
                <w:rFonts w:ascii="Times New Roman" w:hAnsi="Times New Roman"/>
                <w:sz w:val="22"/>
                <w:szCs w:val="22"/>
              </w:rPr>
              <w:t>responde que sim, inclusive podendo ser uma lei</w:t>
            </w:r>
            <w:r w:rsidR="00ED361B">
              <w:rPr>
                <w:rFonts w:ascii="Times New Roman" w:hAnsi="Times New Roman"/>
                <w:sz w:val="22"/>
                <w:szCs w:val="22"/>
              </w:rPr>
              <w:t xml:space="preserve"> municipal. Ele </w:t>
            </w:r>
            <w:r w:rsidR="006E1417">
              <w:rPr>
                <w:rFonts w:ascii="Times New Roman" w:hAnsi="Times New Roman"/>
                <w:sz w:val="22"/>
                <w:szCs w:val="22"/>
              </w:rPr>
              <w:t>pergunta a</w:t>
            </w:r>
            <w:r w:rsidR="00ED361B">
              <w:rPr>
                <w:rFonts w:ascii="Times New Roman" w:hAnsi="Times New Roman"/>
                <w:sz w:val="22"/>
                <w:szCs w:val="22"/>
              </w:rPr>
              <w:t xml:space="preserve">o presidente Tiago qual o impacto disso nos outros setores, ressaltando que não se pode perder o foco quanto à Lei de Licitações. </w:t>
            </w:r>
          </w:p>
          <w:p w:rsidR="00ED361B" w:rsidRDefault="00ED361B" w:rsidP="00ED361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47D0A" w:rsidRDefault="00ED361B" w:rsidP="00E255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D361B">
              <w:rPr>
                <w:rFonts w:ascii="Times New Roman" w:hAnsi="Times New Roman"/>
                <w:sz w:val="22"/>
                <w:szCs w:val="22"/>
              </w:rPr>
              <w:t>O presente Tiago comunica que cinco dos pregões que o CAU solicitou impugnação, em quatro deles o pedido foi acatado.</w:t>
            </w:r>
            <w:r w:rsidR="00E255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Como proposta de encaminhamento, o Colegiado pede que o CAU </w:t>
            </w:r>
            <w:r w:rsidR="006E1417">
              <w:rPr>
                <w:rFonts w:ascii="Times New Roman" w:hAnsi="Times New Roman"/>
                <w:sz w:val="22"/>
                <w:szCs w:val="22"/>
              </w:rPr>
              <w:t xml:space="preserve">atue de forma enérgica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nessa questão, incluindo o tema no planejamento de gestão. </w:t>
            </w:r>
          </w:p>
          <w:p w:rsidR="00E2550C" w:rsidRDefault="00E2550C" w:rsidP="00E255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959F0" w:rsidRDefault="00E2550C" w:rsidP="006B5B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Finalizando a pauta, o coordenador da CEF/RS comenta sobre a NBR 15.575, que é uma norma de desempenho, cuja redação faz com que aqueles produtos que o arquiteto tenha designado para ganhar os 05% do seu RRT, recai sobre o arquiteto e não sobre a empresa</w:t>
            </w:r>
            <w:r w:rsidR="004959F0">
              <w:rPr>
                <w:rFonts w:ascii="Times New Roman" w:hAnsi="Times New Roman"/>
                <w:sz w:val="22"/>
                <w:szCs w:val="22"/>
              </w:rPr>
              <w:t>.</w:t>
            </w:r>
            <w:r w:rsidR="006B5BE4">
              <w:rPr>
                <w:rFonts w:ascii="Times New Roman" w:hAnsi="Times New Roman"/>
                <w:sz w:val="22"/>
                <w:szCs w:val="22"/>
              </w:rPr>
              <w:t xml:space="preserve"> A Arq. e Urb. Gislaine explica que o produto não for vendido dentro das especificações, o profissional não é responsável pela incompatibilidade entre o produto e sua especificação. O presidente da AsBEA/RS diz que o arquiteto e urbanista deve detalhar o produto no projeto, essa é sua responsabilidade.</w:t>
            </w:r>
          </w:p>
          <w:p w:rsidR="006B5BE4" w:rsidRPr="00730932" w:rsidRDefault="006B5BE4" w:rsidP="006B5B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Sobre isso, o presidente diz que há a possibilidade de se propor que o habite-se esteja vinculado à apresentação da baixa do RRT. Como encaminhamento, o Colegiado entende que o CAU pode fazer uma publicação conscientizando sobre a importância da baixa do RRT, tanto para proteção do profissional quanto do cliente.</w:t>
            </w:r>
            <w:r w:rsidR="00134D07">
              <w:rPr>
                <w:rFonts w:ascii="Times New Roman" w:hAnsi="Times New Roman"/>
                <w:sz w:val="22"/>
                <w:szCs w:val="22"/>
              </w:rPr>
              <w:t xml:space="preserve"> Essa ação inclusive melhora a imagem do Conselho perante à sociedade.</w:t>
            </w:r>
          </w:p>
        </w:tc>
      </w:tr>
      <w:tr w:rsidR="003E4D30" w:rsidRPr="00730932" w:rsidTr="00FF740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4D30" w:rsidRPr="00730932" w:rsidRDefault="003E4D30" w:rsidP="003E4D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D2478C" w:rsidRPr="00730932" w:rsidRDefault="00E2550C" w:rsidP="00E255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Incluir </w:t>
            </w:r>
            <w:r w:rsidR="006E1417"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a pauta do planejamento de gestão as ações de impulsão de concursos públicos para projetos públicos.</w:t>
            </w:r>
          </w:p>
        </w:tc>
      </w:tr>
      <w:tr w:rsidR="003E4D30" w:rsidRPr="00730932" w:rsidTr="00FF740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4D30" w:rsidRPr="00730932" w:rsidRDefault="003E4D30" w:rsidP="003E4D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3E4D30" w:rsidRPr="00730932" w:rsidRDefault="00E2550C" w:rsidP="003E4D3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Tales fica responsável pelos encaminhamentos internos.</w:t>
            </w:r>
          </w:p>
        </w:tc>
      </w:tr>
    </w:tbl>
    <w:p w:rsidR="00D4627C" w:rsidRPr="00730932" w:rsidRDefault="00D4627C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22439" w:rsidRPr="00155145" w:rsidTr="0032243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22439" w:rsidRPr="00811363" w:rsidRDefault="00521E15" w:rsidP="00322439">
            <w:pPr>
              <w:pStyle w:val="PargrafodaLista"/>
              <w:numPr>
                <w:ilvl w:val="0"/>
                <w:numId w:val="3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Reserva Técnica</w:t>
            </w:r>
          </w:p>
        </w:tc>
      </w:tr>
      <w:tr w:rsidR="00D4627C" w:rsidRPr="00730932" w:rsidTr="0032243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4627C" w:rsidRPr="00730932" w:rsidRDefault="00D4627C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D4627C" w:rsidRPr="00730932" w:rsidRDefault="00521E15" w:rsidP="00D247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D4627C" w:rsidRPr="00730932" w:rsidTr="0032243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4627C" w:rsidRPr="00730932" w:rsidRDefault="00D4627C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D4627C" w:rsidRPr="00730932" w:rsidRDefault="00521E15" w:rsidP="00D247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D4627C" w:rsidRPr="00730932" w:rsidTr="0032243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4627C" w:rsidRPr="00730932" w:rsidRDefault="00D4627C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E11069" w:rsidRDefault="001B7363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11069">
              <w:rPr>
                <w:rFonts w:ascii="Times New Roman" w:hAnsi="Times New Roman"/>
                <w:sz w:val="22"/>
                <w:szCs w:val="22"/>
              </w:rPr>
              <w:t xml:space="preserve"> coordenador Rafael questiona a diferença </w:t>
            </w:r>
            <w:r>
              <w:rPr>
                <w:rFonts w:ascii="Times New Roman" w:hAnsi="Times New Roman"/>
                <w:sz w:val="22"/>
                <w:szCs w:val="22"/>
              </w:rPr>
              <w:t>da RT para a</w:t>
            </w:r>
            <w:r w:rsidR="00E11069">
              <w:rPr>
                <w:rFonts w:ascii="Times New Roman" w:hAnsi="Times New Roman"/>
                <w:sz w:val="22"/>
                <w:szCs w:val="22"/>
              </w:rPr>
              <w:t xml:space="preserve"> premiação por compras. O conselheiro Cláudio Fischer diz que a premiação estabelece um valor mínio de compra </w:t>
            </w:r>
            <w:r w:rsidR="006E1417">
              <w:rPr>
                <w:rFonts w:ascii="Times New Roman" w:hAnsi="Times New Roman"/>
                <w:sz w:val="22"/>
                <w:szCs w:val="22"/>
              </w:rPr>
              <w:t>para que o profissional concorra à premiação.</w:t>
            </w:r>
          </w:p>
          <w:p w:rsidR="006E1417" w:rsidRDefault="006E1417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11069" w:rsidRDefault="00E11069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represente da AAI, Gislaine Saibro</w:t>
            </w:r>
            <w:r w:rsidR="006E1417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diz que as lojas estão buscando outras formas de relacionamento com os profissionais, sendo que essa não configuraria falta ética. No seu entendimento, a premiação não deixa de ser uma prática da Reserva Técnica. </w:t>
            </w:r>
          </w:p>
          <w:p w:rsidR="00E11069" w:rsidRDefault="00E11069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11069" w:rsidRDefault="00E11069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 o</w:t>
            </w:r>
            <w:r w:rsidR="006E1417">
              <w:rPr>
                <w:rFonts w:ascii="Times New Roman" w:hAnsi="Times New Roman"/>
                <w:sz w:val="22"/>
                <w:szCs w:val="22"/>
              </w:rPr>
              <w:t xml:space="preserve"> Arq. e Urb. </w:t>
            </w:r>
            <w:r>
              <w:rPr>
                <w:rFonts w:ascii="Times New Roman" w:hAnsi="Times New Roman"/>
                <w:sz w:val="22"/>
                <w:szCs w:val="22"/>
              </w:rPr>
              <w:t>Rafael Passos, a RT se configura quando o cliente acaba sendo lesado. Em resposta, a Gislaine diz que a premiação é uma forma de RT na medida em que os estabelecimentos acabam aumentando o valor dos produtos para que o profissional alcance a meta para concorrer à premiação</w:t>
            </w:r>
            <w:r w:rsidR="006E1417">
              <w:rPr>
                <w:rFonts w:ascii="Times New Roman" w:hAnsi="Times New Roman"/>
                <w:sz w:val="22"/>
                <w:szCs w:val="22"/>
              </w:rPr>
              <w:t>. O</w:t>
            </w:r>
            <w:r>
              <w:rPr>
                <w:rFonts w:ascii="Times New Roman" w:hAnsi="Times New Roman"/>
                <w:sz w:val="22"/>
                <w:szCs w:val="22"/>
              </w:rPr>
              <w:t>u seja, embute a RT na formação de preço e prejudica o cliente da mesma forma.</w:t>
            </w:r>
          </w:p>
          <w:p w:rsidR="00E11069" w:rsidRDefault="00E11069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23DFA" w:rsidRDefault="00E11069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9E3">
              <w:rPr>
                <w:rFonts w:ascii="Times New Roman" w:hAnsi="Times New Roman"/>
                <w:sz w:val="22"/>
                <w:szCs w:val="22"/>
              </w:rPr>
              <w:t>A Maria Teresa, presidente do SAERGS, fala que que há uma discussão quanto à falta ética profissional nos casos em que o cliente tem conhecimento d</w:t>
            </w:r>
            <w:r w:rsidR="00373F54">
              <w:rPr>
                <w:rFonts w:ascii="Times New Roman" w:hAnsi="Times New Roman"/>
                <w:sz w:val="22"/>
                <w:szCs w:val="22"/>
              </w:rPr>
              <w:t>ess</w:t>
            </w:r>
            <w:r w:rsidRPr="00F169E3">
              <w:rPr>
                <w:rFonts w:ascii="Times New Roman" w:hAnsi="Times New Roman"/>
                <w:sz w:val="22"/>
                <w:szCs w:val="22"/>
              </w:rPr>
              <w:t xml:space="preserve">a prática. </w:t>
            </w:r>
            <w:r w:rsidR="00373F54">
              <w:rPr>
                <w:rFonts w:ascii="Times New Roman" w:hAnsi="Times New Roman"/>
                <w:sz w:val="22"/>
                <w:szCs w:val="22"/>
              </w:rPr>
              <w:t xml:space="preserve">Fala que há uma dúvida permanente por parte dos clientes quanto à ética profissional, achando que todos os </w:t>
            </w:r>
            <w:r w:rsidR="006E1417">
              <w:rPr>
                <w:rFonts w:ascii="Times New Roman" w:hAnsi="Times New Roman"/>
                <w:sz w:val="22"/>
                <w:szCs w:val="22"/>
              </w:rPr>
              <w:t>arquitetos e urbanistas recebem RT.</w:t>
            </w:r>
          </w:p>
          <w:p w:rsidR="00E11069" w:rsidRDefault="00E11069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:rsidR="00E11069" w:rsidRDefault="00E11069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69BA">
              <w:rPr>
                <w:rFonts w:ascii="Times New Roman" w:hAnsi="Times New Roman"/>
                <w:sz w:val="22"/>
                <w:szCs w:val="22"/>
              </w:rPr>
              <w:t xml:space="preserve">Para 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Arq. e Urb. Paulo Rodrigues, o </w:t>
            </w:r>
            <w:r w:rsidRPr="00F569BA">
              <w:rPr>
                <w:rFonts w:ascii="Times New Roman" w:hAnsi="Times New Roman"/>
                <w:sz w:val="22"/>
                <w:szCs w:val="22"/>
              </w:rPr>
              <w:t>enfrentamento à Reserva Técnica depende da conscientização dos arquitetos e urbanistas,</w:t>
            </w:r>
            <w:r w:rsidR="00B27100">
              <w:rPr>
                <w:rFonts w:ascii="Times New Roman" w:hAnsi="Times New Roman"/>
                <w:sz w:val="22"/>
                <w:szCs w:val="22"/>
              </w:rPr>
              <w:t xml:space="preserve"> dos</w:t>
            </w:r>
            <w:r w:rsidRPr="00F569BA">
              <w:rPr>
                <w:rFonts w:ascii="Times New Roman" w:hAnsi="Times New Roman"/>
                <w:sz w:val="22"/>
                <w:szCs w:val="22"/>
              </w:rPr>
              <w:t xml:space="preserve"> lojistas e clientes. </w:t>
            </w:r>
          </w:p>
          <w:p w:rsidR="00010AE3" w:rsidRDefault="00010AE3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11069" w:rsidRDefault="00E11069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da CEF-CAU/RS, Cláudio Fischer, fala que nos Estados Unidos da América essa é uma prática comum, sendo que todas as partes têm conhecimento do funcionamento. Por esse motivo, sugere que seja feito um estudo sobre essa prática em outros países.</w:t>
            </w:r>
          </w:p>
          <w:p w:rsidR="00010AE3" w:rsidRDefault="00010AE3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10AE3" w:rsidRDefault="00010AE3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 membros do CEAU/RS relembram a campanha feita pelo CAU/BR, que além e expor os profissionais, não conseguiu alcançar o seu objetivo, que era conscientizar a sociedade sobre a RT.</w:t>
            </w:r>
          </w:p>
          <w:p w:rsidR="003F544D" w:rsidRDefault="003F544D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361B" w:rsidRDefault="00ED361B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4E5E6D" w:rsidRPr="001B736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4E5E6D">
              <w:rPr>
                <w:rFonts w:ascii="Times New Roman" w:hAnsi="Times New Roman"/>
                <w:sz w:val="22"/>
                <w:szCs w:val="22"/>
              </w:rPr>
              <w:t>Rafael</w:t>
            </w:r>
            <w:r w:rsidR="004E5E6D" w:rsidRPr="001B736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diz que o CAU/RS poderia publicar no site as vantagens do Registro de Responsabilidade Técnica, tanto para o cliente quanto para o profissional.</w:t>
            </w:r>
          </w:p>
          <w:p w:rsidR="00ED361B" w:rsidRDefault="00ED361B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11069" w:rsidRDefault="00E11069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Como encaminhamento, o Colegiado propõe que o CAU/RS fale com os lojistas sobre o tema e que seja criado um selo a ser fixado nas lojas, de modo que </w:t>
            </w:r>
            <w:r w:rsidR="006E1417">
              <w:rPr>
                <w:rFonts w:ascii="Times New Roman" w:hAnsi="Times New Roman"/>
                <w:sz w:val="22"/>
                <w:szCs w:val="22"/>
              </w:rPr>
              <w:t>aquel</w:t>
            </w:r>
            <w:r>
              <w:rPr>
                <w:rFonts w:ascii="Times New Roman" w:hAnsi="Times New Roman"/>
                <w:sz w:val="22"/>
                <w:szCs w:val="22"/>
              </w:rPr>
              <w:t>as que o tiverem estarão oferecendo desconto ao cliente acompanhado de seu arquiteto e urbanista. Complementando, o presidente Tiago diz que para isso o profissional deverá apresentar a RRT referente ao serviço que está prestando.</w:t>
            </w:r>
          </w:p>
          <w:p w:rsidR="00E11069" w:rsidRDefault="00E11069" w:rsidP="00E110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11069" w:rsidRPr="00817DC7" w:rsidRDefault="00E11069" w:rsidP="006E1417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Colegiado pede que a presidência do CAU/RS analise a viabilidade de realizar uma reunião com a Associação dos Comerciantes de </w:t>
            </w:r>
            <w:r w:rsidR="006E1417">
              <w:rPr>
                <w:rFonts w:ascii="Times New Roman" w:hAnsi="Times New Roman"/>
                <w:sz w:val="22"/>
                <w:szCs w:val="22"/>
              </w:rPr>
              <w:t>Materiais de C</w:t>
            </w:r>
            <w:r>
              <w:rPr>
                <w:rFonts w:ascii="Times New Roman" w:hAnsi="Times New Roman"/>
                <w:sz w:val="22"/>
                <w:szCs w:val="22"/>
              </w:rPr>
              <w:t>onstrução de Porto Alegre – ACOMAC, para tratar do tema. Pede que na próxima reunião tenha a participação de um agente de fiscalização para falar de RT.</w:t>
            </w:r>
          </w:p>
        </w:tc>
      </w:tr>
      <w:tr w:rsidR="00D4627C" w:rsidRPr="00730932" w:rsidTr="0032243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4627C" w:rsidRPr="00730932" w:rsidRDefault="00D4627C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7A110B" w:rsidRPr="00730932" w:rsidRDefault="00010AE3" w:rsidP="008853A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Propor ao CAU/RS uma campanha junto aos lojistas nos moldes do que está registrado na discussão deste item.</w:t>
            </w:r>
          </w:p>
        </w:tc>
      </w:tr>
      <w:tr w:rsidR="009711DE" w:rsidRPr="00730932" w:rsidTr="0032243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711DE" w:rsidRPr="00730932" w:rsidRDefault="009711DE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9711DE" w:rsidRDefault="009711DE" w:rsidP="008853A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Solicitar a presença de um agente de fiscalização na próxima reunião do CEAU/RS.</w:t>
            </w:r>
          </w:p>
        </w:tc>
      </w:tr>
      <w:tr w:rsidR="00D4627C" w:rsidRPr="00730932" w:rsidTr="00010AE3">
        <w:trPr>
          <w:trHeight w:val="40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4627C" w:rsidRPr="00730932" w:rsidRDefault="00D4627C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9711DE" w:rsidRPr="00730932" w:rsidRDefault="00010AE3" w:rsidP="009711D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Tales fica responsável pelo</w:t>
            </w:r>
            <w:r w:rsidR="009711DE">
              <w:rPr>
                <w:rFonts w:ascii="Times New Roman" w:hAnsi="Times New Roman"/>
                <w:sz w:val="22"/>
                <w:szCs w:val="22"/>
              </w:rPr>
              <w:t>s</w:t>
            </w:r>
            <w:r w:rsidR="00873EAA">
              <w:rPr>
                <w:rFonts w:ascii="Times New Roman" w:hAnsi="Times New Roman"/>
                <w:sz w:val="22"/>
                <w:szCs w:val="22"/>
              </w:rPr>
              <w:t xml:space="preserve"> encaminhamento</w:t>
            </w:r>
            <w:r w:rsidR="009711DE">
              <w:rPr>
                <w:rFonts w:ascii="Times New Roman" w:hAnsi="Times New Roman"/>
                <w:sz w:val="22"/>
                <w:szCs w:val="22"/>
              </w:rPr>
              <w:t>s.</w:t>
            </w:r>
          </w:p>
        </w:tc>
      </w:tr>
    </w:tbl>
    <w:p w:rsidR="006E43EF" w:rsidRDefault="006E43EF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43"/>
      </w:tblGrid>
      <w:tr w:rsidR="00156670" w:rsidRPr="00FF740A" w:rsidTr="001B2864">
        <w:tc>
          <w:tcPr>
            <w:tcW w:w="9343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670" w:rsidRPr="00FF740A" w:rsidRDefault="00156670" w:rsidP="00521E15">
            <w:pPr>
              <w:pStyle w:val="PargrafodaLista"/>
              <w:numPr>
                <w:ilvl w:val="0"/>
                <w:numId w:val="38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Extra</w:t>
            </w:r>
            <w:r w:rsidR="00F0336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pauta:</w:t>
            </w:r>
          </w:p>
        </w:tc>
      </w:tr>
      <w:tr w:rsidR="001B2864" w:rsidRPr="00FF740A" w:rsidTr="001B2864">
        <w:tc>
          <w:tcPr>
            <w:tcW w:w="9343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B2864" w:rsidRDefault="001B2864" w:rsidP="001B2864"/>
        </w:tc>
      </w:tr>
    </w:tbl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56670" w:rsidRPr="00155145" w:rsidTr="008853A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6670" w:rsidRPr="001B7363" w:rsidRDefault="001B7363" w:rsidP="00156670">
            <w:pPr>
              <w:pStyle w:val="PargrafodaLista"/>
              <w:numPr>
                <w:ilvl w:val="0"/>
                <w:numId w:val="35"/>
              </w:numPr>
              <w:ind w:left="601"/>
              <w:rPr>
                <w:rFonts w:ascii="Times New Roman" w:hAnsi="Times New Roman"/>
                <w:sz w:val="22"/>
                <w:szCs w:val="22"/>
              </w:rPr>
            </w:pPr>
            <w:r w:rsidRPr="001B7363">
              <w:rPr>
                <w:rFonts w:ascii="Times New Roman" w:hAnsi="Times New Roman"/>
                <w:sz w:val="22"/>
                <w:szCs w:val="22"/>
              </w:rPr>
              <w:t>Não assuntos extras</w:t>
            </w:r>
            <w:r w:rsidR="0097114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56670" w:rsidRPr="00730932" w:rsidTr="008853A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56670" w:rsidRPr="00730932" w:rsidRDefault="00156670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156670" w:rsidRPr="001B7363" w:rsidRDefault="001B7363" w:rsidP="001566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B7363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156670" w:rsidRPr="00730932" w:rsidTr="008853A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56670" w:rsidRPr="00730932" w:rsidRDefault="00156670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156670" w:rsidRPr="001B7363" w:rsidRDefault="001B7363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B7363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156670" w:rsidRPr="00730932" w:rsidTr="008853A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56670" w:rsidRPr="00730932" w:rsidRDefault="00156670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156670" w:rsidRPr="001B7363" w:rsidRDefault="001B7363" w:rsidP="008853A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B7363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156670" w:rsidRPr="00730932" w:rsidTr="008853A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56670" w:rsidRPr="00730932" w:rsidRDefault="00156670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156670" w:rsidRPr="001B7363" w:rsidRDefault="001B7363" w:rsidP="008853A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B7363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156670" w:rsidRPr="00730932" w:rsidTr="008853A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56670" w:rsidRPr="00730932" w:rsidRDefault="00156670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156670" w:rsidRPr="001B7363" w:rsidRDefault="001B7363" w:rsidP="008853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B7363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</w:tbl>
    <w:p w:rsidR="00156670" w:rsidRDefault="00156670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276"/>
        <w:gridCol w:w="7904"/>
        <w:gridCol w:w="163"/>
      </w:tblGrid>
      <w:tr w:rsidR="00F0336B" w:rsidRPr="004C5183" w:rsidTr="00521E15">
        <w:tc>
          <w:tcPr>
            <w:tcW w:w="93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4C5183" w:rsidRDefault="00F0336B" w:rsidP="00521E15">
            <w:pPr>
              <w:pStyle w:val="PargrafodaLista"/>
              <w:numPr>
                <w:ilvl w:val="0"/>
                <w:numId w:val="38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F0336B" w:rsidRPr="004C5183" w:rsidTr="00521E15">
        <w:tc>
          <w:tcPr>
            <w:tcW w:w="93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4D7099" w:rsidRDefault="008C18A3" w:rsidP="00F0336B">
            <w:pPr>
              <w:pStyle w:val="PargrafodaLista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Ações do CAU</w:t>
            </w:r>
            <w:r w:rsidR="00D801BD">
              <w:rPr>
                <w:rFonts w:ascii="Times New Roman" w:hAnsi="Times New Roman"/>
                <w:b/>
                <w:sz w:val="22"/>
                <w:szCs w:val="22"/>
              </w:rPr>
              <w:t xml:space="preserve"> com as entidades </w:t>
            </w:r>
          </w:p>
        </w:tc>
      </w:tr>
      <w:tr w:rsidR="00F0336B" w:rsidRPr="004C5183" w:rsidTr="00965A55">
        <w:trPr>
          <w:gridAfter w:val="1"/>
          <w:wAfter w:w="163" w:type="dxa"/>
        </w:trPr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4C5183" w:rsidRDefault="00F0336B" w:rsidP="0088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9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6B" w:rsidRPr="004C5183" w:rsidRDefault="00965A55" w:rsidP="008853A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CEAU-CAU/RS</w:t>
            </w:r>
          </w:p>
        </w:tc>
      </w:tr>
      <w:tr w:rsidR="00F0336B" w:rsidRPr="004C5183" w:rsidTr="00965A55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4C5183" w:rsidRDefault="00F0336B" w:rsidP="0088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6B" w:rsidRPr="004C5183" w:rsidRDefault="00965A55" w:rsidP="00965A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Rafael Passos</w:t>
            </w:r>
          </w:p>
        </w:tc>
      </w:tr>
      <w:tr w:rsidR="00F0336B" w:rsidRPr="004C5183" w:rsidTr="00521E15">
        <w:tc>
          <w:tcPr>
            <w:tcW w:w="93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4C5183" w:rsidRDefault="008C18A3" w:rsidP="00F0336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Calendário de dezembro – Dia do Arquiteto</w:t>
            </w:r>
          </w:p>
        </w:tc>
      </w:tr>
      <w:tr w:rsidR="00F0336B" w:rsidRPr="004C5183" w:rsidTr="00965A55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4C5183" w:rsidRDefault="00F0336B" w:rsidP="0088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6B" w:rsidRPr="004C5183" w:rsidRDefault="00965A55" w:rsidP="008853A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CEAU-CAU/RS</w:t>
            </w:r>
          </w:p>
        </w:tc>
      </w:tr>
      <w:tr w:rsidR="00F0336B" w:rsidRPr="004C5183" w:rsidTr="00965A55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4C5183" w:rsidRDefault="00F0336B" w:rsidP="0088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6B" w:rsidRPr="004C5183" w:rsidRDefault="00965A55" w:rsidP="008853A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Rafael Passos</w:t>
            </w:r>
          </w:p>
        </w:tc>
      </w:tr>
      <w:tr w:rsidR="00F0336B" w:rsidRPr="004C5183" w:rsidTr="00521E15">
        <w:tc>
          <w:tcPr>
            <w:tcW w:w="93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C465F7" w:rsidRDefault="008C18A3" w:rsidP="00F0336B">
            <w:pPr>
              <w:pStyle w:val="PargrafodaLista"/>
              <w:numPr>
                <w:ilvl w:val="0"/>
                <w:numId w:val="1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Pautar a participação da fiscalização - RT</w:t>
            </w:r>
          </w:p>
        </w:tc>
      </w:tr>
      <w:tr w:rsidR="00F0336B" w:rsidRPr="004C5183" w:rsidTr="00965A55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4C5183" w:rsidRDefault="00F0336B" w:rsidP="0088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6B" w:rsidRPr="004C5183" w:rsidRDefault="00F0336B" w:rsidP="008853A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65A55">
              <w:rPr>
                <w:rFonts w:ascii="Times New Roman" w:eastAsia="MS Mincho" w:hAnsi="Times New Roman"/>
                <w:sz w:val="22"/>
                <w:szCs w:val="22"/>
              </w:rPr>
              <w:t>CEAU-CAU/RS</w:t>
            </w:r>
          </w:p>
        </w:tc>
      </w:tr>
      <w:tr w:rsidR="00F0336B" w:rsidRPr="004C5183" w:rsidTr="00965A55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4C5183" w:rsidRDefault="00F0336B" w:rsidP="008853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6B" w:rsidRPr="004C5183" w:rsidRDefault="00965A55" w:rsidP="008853A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</w:tbl>
    <w:p w:rsidR="00F0336B" w:rsidRDefault="00F0336B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6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B4151" w:rsidRPr="00730932" w:rsidTr="00941A37">
        <w:tc>
          <w:tcPr>
            <w:tcW w:w="5068" w:type="dxa"/>
            <w:shd w:val="clear" w:color="auto" w:fill="auto"/>
          </w:tcPr>
          <w:p w:rsidR="00AB4151" w:rsidRDefault="00AB4151" w:rsidP="00F033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F0336B" w:rsidRPr="00730932" w:rsidRDefault="00F0336B" w:rsidP="00F033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  <w:p w:rsidR="00AB4151" w:rsidRPr="00730932" w:rsidRDefault="00AB4151" w:rsidP="00A762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 xml:space="preserve"> – Presidente IAB</w:t>
            </w:r>
            <w:r w:rsidR="00A762B9">
              <w:rPr>
                <w:rFonts w:ascii="Times New Roman" w:hAnsi="Times New Roman"/>
                <w:sz w:val="22"/>
                <w:szCs w:val="22"/>
              </w:rPr>
              <w:t>-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>RS</w:t>
            </w: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0336B" w:rsidRDefault="00F0336B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MARIA TERESA PERES DE SOUZA</w:t>
            </w: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>.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 xml:space="preserve"> Adjunta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 xml:space="preserve"> – Presidente SAERGS</w:t>
            </w: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730932" w:rsidTr="00941A37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E0E6D" w:rsidRPr="00730932" w:rsidRDefault="00AE0E6D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PAULO HENRIQUE RODRIGUES</w:t>
            </w:r>
          </w:p>
          <w:p w:rsidR="00AE0E6D" w:rsidRPr="00730932" w:rsidRDefault="00AE0E6D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Presidente AsBEA/RS</w:t>
            </w: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B4151" w:rsidRPr="00730932" w:rsidRDefault="00F0336B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GISLAINE SAIBRO</w:t>
            </w:r>
          </w:p>
          <w:p w:rsidR="00AB4151" w:rsidRPr="00730932" w:rsidRDefault="00F0336B" w:rsidP="00F033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Representante da</w:t>
            </w:r>
            <w:r w:rsidR="00AE0E6D" w:rsidRPr="00730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AAI Brasil/RS</w:t>
            </w:r>
          </w:p>
        </w:tc>
      </w:tr>
      <w:tr w:rsidR="00AB4151" w:rsidRPr="00730932" w:rsidTr="00941A37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730932" w:rsidTr="00941A37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730932" w:rsidRDefault="00AB4151" w:rsidP="00A7660E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AB4151" w:rsidRPr="00730932" w:rsidRDefault="00AE0E6D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Coordenador CEF-CAU/RS</w:t>
            </w: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0336B" w:rsidRPr="00730932" w:rsidRDefault="00F0336B" w:rsidP="00F0336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73093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OSMAR JOSÉ MORLIN FILHO</w:t>
            </w:r>
          </w:p>
          <w:p w:rsidR="00F0336B" w:rsidRPr="00730932" w:rsidRDefault="00F0336B" w:rsidP="00F033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  <w:p w:rsidR="00AF2FB8" w:rsidRPr="00730932" w:rsidRDefault="00AF2FB8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B4151" w:rsidRDefault="00AB4151" w:rsidP="00A7660E">
      <w:pPr>
        <w:jc w:val="center"/>
        <w:rPr>
          <w:rFonts w:ascii="Times New Roman" w:hAnsi="Times New Roman"/>
          <w:caps/>
          <w:spacing w:val="4"/>
          <w:sz w:val="22"/>
          <w:szCs w:val="22"/>
        </w:rPr>
      </w:pPr>
    </w:p>
    <w:p w:rsidR="00941A37" w:rsidRPr="00730932" w:rsidRDefault="00941A37" w:rsidP="00A7660E">
      <w:pPr>
        <w:jc w:val="center"/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W w:w="96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F0336B" w:rsidRPr="00730932" w:rsidTr="00941A37">
        <w:tc>
          <w:tcPr>
            <w:tcW w:w="5068" w:type="dxa"/>
            <w:shd w:val="clear" w:color="auto" w:fill="auto"/>
          </w:tcPr>
          <w:p w:rsidR="00F0336B" w:rsidRPr="00730932" w:rsidRDefault="00F0336B" w:rsidP="00F033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F0336B" w:rsidRDefault="00F0336B" w:rsidP="00F033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0336B" w:rsidRPr="00730932" w:rsidRDefault="00F0336B" w:rsidP="00F033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</w:tc>
        <w:tc>
          <w:tcPr>
            <w:tcW w:w="4606" w:type="dxa"/>
            <w:shd w:val="clear" w:color="auto" w:fill="auto"/>
          </w:tcPr>
          <w:p w:rsidR="00F0336B" w:rsidRPr="00730932" w:rsidRDefault="00F0336B" w:rsidP="00F033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F0336B" w:rsidRPr="00730932" w:rsidRDefault="00F0336B" w:rsidP="00F033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  <w:p w:rsidR="00F0336B" w:rsidRPr="00730932" w:rsidRDefault="00F0336B" w:rsidP="00A766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B4151" w:rsidRPr="00730932" w:rsidRDefault="00AB4151" w:rsidP="00535397">
      <w:pPr>
        <w:rPr>
          <w:rFonts w:ascii="Times New Roman" w:hAnsi="Times New Roman"/>
          <w:sz w:val="22"/>
          <w:szCs w:val="22"/>
        </w:rPr>
      </w:pPr>
    </w:p>
    <w:sectPr w:rsidR="00AB4151" w:rsidRPr="00730932" w:rsidSect="00730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463" w:rsidRDefault="00B95463" w:rsidP="004C3048">
      <w:r>
        <w:separator/>
      </w:r>
    </w:p>
  </w:endnote>
  <w:endnote w:type="continuationSeparator" w:id="0">
    <w:p w:rsidR="00B95463" w:rsidRDefault="00B9546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63" w:rsidRPr="005950FA" w:rsidRDefault="00B9546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95463" w:rsidRPr="005F2A2D" w:rsidRDefault="00B9546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63" w:rsidRPr="0093154B" w:rsidRDefault="00B95463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B95463" w:rsidRDefault="00B95463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B95463" w:rsidRPr="003F1946" w:rsidRDefault="00B95463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DA355F">
          <w:rPr>
            <w:rFonts w:asciiTheme="minorHAnsi" w:hAnsiTheme="minorHAnsi"/>
            <w:noProof/>
            <w:sz w:val="20"/>
            <w:szCs w:val="20"/>
          </w:rPr>
          <w:t>10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B95463" w:rsidRDefault="00B95463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63" w:rsidRPr="0093154B" w:rsidRDefault="00B95463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95463" w:rsidRDefault="00B95463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B95463" w:rsidRPr="003F1946" w:rsidRDefault="00B95463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B95463" w:rsidRPr="003F1946" w:rsidRDefault="00B95463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463" w:rsidRDefault="00B95463" w:rsidP="004C3048">
      <w:r>
        <w:separator/>
      </w:r>
    </w:p>
  </w:footnote>
  <w:footnote w:type="continuationSeparator" w:id="0">
    <w:p w:rsidR="00B95463" w:rsidRDefault="00B9546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63" w:rsidRPr="009E4E5A" w:rsidRDefault="00B9546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63" w:rsidRDefault="00B95463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63" w:rsidRDefault="00B95463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-706755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5463" w:rsidRPr="004B1778" w:rsidRDefault="00B95463" w:rsidP="00586118">
    <w:pPr>
      <w:pStyle w:val="Cabealho"/>
      <w:ind w:left="2694"/>
      <w:rPr>
        <w:rFonts w:ascii="DaxCondensed" w:hAnsi="DaxCondensed"/>
        <w:color w:val="386C71"/>
      </w:rPr>
    </w:pPr>
    <w:r>
      <w:rPr>
        <w:rFonts w:ascii="DaxCondensed" w:hAnsi="DaxCondensed" w:cs="Arial"/>
        <w:color w:val="386C71"/>
        <w:sz w:val="20"/>
        <w:szCs w:val="20"/>
      </w:rPr>
      <w:t>Colegiado das Entidades Estaduais de Arquitetos e Urbanistas</w:t>
    </w:r>
  </w:p>
  <w:p w:rsidR="00B95463" w:rsidRDefault="00B95463">
    <w:pPr>
      <w:pStyle w:val="Cabealho"/>
      <w:rPr>
        <w:rFonts w:ascii="DaxCondensed" w:hAnsi="DaxCondensed" w:cs="Arial"/>
        <w:b/>
        <w:color w:val="2C778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6BB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779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3841"/>
    <w:multiLevelType w:val="hybridMultilevel"/>
    <w:tmpl w:val="55F404BA"/>
    <w:lvl w:ilvl="0" w:tplc="8736B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AD45BB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BF6992"/>
    <w:multiLevelType w:val="hybridMultilevel"/>
    <w:tmpl w:val="6362438A"/>
    <w:lvl w:ilvl="0" w:tplc="E1308A0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EE3A6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940150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C119BB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12844"/>
    <w:multiLevelType w:val="hybridMultilevel"/>
    <w:tmpl w:val="2BEA37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C1E13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F370A9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1B4136"/>
    <w:multiLevelType w:val="hybridMultilevel"/>
    <w:tmpl w:val="35F66ADE"/>
    <w:lvl w:ilvl="0" w:tplc="4580C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0C9429D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3106E"/>
    <w:multiLevelType w:val="hybridMultilevel"/>
    <w:tmpl w:val="1F56A7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86E97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158F1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5517C"/>
    <w:multiLevelType w:val="hybridMultilevel"/>
    <w:tmpl w:val="9F200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C3020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217B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B43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B35D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AD0B1D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932477C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A903796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E0B52BA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71147C8"/>
    <w:multiLevelType w:val="hybridMultilevel"/>
    <w:tmpl w:val="4530D6E0"/>
    <w:lvl w:ilvl="0" w:tplc="598E082E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D1E34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A29768C"/>
    <w:multiLevelType w:val="hybridMultilevel"/>
    <w:tmpl w:val="36CCBE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0751F"/>
    <w:multiLevelType w:val="multilevel"/>
    <w:tmpl w:val="D1A2C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2" w15:restartNumberingAfterBreak="0">
    <w:nsid w:val="6E2F406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9756CB"/>
    <w:multiLevelType w:val="hybridMultilevel"/>
    <w:tmpl w:val="F0BAC1E0"/>
    <w:lvl w:ilvl="0" w:tplc="A9EEBCD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42A2F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768E9"/>
    <w:multiLevelType w:val="multilevel"/>
    <w:tmpl w:val="24F8A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37"/>
  </w:num>
  <w:num w:numId="3">
    <w:abstractNumId w:val="26"/>
  </w:num>
  <w:num w:numId="4">
    <w:abstractNumId w:val="23"/>
  </w:num>
  <w:num w:numId="5">
    <w:abstractNumId w:val="28"/>
  </w:num>
  <w:num w:numId="6">
    <w:abstractNumId w:val="45"/>
  </w:num>
  <w:num w:numId="7">
    <w:abstractNumId w:val="30"/>
  </w:num>
  <w:num w:numId="8">
    <w:abstractNumId w:val="6"/>
  </w:num>
  <w:num w:numId="9">
    <w:abstractNumId w:val="3"/>
  </w:num>
  <w:num w:numId="10">
    <w:abstractNumId w:val="16"/>
  </w:num>
  <w:num w:numId="11">
    <w:abstractNumId w:val="15"/>
  </w:num>
  <w:num w:numId="12">
    <w:abstractNumId w:val="46"/>
  </w:num>
  <w:num w:numId="13">
    <w:abstractNumId w:val="9"/>
  </w:num>
  <w:num w:numId="14">
    <w:abstractNumId w:val="36"/>
  </w:num>
  <w:num w:numId="15">
    <w:abstractNumId w:val="21"/>
  </w:num>
  <w:num w:numId="16">
    <w:abstractNumId w:val="41"/>
  </w:num>
  <w:num w:numId="17">
    <w:abstractNumId w:val="1"/>
  </w:num>
  <w:num w:numId="18">
    <w:abstractNumId w:val="25"/>
  </w:num>
  <w:num w:numId="19">
    <w:abstractNumId w:val="27"/>
  </w:num>
  <w:num w:numId="20">
    <w:abstractNumId w:val="18"/>
  </w:num>
  <w:num w:numId="21">
    <w:abstractNumId w:val="5"/>
  </w:num>
  <w:num w:numId="22">
    <w:abstractNumId w:val="44"/>
  </w:num>
  <w:num w:numId="23">
    <w:abstractNumId w:val="40"/>
  </w:num>
  <w:num w:numId="24">
    <w:abstractNumId w:val="22"/>
  </w:num>
  <w:num w:numId="25">
    <w:abstractNumId w:val="29"/>
  </w:num>
  <w:num w:numId="26">
    <w:abstractNumId w:val="33"/>
  </w:num>
  <w:num w:numId="27">
    <w:abstractNumId w:val="7"/>
  </w:num>
  <w:num w:numId="28">
    <w:abstractNumId w:val="39"/>
  </w:num>
  <w:num w:numId="29">
    <w:abstractNumId w:val="42"/>
  </w:num>
  <w:num w:numId="30">
    <w:abstractNumId w:val="14"/>
  </w:num>
  <w:num w:numId="31">
    <w:abstractNumId w:val="34"/>
  </w:num>
  <w:num w:numId="32">
    <w:abstractNumId w:val="32"/>
  </w:num>
  <w:num w:numId="33">
    <w:abstractNumId w:val="35"/>
  </w:num>
  <w:num w:numId="34">
    <w:abstractNumId w:val="10"/>
  </w:num>
  <w:num w:numId="35">
    <w:abstractNumId w:val="24"/>
  </w:num>
  <w:num w:numId="36">
    <w:abstractNumId w:val="4"/>
  </w:num>
  <w:num w:numId="37">
    <w:abstractNumId w:val="11"/>
  </w:num>
  <w:num w:numId="38">
    <w:abstractNumId w:val="43"/>
  </w:num>
  <w:num w:numId="39">
    <w:abstractNumId w:val="19"/>
  </w:num>
  <w:num w:numId="40">
    <w:abstractNumId w:val="12"/>
  </w:num>
  <w:num w:numId="41">
    <w:abstractNumId w:val="2"/>
  </w:num>
  <w:num w:numId="42">
    <w:abstractNumId w:val="20"/>
  </w:num>
  <w:num w:numId="43">
    <w:abstractNumId w:val="8"/>
  </w:num>
  <w:num w:numId="44">
    <w:abstractNumId w:val="0"/>
  </w:num>
  <w:num w:numId="45">
    <w:abstractNumId w:val="31"/>
  </w:num>
  <w:num w:numId="46">
    <w:abstractNumId w:val="17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441A"/>
    <w:rsid w:val="000052AF"/>
    <w:rsid w:val="00005B5D"/>
    <w:rsid w:val="00007B95"/>
    <w:rsid w:val="00010AE3"/>
    <w:rsid w:val="000145F6"/>
    <w:rsid w:val="0001560F"/>
    <w:rsid w:val="00040A86"/>
    <w:rsid w:val="000425B3"/>
    <w:rsid w:val="00043415"/>
    <w:rsid w:val="0004492B"/>
    <w:rsid w:val="000503CE"/>
    <w:rsid w:val="0005194A"/>
    <w:rsid w:val="00051CEC"/>
    <w:rsid w:val="000527E4"/>
    <w:rsid w:val="00057478"/>
    <w:rsid w:val="000605F6"/>
    <w:rsid w:val="00062599"/>
    <w:rsid w:val="0006307F"/>
    <w:rsid w:val="00065201"/>
    <w:rsid w:val="0006593C"/>
    <w:rsid w:val="00065F7B"/>
    <w:rsid w:val="00067264"/>
    <w:rsid w:val="00067473"/>
    <w:rsid w:val="00073899"/>
    <w:rsid w:val="00076282"/>
    <w:rsid w:val="000770C3"/>
    <w:rsid w:val="00077E20"/>
    <w:rsid w:val="00082CB4"/>
    <w:rsid w:val="000933D8"/>
    <w:rsid w:val="00093D1B"/>
    <w:rsid w:val="00093F79"/>
    <w:rsid w:val="00094D18"/>
    <w:rsid w:val="00097829"/>
    <w:rsid w:val="000A181A"/>
    <w:rsid w:val="000A3474"/>
    <w:rsid w:val="000A4D53"/>
    <w:rsid w:val="000A5818"/>
    <w:rsid w:val="000A69E0"/>
    <w:rsid w:val="000B06B2"/>
    <w:rsid w:val="000B4379"/>
    <w:rsid w:val="000B4507"/>
    <w:rsid w:val="000B53E4"/>
    <w:rsid w:val="000C1A24"/>
    <w:rsid w:val="000C1A48"/>
    <w:rsid w:val="000C3500"/>
    <w:rsid w:val="000C56F3"/>
    <w:rsid w:val="000D3E3E"/>
    <w:rsid w:val="000D5BC9"/>
    <w:rsid w:val="000D6371"/>
    <w:rsid w:val="000E039B"/>
    <w:rsid w:val="000E0909"/>
    <w:rsid w:val="000E0C12"/>
    <w:rsid w:val="000E2009"/>
    <w:rsid w:val="000E2FF2"/>
    <w:rsid w:val="000E76D8"/>
    <w:rsid w:val="000F122C"/>
    <w:rsid w:val="000F339D"/>
    <w:rsid w:val="000F448E"/>
    <w:rsid w:val="00101697"/>
    <w:rsid w:val="00102584"/>
    <w:rsid w:val="0010374D"/>
    <w:rsid w:val="00106B94"/>
    <w:rsid w:val="00110560"/>
    <w:rsid w:val="00113EA1"/>
    <w:rsid w:val="00117EDD"/>
    <w:rsid w:val="001200A0"/>
    <w:rsid w:val="00123866"/>
    <w:rsid w:val="00123DFA"/>
    <w:rsid w:val="00130661"/>
    <w:rsid w:val="0013257B"/>
    <w:rsid w:val="00132E3A"/>
    <w:rsid w:val="001335B9"/>
    <w:rsid w:val="00133AD2"/>
    <w:rsid w:val="00134581"/>
    <w:rsid w:val="00134673"/>
    <w:rsid w:val="00134D07"/>
    <w:rsid w:val="00134EBD"/>
    <w:rsid w:val="001369EA"/>
    <w:rsid w:val="001377D6"/>
    <w:rsid w:val="0014073C"/>
    <w:rsid w:val="00141BA4"/>
    <w:rsid w:val="001431BF"/>
    <w:rsid w:val="00143C13"/>
    <w:rsid w:val="0014427C"/>
    <w:rsid w:val="00144AA1"/>
    <w:rsid w:val="001457D5"/>
    <w:rsid w:val="0014778A"/>
    <w:rsid w:val="0015105C"/>
    <w:rsid w:val="001534A9"/>
    <w:rsid w:val="00155145"/>
    <w:rsid w:val="00156670"/>
    <w:rsid w:val="001574B8"/>
    <w:rsid w:val="0016124F"/>
    <w:rsid w:val="00165D34"/>
    <w:rsid w:val="00166FEA"/>
    <w:rsid w:val="00167384"/>
    <w:rsid w:val="001700FC"/>
    <w:rsid w:val="00170612"/>
    <w:rsid w:val="00170CA0"/>
    <w:rsid w:val="00171198"/>
    <w:rsid w:val="00172877"/>
    <w:rsid w:val="00174322"/>
    <w:rsid w:val="00174A5A"/>
    <w:rsid w:val="001778C5"/>
    <w:rsid w:val="00177CCC"/>
    <w:rsid w:val="00180FB9"/>
    <w:rsid w:val="00185BB2"/>
    <w:rsid w:val="00190197"/>
    <w:rsid w:val="00194369"/>
    <w:rsid w:val="00195C38"/>
    <w:rsid w:val="001965B4"/>
    <w:rsid w:val="00196797"/>
    <w:rsid w:val="001A0F6E"/>
    <w:rsid w:val="001A23D4"/>
    <w:rsid w:val="001A5E1A"/>
    <w:rsid w:val="001A5FCA"/>
    <w:rsid w:val="001A7C59"/>
    <w:rsid w:val="001B2412"/>
    <w:rsid w:val="001B2864"/>
    <w:rsid w:val="001B5148"/>
    <w:rsid w:val="001B5F62"/>
    <w:rsid w:val="001B7363"/>
    <w:rsid w:val="001C30ED"/>
    <w:rsid w:val="001C5CFC"/>
    <w:rsid w:val="001D2B41"/>
    <w:rsid w:val="001E1653"/>
    <w:rsid w:val="001E2735"/>
    <w:rsid w:val="001E56D2"/>
    <w:rsid w:val="001E5983"/>
    <w:rsid w:val="001E6826"/>
    <w:rsid w:val="001F61E5"/>
    <w:rsid w:val="00200AC3"/>
    <w:rsid w:val="00202749"/>
    <w:rsid w:val="00203019"/>
    <w:rsid w:val="0020763A"/>
    <w:rsid w:val="00220A16"/>
    <w:rsid w:val="00220C37"/>
    <w:rsid w:val="002219DC"/>
    <w:rsid w:val="00224C31"/>
    <w:rsid w:val="002277BD"/>
    <w:rsid w:val="0023190C"/>
    <w:rsid w:val="002326CF"/>
    <w:rsid w:val="002352DD"/>
    <w:rsid w:val="002416D2"/>
    <w:rsid w:val="00242707"/>
    <w:rsid w:val="00245513"/>
    <w:rsid w:val="00251A37"/>
    <w:rsid w:val="002524B3"/>
    <w:rsid w:val="0025274E"/>
    <w:rsid w:val="0025277E"/>
    <w:rsid w:val="00253B2C"/>
    <w:rsid w:val="00253BBC"/>
    <w:rsid w:val="0025605D"/>
    <w:rsid w:val="0026392F"/>
    <w:rsid w:val="00267B52"/>
    <w:rsid w:val="00270159"/>
    <w:rsid w:val="0027675D"/>
    <w:rsid w:val="00276BC5"/>
    <w:rsid w:val="002774EF"/>
    <w:rsid w:val="00280F33"/>
    <w:rsid w:val="00281999"/>
    <w:rsid w:val="00285A83"/>
    <w:rsid w:val="00286F1D"/>
    <w:rsid w:val="002922B7"/>
    <w:rsid w:val="00293F45"/>
    <w:rsid w:val="00294546"/>
    <w:rsid w:val="00294CF1"/>
    <w:rsid w:val="00295FD5"/>
    <w:rsid w:val="00296062"/>
    <w:rsid w:val="00296321"/>
    <w:rsid w:val="00296653"/>
    <w:rsid w:val="00296686"/>
    <w:rsid w:val="002974CF"/>
    <w:rsid w:val="002A1B69"/>
    <w:rsid w:val="002A7C5E"/>
    <w:rsid w:val="002B4B7B"/>
    <w:rsid w:val="002B5550"/>
    <w:rsid w:val="002B7134"/>
    <w:rsid w:val="002C2D2C"/>
    <w:rsid w:val="002C3871"/>
    <w:rsid w:val="002C4CA4"/>
    <w:rsid w:val="002C5CAE"/>
    <w:rsid w:val="002C6BDD"/>
    <w:rsid w:val="002D3D45"/>
    <w:rsid w:val="002D4361"/>
    <w:rsid w:val="002D6FE7"/>
    <w:rsid w:val="002E293E"/>
    <w:rsid w:val="002E5549"/>
    <w:rsid w:val="002E7794"/>
    <w:rsid w:val="002F0745"/>
    <w:rsid w:val="002F20DD"/>
    <w:rsid w:val="002F268F"/>
    <w:rsid w:val="002F2AD1"/>
    <w:rsid w:val="0030277F"/>
    <w:rsid w:val="00304944"/>
    <w:rsid w:val="003059BF"/>
    <w:rsid w:val="00305DCB"/>
    <w:rsid w:val="00306127"/>
    <w:rsid w:val="00306B9A"/>
    <w:rsid w:val="00311134"/>
    <w:rsid w:val="0031122D"/>
    <w:rsid w:val="00311515"/>
    <w:rsid w:val="00320980"/>
    <w:rsid w:val="00322439"/>
    <w:rsid w:val="00322F26"/>
    <w:rsid w:val="00323922"/>
    <w:rsid w:val="00324482"/>
    <w:rsid w:val="00324B32"/>
    <w:rsid w:val="0033089C"/>
    <w:rsid w:val="00331366"/>
    <w:rsid w:val="00331572"/>
    <w:rsid w:val="003324F3"/>
    <w:rsid w:val="00335543"/>
    <w:rsid w:val="00337C13"/>
    <w:rsid w:val="00337E90"/>
    <w:rsid w:val="003411BA"/>
    <w:rsid w:val="003424A5"/>
    <w:rsid w:val="00342903"/>
    <w:rsid w:val="00346959"/>
    <w:rsid w:val="00347324"/>
    <w:rsid w:val="00347D0A"/>
    <w:rsid w:val="003504F9"/>
    <w:rsid w:val="00353C84"/>
    <w:rsid w:val="003545FC"/>
    <w:rsid w:val="003557D1"/>
    <w:rsid w:val="00357182"/>
    <w:rsid w:val="00360A08"/>
    <w:rsid w:val="00360A1B"/>
    <w:rsid w:val="00360F13"/>
    <w:rsid w:val="00361999"/>
    <w:rsid w:val="00362E56"/>
    <w:rsid w:val="00365444"/>
    <w:rsid w:val="00367358"/>
    <w:rsid w:val="003717E5"/>
    <w:rsid w:val="00373F54"/>
    <w:rsid w:val="003743E1"/>
    <w:rsid w:val="003756D6"/>
    <w:rsid w:val="00377631"/>
    <w:rsid w:val="00380BAA"/>
    <w:rsid w:val="00383F38"/>
    <w:rsid w:val="0039028A"/>
    <w:rsid w:val="003905D5"/>
    <w:rsid w:val="003916F4"/>
    <w:rsid w:val="003945A8"/>
    <w:rsid w:val="00395F2C"/>
    <w:rsid w:val="003A699B"/>
    <w:rsid w:val="003A7138"/>
    <w:rsid w:val="003B1DDF"/>
    <w:rsid w:val="003B24B0"/>
    <w:rsid w:val="003B31A5"/>
    <w:rsid w:val="003B36A5"/>
    <w:rsid w:val="003B4AC5"/>
    <w:rsid w:val="003B7FC4"/>
    <w:rsid w:val="003C3C3A"/>
    <w:rsid w:val="003C3F63"/>
    <w:rsid w:val="003C484E"/>
    <w:rsid w:val="003C690B"/>
    <w:rsid w:val="003C70A3"/>
    <w:rsid w:val="003D27FA"/>
    <w:rsid w:val="003D43E9"/>
    <w:rsid w:val="003D44FD"/>
    <w:rsid w:val="003D4732"/>
    <w:rsid w:val="003E16A6"/>
    <w:rsid w:val="003E38A7"/>
    <w:rsid w:val="003E499F"/>
    <w:rsid w:val="003E4D30"/>
    <w:rsid w:val="003E7D90"/>
    <w:rsid w:val="003F171B"/>
    <w:rsid w:val="003F1946"/>
    <w:rsid w:val="003F5088"/>
    <w:rsid w:val="003F544D"/>
    <w:rsid w:val="003F627E"/>
    <w:rsid w:val="003F77EE"/>
    <w:rsid w:val="00402B76"/>
    <w:rsid w:val="00402CA3"/>
    <w:rsid w:val="00403E2D"/>
    <w:rsid w:val="004043AE"/>
    <w:rsid w:val="004070BE"/>
    <w:rsid w:val="00407661"/>
    <w:rsid w:val="00410566"/>
    <w:rsid w:val="00411B6A"/>
    <w:rsid w:val="00411C2B"/>
    <w:rsid w:val="004123FC"/>
    <w:rsid w:val="0041309E"/>
    <w:rsid w:val="00413AEE"/>
    <w:rsid w:val="00414D64"/>
    <w:rsid w:val="00415B85"/>
    <w:rsid w:val="004167DE"/>
    <w:rsid w:val="00422AD7"/>
    <w:rsid w:val="00425E8B"/>
    <w:rsid w:val="0043196A"/>
    <w:rsid w:val="004321F1"/>
    <w:rsid w:val="00433DE0"/>
    <w:rsid w:val="00434469"/>
    <w:rsid w:val="00435192"/>
    <w:rsid w:val="004355BD"/>
    <w:rsid w:val="00435C92"/>
    <w:rsid w:val="00435E07"/>
    <w:rsid w:val="00443079"/>
    <w:rsid w:val="00447C6C"/>
    <w:rsid w:val="00453128"/>
    <w:rsid w:val="004545BF"/>
    <w:rsid w:val="004555DA"/>
    <w:rsid w:val="0045628C"/>
    <w:rsid w:val="00464BEE"/>
    <w:rsid w:val="004661BE"/>
    <w:rsid w:val="004665F9"/>
    <w:rsid w:val="0047061F"/>
    <w:rsid w:val="00470BCF"/>
    <w:rsid w:val="00470C0F"/>
    <w:rsid w:val="00471056"/>
    <w:rsid w:val="00476C99"/>
    <w:rsid w:val="00477F67"/>
    <w:rsid w:val="00480567"/>
    <w:rsid w:val="00480CDA"/>
    <w:rsid w:val="00480FE6"/>
    <w:rsid w:val="00482A79"/>
    <w:rsid w:val="00482A8D"/>
    <w:rsid w:val="00483414"/>
    <w:rsid w:val="0048440C"/>
    <w:rsid w:val="004875B8"/>
    <w:rsid w:val="004900B6"/>
    <w:rsid w:val="004911A7"/>
    <w:rsid w:val="004914E2"/>
    <w:rsid w:val="00492620"/>
    <w:rsid w:val="00494797"/>
    <w:rsid w:val="004959F0"/>
    <w:rsid w:val="004A6AC1"/>
    <w:rsid w:val="004B1778"/>
    <w:rsid w:val="004B3023"/>
    <w:rsid w:val="004B3EB7"/>
    <w:rsid w:val="004B5896"/>
    <w:rsid w:val="004B5A5C"/>
    <w:rsid w:val="004C250A"/>
    <w:rsid w:val="004C27B4"/>
    <w:rsid w:val="004C3048"/>
    <w:rsid w:val="004D29EA"/>
    <w:rsid w:val="004D3962"/>
    <w:rsid w:val="004D59F9"/>
    <w:rsid w:val="004D7099"/>
    <w:rsid w:val="004D75DA"/>
    <w:rsid w:val="004E062B"/>
    <w:rsid w:val="004E3171"/>
    <w:rsid w:val="004E5E6D"/>
    <w:rsid w:val="004E652C"/>
    <w:rsid w:val="004F15C8"/>
    <w:rsid w:val="004F3865"/>
    <w:rsid w:val="00502469"/>
    <w:rsid w:val="005030AB"/>
    <w:rsid w:val="005118E4"/>
    <w:rsid w:val="005121A4"/>
    <w:rsid w:val="005201E4"/>
    <w:rsid w:val="00521CE6"/>
    <w:rsid w:val="00521E15"/>
    <w:rsid w:val="00521F3F"/>
    <w:rsid w:val="0052455C"/>
    <w:rsid w:val="0052585E"/>
    <w:rsid w:val="0053084C"/>
    <w:rsid w:val="00531A2E"/>
    <w:rsid w:val="0053240A"/>
    <w:rsid w:val="00534BC3"/>
    <w:rsid w:val="00535397"/>
    <w:rsid w:val="005368ED"/>
    <w:rsid w:val="005400F4"/>
    <w:rsid w:val="0054176B"/>
    <w:rsid w:val="00542D36"/>
    <w:rsid w:val="005461A2"/>
    <w:rsid w:val="005461A9"/>
    <w:rsid w:val="00546C47"/>
    <w:rsid w:val="005534D6"/>
    <w:rsid w:val="005537C7"/>
    <w:rsid w:val="005537E8"/>
    <w:rsid w:val="00554DF7"/>
    <w:rsid w:val="00555326"/>
    <w:rsid w:val="005566E6"/>
    <w:rsid w:val="00556EE5"/>
    <w:rsid w:val="005604CD"/>
    <w:rsid w:val="00560CF3"/>
    <w:rsid w:val="005615DC"/>
    <w:rsid w:val="00564054"/>
    <w:rsid w:val="00565889"/>
    <w:rsid w:val="00567731"/>
    <w:rsid w:val="00572508"/>
    <w:rsid w:val="00572E36"/>
    <w:rsid w:val="0057650B"/>
    <w:rsid w:val="00586118"/>
    <w:rsid w:val="005867ED"/>
    <w:rsid w:val="00587C7B"/>
    <w:rsid w:val="005915CB"/>
    <w:rsid w:val="00593420"/>
    <w:rsid w:val="005A27BF"/>
    <w:rsid w:val="005A3EAE"/>
    <w:rsid w:val="005A4332"/>
    <w:rsid w:val="005A4A8E"/>
    <w:rsid w:val="005B07B5"/>
    <w:rsid w:val="005B0974"/>
    <w:rsid w:val="005B2D38"/>
    <w:rsid w:val="005B4042"/>
    <w:rsid w:val="005B4B10"/>
    <w:rsid w:val="005B6877"/>
    <w:rsid w:val="005C1033"/>
    <w:rsid w:val="005C53DC"/>
    <w:rsid w:val="005C6490"/>
    <w:rsid w:val="005C68AE"/>
    <w:rsid w:val="005D035C"/>
    <w:rsid w:val="005D0FE4"/>
    <w:rsid w:val="005D2507"/>
    <w:rsid w:val="005D2FBE"/>
    <w:rsid w:val="005D3D88"/>
    <w:rsid w:val="005D5EE3"/>
    <w:rsid w:val="005D6034"/>
    <w:rsid w:val="005E0B52"/>
    <w:rsid w:val="005E11A8"/>
    <w:rsid w:val="005E184D"/>
    <w:rsid w:val="005E2D9F"/>
    <w:rsid w:val="005E56BA"/>
    <w:rsid w:val="005E7063"/>
    <w:rsid w:val="005E79B1"/>
    <w:rsid w:val="005F0176"/>
    <w:rsid w:val="005F0462"/>
    <w:rsid w:val="005F301A"/>
    <w:rsid w:val="005F3F48"/>
    <w:rsid w:val="005F4006"/>
    <w:rsid w:val="005F47CB"/>
    <w:rsid w:val="005F553B"/>
    <w:rsid w:val="00601AA1"/>
    <w:rsid w:val="00601FB6"/>
    <w:rsid w:val="00606193"/>
    <w:rsid w:val="0060634C"/>
    <w:rsid w:val="00612614"/>
    <w:rsid w:val="006130EF"/>
    <w:rsid w:val="00614679"/>
    <w:rsid w:val="00615771"/>
    <w:rsid w:val="0061583D"/>
    <w:rsid w:val="00617930"/>
    <w:rsid w:val="00620802"/>
    <w:rsid w:val="00625917"/>
    <w:rsid w:val="00626FC0"/>
    <w:rsid w:val="0063103C"/>
    <w:rsid w:val="006318F2"/>
    <w:rsid w:val="00631E6B"/>
    <w:rsid w:val="0063219D"/>
    <w:rsid w:val="006326C4"/>
    <w:rsid w:val="00633BEB"/>
    <w:rsid w:val="006340C8"/>
    <w:rsid w:val="0063464A"/>
    <w:rsid w:val="00636B28"/>
    <w:rsid w:val="00637577"/>
    <w:rsid w:val="006460FE"/>
    <w:rsid w:val="00647800"/>
    <w:rsid w:val="00651518"/>
    <w:rsid w:val="00651C93"/>
    <w:rsid w:val="00653EE8"/>
    <w:rsid w:val="00653F92"/>
    <w:rsid w:val="00660237"/>
    <w:rsid w:val="00660C6C"/>
    <w:rsid w:val="00661135"/>
    <w:rsid w:val="00662475"/>
    <w:rsid w:val="006630F3"/>
    <w:rsid w:val="006664D7"/>
    <w:rsid w:val="0066674D"/>
    <w:rsid w:val="00671E7C"/>
    <w:rsid w:val="0068135D"/>
    <w:rsid w:val="00681AC5"/>
    <w:rsid w:val="00681F2F"/>
    <w:rsid w:val="00682655"/>
    <w:rsid w:val="00684599"/>
    <w:rsid w:val="0068531D"/>
    <w:rsid w:val="006870DA"/>
    <w:rsid w:val="006905DC"/>
    <w:rsid w:val="00690C35"/>
    <w:rsid w:val="0069229F"/>
    <w:rsid w:val="00692B85"/>
    <w:rsid w:val="006945D5"/>
    <w:rsid w:val="00694D1A"/>
    <w:rsid w:val="00697212"/>
    <w:rsid w:val="006A20E7"/>
    <w:rsid w:val="006B5BE4"/>
    <w:rsid w:val="006B670F"/>
    <w:rsid w:val="006B67CD"/>
    <w:rsid w:val="006B6BDB"/>
    <w:rsid w:val="006B7F04"/>
    <w:rsid w:val="006C02CB"/>
    <w:rsid w:val="006C29CF"/>
    <w:rsid w:val="006C36BB"/>
    <w:rsid w:val="006C45B6"/>
    <w:rsid w:val="006C5D8B"/>
    <w:rsid w:val="006C75E7"/>
    <w:rsid w:val="006D046A"/>
    <w:rsid w:val="006D20BF"/>
    <w:rsid w:val="006D271A"/>
    <w:rsid w:val="006D2981"/>
    <w:rsid w:val="006E0A04"/>
    <w:rsid w:val="006E1417"/>
    <w:rsid w:val="006E1CA8"/>
    <w:rsid w:val="006E236E"/>
    <w:rsid w:val="006E3145"/>
    <w:rsid w:val="006E34CF"/>
    <w:rsid w:val="006E3990"/>
    <w:rsid w:val="006E43EF"/>
    <w:rsid w:val="006E596C"/>
    <w:rsid w:val="006E6414"/>
    <w:rsid w:val="006E75D3"/>
    <w:rsid w:val="006F1771"/>
    <w:rsid w:val="006F1919"/>
    <w:rsid w:val="006F4260"/>
    <w:rsid w:val="006F4E9B"/>
    <w:rsid w:val="006F6327"/>
    <w:rsid w:val="00700310"/>
    <w:rsid w:val="00700D52"/>
    <w:rsid w:val="007025CB"/>
    <w:rsid w:val="00711379"/>
    <w:rsid w:val="007134CD"/>
    <w:rsid w:val="00715549"/>
    <w:rsid w:val="00715E3B"/>
    <w:rsid w:val="00716ECA"/>
    <w:rsid w:val="00717DA1"/>
    <w:rsid w:val="00721428"/>
    <w:rsid w:val="00721E0A"/>
    <w:rsid w:val="00726B88"/>
    <w:rsid w:val="00730135"/>
    <w:rsid w:val="00730932"/>
    <w:rsid w:val="00731BBD"/>
    <w:rsid w:val="00733BEC"/>
    <w:rsid w:val="007344BF"/>
    <w:rsid w:val="0073552C"/>
    <w:rsid w:val="00735C2B"/>
    <w:rsid w:val="007375FB"/>
    <w:rsid w:val="00740E14"/>
    <w:rsid w:val="007430DA"/>
    <w:rsid w:val="007462A9"/>
    <w:rsid w:val="00747CA8"/>
    <w:rsid w:val="0075194D"/>
    <w:rsid w:val="00751A76"/>
    <w:rsid w:val="007521EA"/>
    <w:rsid w:val="00754853"/>
    <w:rsid w:val="007555B6"/>
    <w:rsid w:val="007557CF"/>
    <w:rsid w:val="0076286B"/>
    <w:rsid w:val="0076676A"/>
    <w:rsid w:val="00767940"/>
    <w:rsid w:val="00767ED8"/>
    <w:rsid w:val="00770B7E"/>
    <w:rsid w:val="007712D2"/>
    <w:rsid w:val="00771F7E"/>
    <w:rsid w:val="00772D9B"/>
    <w:rsid w:val="00773BAA"/>
    <w:rsid w:val="0077566C"/>
    <w:rsid w:val="00776B7B"/>
    <w:rsid w:val="007778D1"/>
    <w:rsid w:val="00781BAE"/>
    <w:rsid w:val="00784B29"/>
    <w:rsid w:val="00790AEB"/>
    <w:rsid w:val="0079499C"/>
    <w:rsid w:val="0079507A"/>
    <w:rsid w:val="0079680A"/>
    <w:rsid w:val="00796D08"/>
    <w:rsid w:val="007A110B"/>
    <w:rsid w:val="007A3026"/>
    <w:rsid w:val="007A4509"/>
    <w:rsid w:val="007A460A"/>
    <w:rsid w:val="007A5788"/>
    <w:rsid w:val="007B0507"/>
    <w:rsid w:val="007B0EBA"/>
    <w:rsid w:val="007B2637"/>
    <w:rsid w:val="007B384E"/>
    <w:rsid w:val="007B5725"/>
    <w:rsid w:val="007B7B0D"/>
    <w:rsid w:val="007B7BB9"/>
    <w:rsid w:val="007C034B"/>
    <w:rsid w:val="007C0EF3"/>
    <w:rsid w:val="007C0FB9"/>
    <w:rsid w:val="007C3EDE"/>
    <w:rsid w:val="007C41D6"/>
    <w:rsid w:val="007C49F4"/>
    <w:rsid w:val="007C50BE"/>
    <w:rsid w:val="007C6480"/>
    <w:rsid w:val="007C6AF9"/>
    <w:rsid w:val="007C6C0F"/>
    <w:rsid w:val="007C7696"/>
    <w:rsid w:val="007D1406"/>
    <w:rsid w:val="007D1F32"/>
    <w:rsid w:val="007D250C"/>
    <w:rsid w:val="007F0789"/>
    <w:rsid w:val="007F0B47"/>
    <w:rsid w:val="007F2AAA"/>
    <w:rsid w:val="007F47B3"/>
    <w:rsid w:val="007F523D"/>
    <w:rsid w:val="00805FC1"/>
    <w:rsid w:val="00811363"/>
    <w:rsid w:val="00812BA6"/>
    <w:rsid w:val="00817DC7"/>
    <w:rsid w:val="0082561D"/>
    <w:rsid w:val="00825C9B"/>
    <w:rsid w:val="0082630A"/>
    <w:rsid w:val="00827E48"/>
    <w:rsid w:val="00827EC8"/>
    <w:rsid w:val="00830746"/>
    <w:rsid w:val="0083234A"/>
    <w:rsid w:val="00832B70"/>
    <w:rsid w:val="00833F92"/>
    <w:rsid w:val="00835E1C"/>
    <w:rsid w:val="00836418"/>
    <w:rsid w:val="00840982"/>
    <w:rsid w:val="00840D65"/>
    <w:rsid w:val="00842A4D"/>
    <w:rsid w:val="008451B4"/>
    <w:rsid w:val="00845205"/>
    <w:rsid w:val="0084610A"/>
    <w:rsid w:val="00847568"/>
    <w:rsid w:val="008505F0"/>
    <w:rsid w:val="00854C77"/>
    <w:rsid w:val="00855321"/>
    <w:rsid w:val="00855A8C"/>
    <w:rsid w:val="00855F16"/>
    <w:rsid w:val="0085630C"/>
    <w:rsid w:val="00857834"/>
    <w:rsid w:val="00863764"/>
    <w:rsid w:val="00863B68"/>
    <w:rsid w:val="008640E0"/>
    <w:rsid w:val="0086709B"/>
    <w:rsid w:val="00870737"/>
    <w:rsid w:val="0087095D"/>
    <w:rsid w:val="00873EA0"/>
    <w:rsid w:val="00873EAA"/>
    <w:rsid w:val="00874A65"/>
    <w:rsid w:val="00875963"/>
    <w:rsid w:val="008771C2"/>
    <w:rsid w:val="008809EB"/>
    <w:rsid w:val="00880E88"/>
    <w:rsid w:val="00884439"/>
    <w:rsid w:val="008849E0"/>
    <w:rsid w:val="00884A93"/>
    <w:rsid w:val="00884AF1"/>
    <w:rsid w:val="008853A5"/>
    <w:rsid w:val="00887D63"/>
    <w:rsid w:val="00890C7F"/>
    <w:rsid w:val="00895682"/>
    <w:rsid w:val="00897590"/>
    <w:rsid w:val="008A2D41"/>
    <w:rsid w:val="008B00DA"/>
    <w:rsid w:val="008B1486"/>
    <w:rsid w:val="008B654A"/>
    <w:rsid w:val="008C18A3"/>
    <w:rsid w:val="008C434C"/>
    <w:rsid w:val="008C5108"/>
    <w:rsid w:val="008C577E"/>
    <w:rsid w:val="008C7BDE"/>
    <w:rsid w:val="008D1285"/>
    <w:rsid w:val="008D160E"/>
    <w:rsid w:val="008D3CD1"/>
    <w:rsid w:val="008D4752"/>
    <w:rsid w:val="008D47C2"/>
    <w:rsid w:val="008D5A21"/>
    <w:rsid w:val="008D5D6D"/>
    <w:rsid w:val="008E0807"/>
    <w:rsid w:val="008E1728"/>
    <w:rsid w:val="008E2C69"/>
    <w:rsid w:val="008E440C"/>
    <w:rsid w:val="008E4662"/>
    <w:rsid w:val="008E49EC"/>
    <w:rsid w:val="008E5732"/>
    <w:rsid w:val="008E5C54"/>
    <w:rsid w:val="008E6A2B"/>
    <w:rsid w:val="008F159C"/>
    <w:rsid w:val="008F1DAB"/>
    <w:rsid w:val="008F525F"/>
    <w:rsid w:val="008F6874"/>
    <w:rsid w:val="009011F6"/>
    <w:rsid w:val="0090168A"/>
    <w:rsid w:val="00912A98"/>
    <w:rsid w:val="009144AE"/>
    <w:rsid w:val="00924DA6"/>
    <w:rsid w:val="00926158"/>
    <w:rsid w:val="009269BD"/>
    <w:rsid w:val="00927A3A"/>
    <w:rsid w:val="00930D3C"/>
    <w:rsid w:val="00930DD3"/>
    <w:rsid w:val="0093154B"/>
    <w:rsid w:val="00931639"/>
    <w:rsid w:val="009347B2"/>
    <w:rsid w:val="009352C6"/>
    <w:rsid w:val="00936905"/>
    <w:rsid w:val="00936EEB"/>
    <w:rsid w:val="00941508"/>
    <w:rsid w:val="00941A37"/>
    <w:rsid w:val="00945F9F"/>
    <w:rsid w:val="0094772A"/>
    <w:rsid w:val="00954672"/>
    <w:rsid w:val="00955CC4"/>
    <w:rsid w:val="009567C6"/>
    <w:rsid w:val="009627F3"/>
    <w:rsid w:val="0096417D"/>
    <w:rsid w:val="009643CB"/>
    <w:rsid w:val="00965A55"/>
    <w:rsid w:val="0097114D"/>
    <w:rsid w:val="009711DE"/>
    <w:rsid w:val="009716DD"/>
    <w:rsid w:val="00971D1C"/>
    <w:rsid w:val="00973581"/>
    <w:rsid w:val="00974359"/>
    <w:rsid w:val="00974E9A"/>
    <w:rsid w:val="00975C07"/>
    <w:rsid w:val="0097660A"/>
    <w:rsid w:val="00980855"/>
    <w:rsid w:val="009824DD"/>
    <w:rsid w:val="00985B8A"/>
    <w:rsid w:val="00985BD2"/>
    <w:rsid w:val="0098605F"/>
    <w:rsid w:val="0098633B"/>
    <w:rsid w:val="0099312F"/>
    <w:rsid w:val="00993A60"/>
    <w:rsid w:val="00994678"/>
    <w:rsid w:val="009965B1"/>
    <w:rsid w:val="009A1275"/>
    <w:rsid w:val="009A222A"/>
    <w:rsid w:val="009A43DB"/>
    <w:rsid w:val="009A5135"/>
    <w:rsid w:val="009B3C0B"/>
    <w:rsid w:val="009B3E39"/>
    <w:rsid w:val="009B495D"/>
    <w:rsid w:val="009B4963"/>
    <w:rsid w:val="009B516A"/>
    <w:rsid w:val="009B5DB8"/>
    <w:rsid w:val="009B6CAE"/>
    <w:rsid w:val="009B712C"/>
    <w:rsid w:val="009C0A00"/>
    <w:rsid w:val="009C1C31"/>
    <w:rsid w:val="009C581F"/>
    <w:rsid w:val="009C7D45"/>
    <w:rsid w:val="009D0886"/>
    <w:rsid w:val="009D2563"/>
    <w:rsid w:val="009D2FB8"/>
    <w:rsid w:val="009D59CF"/>
    <w:rsid w:val="009D5C7A"/>
    <w:rsid w:val="009D640E"/>
    <w:rsid w:val="009D64E7"/>
    <w:rsid w:val="009D6A53"/>
    <w:rsid w:val="009E0151"/>
    <w:rsid w:val="009E1609"/>
    <w:rsid w:val="009E1C2C"/>
    <w:rsid w:val="009E561B"/>
    <w:rsid w:val="009E5C57"/>
    <w:rsid w:val="009F1017"/>
    <w:rsid w:val="009F6B24"/>
    <w:rsid w:val="00A00705"/>
    <w:rsid w:val="00A0074E"/>
    <w:rsid w:val="00A030A8"/>
    <w:rsid w:val="00A050DB"/>
    <w:rsid w:val="00A06E36"/>
    <w:rsid w:val="00A106E1"/>
    <w:rsid w:val="00A11361"/>
    <w:rsid w:val="00A12A21"/>
    <w:rsid w:val="00A1495E"/>
    <w:rsid w:val="00A151DD"/>
    <w:rsid w:val="00A22D89"/>
    <w:rsid w:val="00A26D5F"/>
    <w:rsid w:val="00A2726A"/>
    <w:rsid w:val="00A308DA"/>
    <w:rsid w:val="00A377BA"/>
    <w:rsid w:val="00A40ECC"/>
    <w:rsid w:val="00A42713"/>
    <w:rsid w:val="00A43C37"/>
    <w:rsid w:val="00A4450B"/>
    <w:rsid w:val="00A45546"/>
    <w:rsid w:val="00A5134E"/>
    <w:rsid w:val="00A5515C"/>
    <w:rsid w:val="00A55ADA"/>
    <w:rsid w:val="00A55BF0"/>
    <w:rsid w:val="00A56092"/>
    <w:rsid w:val="00A565FE"/>
    <w:rsid w:val="00A56AC7"/>
    <w:rsid w:val="00A570C2"/>
    <w:rsid w:val="00A62383"/>
    <w:rsid w:val="00A64DA3"/>
    <w:rsid w:val="00A65252"/>
    <w:rsid w:val="00A67135"/>
    <w:rsid w:val="00A67956"/>
    <w:rsid w:val="00A67E3F"/>
    <w:rsid w:val="00A72366"/>
    <w:rsid w:val="00A72F81"/>
    <w:rsid w:val="00A73A19"/>
    <w:rsid w:val="00A7412A"/>
    <w:rsid w:val="00A75F7F"/>
    <w:rsid w:val="00A762B9"/>
    <w:rsid w:val="00A7660E"/>
    <w:rsid w:val="00A778E0"/>
    <w:rsid w:val="00A80C65"/>
    <w:rsid w:val="00A83107"/>
    <w:rsid w:val="00A84298"/>
    <w:rsid w:val="00A86469"/>
    <w:rsid w:val="00A86643"/>
    <w:rsid w:val="00A86EE1"/>
    <w:rsid w:val="00A8760C"/>
    <w:rsid w:val="00A956B8"/>
    <w:rsid w:val="00A9613B"/>
    <w:rsid w:val="00AA2552"/>
    <w:rsid w:val="00AA303A"/>
    <w:rsid w:val="00AA5F7B"/>
    <w:rsid w:val="00AA6188"/>
    <w:rsid w:val="00AA6543"/>
    <w:rsid w:val="00AA7AE5"/>
    <w:rsid w:val="00AB2CD7"/>
    <w:rsid w:val="00AB4151"/>
    <w:rsid w:val="00AC0AB2"/>
    <w:rsid w:val="00AC228B"/>
    <w:rsid w:val="00AC5561"/>
    <w:rsid w:val="00AC6B92"/>
    <w:rsid w:val="00AD18F4"/>
    <w:rsid w:val="00AD4180"/>
    <w:rsid w:val="00AD52C5"/>
    <w:rsid w:val="00AE0E6D"/>
    <w:rsid w:val="00AE2654"/>
    <w:rsid w:val="00AE344E"/>
    <w:rsid w:val="00AE53E9"/>
    <w:rsid w:val="00AE56F4"/>
    <w:rsid w:val="00AE7DA4"/>
    <w:rsid w:val="00AF2FB8"/>
    <w:rsid w:val="00AF33BD"/>
    <w:rsid w:val="00AF368E"/>
    <w:rsid w:val="00AF3D86"/>
    <w:rsid w:val="00AF56FA"/>
    <w:rsid w:val="00AF5CD5"/>
    <w:rsid w:val="00B04545"/>
    <w:rsid w:val="00B06ACF"/>
    <w:rsid w:val="00B116C1"/>
    <w:rsid w:val="00B129F6"/>
    <w:rsid w:val="00B14CD3"/>
    <w:rsid w:val="00B15D4F"/>
    <w:rsid w:val="00B17950"/>
    <w:rsid w:val="00B17AD3"/>
    <w:rsid w:val="00B23E93"/>
    <w:rsid w:val="00B2473E"/>
    <w:rsid w:val="00B257A2"/>
    <w:rsid w:val="00B27100"/>
    <w:rsid w:val="00B27246"/>
    <w:rsid w:val="00B309B7"/>
    <w:rsid w:val="00B335B3"/>
    <w:rsid w:val="00B33959"/>
    <w:rsid w:val="00B35CCD"/>
    <w:rsid w:val="00B40EED"/>
    <w:rsid w:val="00B4225E"/>
    <w:rsid w:val="00B43129"/>
    <w:rsid w:val="00B441B9"/>
    <w:rsid w:val="00B44C52"/>
    <w:rsid w:val="00B46245"/>
    <w:rsid w:val="00B474BF"/>
    <w:rsid w:val="00B5247D"/>
    <w:rsid w:val="00B55228"/>
    <w:rsid w:val="00B5589B"/>
    <w:rsid w:val="00B55DDD"/>
    <w:rsid w:val="00B6066A"/>
    <w:rsid w:val="00B62073"/>
    <w:rsid w:val="00B6303E"/>
    <w:rsid w:val="00B6372C"/>
    <w:rsid w:val="00B63C2E"/>
    <w:rsid w:val="00B66968"/>
    <w:rsid w:val="00B7091F"/>
    <w:rsid w:val="00B73A02"/>
    <w:rsid w:val="00B81197"/>
    <w:rsid w:val="00B81547"/>
    <w:rsid w:val="00B82C21"/>
    <w:rsid w:val="00B84A46"/>
    <w:rsid w:val="00B860B9"/>
    <w:rsid w:val="00B86BFE"/>
    <w:rsid w:val="00B90C0C"/>
    <w:rsid w:val="00B91A0B"/>
    <w:rsid w:val="00B925D0"/>
    <w:rsid w:val="00B95463"/>
    <w:rsid w:val="00B964EF"/>
    <w:rsid w:val="00B974E2"/>
    <w:rsid w:val="00BA2339"/>
    <w:rsid w:val="00BA5552"/>
    <w:rsid w:val="00BB22A5"/>
    <w:rsid w:val="00BB5E13"/>
    <w:rsid w:val="00BB6C6C"/>
    <w:rsid w:val="00BC0570"/>
    <w:rsid w:val="00BC2053"/>
    <w:rsid w:val="00BC7155"/>
    <w:rsid w:val="00BC73B6"/>
    <w:rsid w:val="00BD0223"/>
    <w:rsid w:val="00BD1332"/>
    <w:rsid w:val="00BD223F"/>
    <w:rsid w:val="00BD32B2"/>
    <w:rsid w:val="00BD3522"/>
    <w:rsid w:val="00BD5937"/>
    <w:rsid w:val="00BD7F36"/>
    <w:rsid w:val="00BE2187"/>
    <w:rsid w:val="00BF1376"/>
    <w:rsid w:val="00BF36E0"/>
    <w:rsid w:val="00BF4A01"/>
    <w:rsid w:val="00BF620E"/>
    <w:rsid w:val="00C00305"/>
    <w:rsid w:val="00C01742"/>
    <w:rsid w:val="00C01EB2"/>
    <w:rsid w:val="00C02157"/>
    <w:rsid w:val="00C02E9F"/>
    <w:rsid w:val="00C038EA"/>
    <w:rsid w:val="00C03EDE"/>
    <w:rsid w:val="00C10E27"/>
    <w:rsid w:val="00C117B4"/>
    <w:rsid w:val="00C15B9D"/>
    <w:rsid w:val="00C1718E"/>
    <w:rsid w:val="00C177AF"/>
    <w:rsid w:val="00C229AF"/>
    <w:rsid w:val="00C2384F"/>
    <w:rsid w:val="00C267FB"/>
    <w:rsid w:val="00C301CA"/>
    <w:rsid w:val="00C3665F"/>
    <w:rsid w:val="00C37AFE"/>
    <w:rsid w:val="00C37B13"/>
    <w:rsid w:val="00C404FA"/>
    <w:rsid w:val="00C407ED"/>
    <w:rsid w:val="00C40CB2"/>
    <w:rsid w:val="00C41078"/>
    <w:rsid w:val="00C4109B"/>
    <w:rsid w:val="00C42605"/>
    <w:rsid w:val="00C430F9"/>
    <w:rsid w:val="00C435A0"/>
    <w:rsid w:val="00C439CA"/>
    <w:rsid w:val="00C4498F"/>
    <w:rsid w:val="00C45812"/>
    <w:rsid w:val="00C465F7"/>
    <w:rsid w:val="00C46AFA"/>
    <w:rsid w:val="00C550C3"/>
    <w:rsid w:val="00C5514A"/>
    <w:rsid w:val="00C60D07"/>
    <w:rsid w:val="00C633BE"/>
    <w:rsid w:val="00C646F3"/>
    <w:rsid w:val="00C70552"/>
    <w:rsid w:val="00C70E77"/>
    <w:rsid w:val="00C72981"/>
    <w:rsid w:val="00C72C38"/>
    <w:rsid w:val="00C8160D"/>
    <w:rsid w:val="00C86244"/>
    <w:rsid w:val="00C87EF7"/>
    <w:rsid w:val="00C90323"/>
    <w:rsid w:val="00C91DEF"/>
    <w:rsid w:val="00C9269A"/>
    <w:rsid w:val="00CA10A3"/>
    <w:rsid w:val="00CA29C4"/>
    <w:rsid w:val="00CA317A"/>
    <w:rsid w:val="00CA3D38"/>
    <w:rsid w:val="00CA49A4"/>
    <w:rsid w:val="00CA5C79"/>
    <w:rsid w:val="00CA6E01"/>
    <w:rsid w:val="00CB3E5D"/>
    <w:rsid w:val="00CB50BD"/>
    <w:rsid w:val="00CC168F"/>
    <w:rsid w:val="00CC2DBD"/>
    <w:rsid w:val="00CC5EB2"/>
    <w:rsid w:val="00CC7462"/>
    <w:rsid w:val="00CD006C"/>
    <w:rsid w:val="00CD0E69"/>
    <w:rsid w:val="00CD1CFD"/>
    <w:rsid w:val="00CE13CB"/>
    <w:rsid w:val="00CE1B47"/>
    <w:rsid w:val="00CE36D9"/>
    <w:rsid w:val="00CE4E08"/>
    <w:rsid w:val="00CE51E3"/>
    <w:rsid w:val="00CF1BB4"/>
    <w:rsid w:val="00CF2FBA"/>
    <w:rsid w:val="00CF60C8"/>
    <w:rsid w:val="00CF636B"/>
    <w:rsid w:val="00CF7C9F"/>
    <w:rsid w:val="00D000CD"/>
    <w:rsid w:val="00D02992"/>
    <w:rsid w:val="00D04BB3"/>
    <w:rsid w:val="00D06E5A"/>
    <w:rsid w:val="00D07717"/>
    <w:rsid w:val="00D07944"/>
    <w:rsid w:val="00D114A6"/>
    <w:rsid w:val="00D13473"/>
    <w:rsid w:val="00D1351B"/>
    <w:rsid w:val="00D15E43"/>
    <w:rsid w:val="00D17B69"/>
    <w:rsid w:val="00D17D80"/>
    <w:rsid w:val="00D22959"/>
    <w:rsid w:val="00D2457D"/>
    <w:rsid w:val="00D2478C"/>
    <w:rsid w:val="00D24E51"/>
    <w:rsid w:val="00D27025"/>
    <w:rsid w:val="00D27FB7"/>
    <w:rsid w:val="00D27FFC"/>
    <w:rsid w:val="00D31ED4"/>
    <w:rsid w:val="00D32E81"/>
    <w:rsid w:val="00D33BB6"/>
    <w:rsid w:val="00D35961"/>
    <w:rsid w:val="00D36CCB"/>
    <w:rsid w:val="00D40556"/>
    <w:rsid w:val="00D42F88"/>
    <w:rsid w:val="00D43467"/>
    <w:rsid w:val="00D44B35"/>
    <w:rsid w:val="00D4627C"/>
    <w:rsid w:val="00D47EAC"/>
    <w:rsid w:val="00D53561"/>
    <w:rsid w:val="00D60337"/>
    <w:rsid w:val="00D62C61"/>
    <w:rsid w:val="00D67B4E"/>
    <w:rsid w:val="00D713AE"/>
    <w:rsid w:val="00D731F9"/>
    <w:rsid w:val="00D750A4"/>
    <w:rsid w:val="00D801BD"/>
    <w:rsid w:val="00D802D9"/>
    <w:rsid w:val="00D802E4"/>
    <w:rsid w:val="00D868D4"/>
    <w:rsid w:val="00D87FC9"/>
    <w:rsid w:val="00D905C2"/>
    <w:rsid w:val="00D92208"/>
    <w:rsid w:val="00D934C6"/>
    <w:rsid w:val="00D9535A"/>
    <w:rsid w:val="00D95B44"/>
    <w:rsid w:val="00DA0D4D"/>
    <w:rsid w:val="00DA2431"/>
    <w:rsid w:val="00DA355F"/>
    <w:rsid w:val="00DA59E7"/>
    <w:rsid w:val="00DB1065"/>
    <w:rsid w:val="00DB4045"/>
    <w:rsid w:val="00DB62D1"/>
    <w:rsid w:val="00DB7660"/>
    <w:rsid w:val="00DC5049"/>
    <w:rsid w:val="00DD07CD"/>
    <w:rsid w:val="00DD09A6"/>
    <w:rsid w:val="00DD16FB"/>
    <w:rsid w:val="00DD1A17"/>
    <w:rsid w:val="00DD37D9"/>
    <w:rsid w:val="00DD4943"/>
    <w:rsid w:val="00DD5CEE"/>
    <w:rsid w:val="00DD5D94"/>
    <w:rsid w:val="00DE1023"/>
    <w:rsid w:val="00DE27CE"/>
    <w:rsid w:val="00DE67B2"/>
    <w:rsid w:val="00DF0BE6"/>
    <w:rsid w:val="00DF2B5B"/>
    <w:rsid w:val="00DF4427"/>
    <w:rsid w:val="00DF723B"/>
    <w:rsid w:val="00E00DCA"/>
    <w:rsid w:val="00E010F1"/>
    <w:rsid w:val="00E025B3"/>
    <w:rsid w:val="00E0487E"/>
    <w:rsid w:val="00E11069"/>
    <w:rsid w:val="00E12EC2"/>
    <w:rsid w:val="00E2069E"/>
    <w:rsid w:val="00E22ADE"/>
    <w:rsid w:val="00E22AF6"/>
    <w:rsid w:val="00E247FE"/>
    <w:rsid w:val="00E2550C"/>
    <w:rsid w:val="00E268FC"/>
    <w:rsid w:val="00E2797D"/>
    <w:rsid w:val="00E3074F"/>
    <w:rsid w:val="00E31A2B"/>
    <w:rsid w:val="00E31CC4"/>
    <w:rsid w:val="00E3277F"/>
    <w:rsid w:val="00E3663E"/>
    <w:rsid w:val="00E408E2"/>
    <w:rsid w:val="00E4099A"/>
    <w:rsid w:val="00E436FA"/>
    <w:rsid w:val="00E451AA"/>
    <w:rsid w:val="00E4612F"/>
    <w:rsid w:val="00E461FC"/>
    <w:rsid w:val="00E46E73"/>
    <w:rsid w:val="00E47A74"/>
    <w:rsid w:val="00E51402"/>
    <w:rsid w:val="00E523BD"/>
    <w:rsid w:val="00E527D6"/>
    <w:rsid w:val="00E53636"/>
    <w:rsid w:val="00E562FA"/>
    <w:rsid w:val="00E63DC1"/>
    <w:rsid w:val="00E662FF"/>
    <w:rsid w:val="00E663BC"/>
    <w:rsid w:val="00E676B6"/>
    <w:rsid w:val="00E67F9C"/>
    <w:rsid w:val="00E71CC3"/>
    <w:rsid w:val="00E72773"/>
    <w:rsid w:val="00E729C7"/>
    <w:rsid w:val="00E73504"/>
    <w:rsid w:val="00E73518"/>
    <w:rsid w:val="00E77E25"/>
    <w:rsid w:val="00E8096F"/>
    <w:rsid w:val="00E816F1"/>
    <w:rsid w:val="00E8449B"/>
    <w:rsid w:val="00E8576A"/>
    <w:rsid w:val="00E85FC3"/>
    <w:rsid w:val="00E8741C"/>
    <w:rsid w:val="00E87EAC"/>
    <w:rsid w:val="00E914BC"/>
    <w:rsid w:val="00E9324D"/>
    <w:rsid w:val="00E95552"/>
    <w:rsid w:val="00E96975"/>
    <w:rsid w:val="00E97260"/>
    <w:rsid w:val="00EA2566"/>
    <w:rsid w:val="00EA2C61"/>
    <w:rsid w:val="00EA2E17"/>
    <w:rsid w:val="00EA3A14"/>
    <w:rsid w:val="00EA593B"/>
    <w:rsid w:val="00EA5D1F"/>
    <w:rsid w:val="00EB0D77"/>
    <w:rsid w:val="00EB1D18"/>
    <w:rsid w:val="00EB4AC7"/>
    <w:rsid w:val="00EB7F18"/>
    <w:rsid w:val="00EC2F0D"/>
    <w:rsid w:val="00EC455E"/>
    <w:rsid w:val="00EC47DD"/>
    <w:rsid w:val="00EC7201"/>
    <w:rsid w:val="00ED11BE"/>
    <w:rsid w:val="00ED2108"/>
    <w:rsid w:val="00ED361B"/>
    <w:rsid w:val="00ED6C95"/>
    <w:rsid w:val="00ED7D34"/>
    <w:rsid w:val="00EE013C"/>
    <w:rsid w:val="00EE1FCE"/>
    <w:rsid w:val="00EE27EB"/>
    <w:rsid w:val="00EE48A4"/>
    <w:rsid w:val="00EE4DEF"/>
    <w:rsid w:val="00EE6DD1"/>
    <w:rsid w:val="00EF106B"/>
    <w:rsid w:val="00EF4307"/>
    <w:rsid w:val="00F00BA3"/>
    <w:rsid w:val="00F0146B"/>
    <w:rsid w:val="00F02130"/>
    <w:rsid w:val="00F0336B"/>
    <w:rsid w:val="00F04EBE"/>
    <w:rsid w:val="00F05979"/>
    <w:rsid w:val="00F060C4"/>
    <w:rsid w:val="00F106E3"/>
    <w:rsid w:val="00F10E92"/>
    <w:rsid w:val="00F113D3"/>
    <w:rsid w:val="00F11D97"/>
    <w:rsid w:val="00F12A70"/>
    <w:rsid w:val="00F167C8"/>
    <w:rsid w:val="00F169E3"/>
    <w:rsid w:val="00F20983"/>
    <w:rsid w:val="00F21BB4"/>
    <w:rsid w:val="00F2295D"/>
    <w:rsid w:val="00F271D7"/>
    <w:rsid w:val="00F304F9"/>
    <w:rsid w:val="00F32D2E"/>
    <w:rsid w:val="00F33B77"/>
    <w:rsid w:val="00F34A77"/>
    <w:rsid w:val="00F34C54"/>
    <w:rsid w:val="00F3784E"/>
    <w:rsid w:val="00F400AC"/>
    <w:rsid w:val="00F42A19"/>
    <w:rsid w:val="00F46586"/>
    <w:rsid w:val="00F5286D"/>
    <w:rsid w:val="00F52D39"/>
    <w:rsid w:val="00F55A58"/>
    <w:rsid w:val="00F55DA5"/>
    <w:rsid w:val="00F55E0C"/>
    <w:rsid w:val="00F569BA"/>
    <w:rsid w:val="00F57C46"/>
    <w:rsid w:val="00F57C8E"/>
    <w:rsid w:val="00F60329"/>
    <w:rsid w:val="00F61CBC"/>
    <w:rsid w:val="00F62212"/>
    <w:rsid w:val="00F65788"/>
    <w:rsid w:val="00F65DB0"/>
    <w:rsid w:val="00F67A9C"/>
    <w:rsid w:val="00F7590F"/>
    <w:rsid w:val="00F8011D"/>
    <w:rsid w:val="00F81838"/>
    <w:rsid w:val="00F83428"/>
    <w:rsid w:val="00F848BB"/>
    <w:rsid w:val="00F84B8E"/>
    <w:rsid w:val="00F8776F"/>
    <w:rsid w:val="00F90155"/>
    <w:rsid w:val="00F90719"/>
    <w:rsid w:val="00F927D2"/>
    <w:rsid w:val="00F92FD1"/>
    <w:rsid w:val="00F9523A"/>
    <w:rsid w:val="00F9598F"/>
    <w:rsid w:val="00F96C8E"/>
    <w:rsid w:val="00F9788E"/>
    <w:rsid w:val="00F97F3E"/>
    <w:rsid w:val="00FA0ECC"/>
    <w:rsid w:val="00FA6A17"/>
    <w:rsid w:val="00FB1EF3"/>
    <w:rsid w:val="00FB372F"/>
    <w:rsid w:val="00FC5BB9"/>
    <w:rsid w:val="00FC6A2F"/>
    <w:rsid w:val="00FC73FB"/>
    <w:rsid w:val="00FD196B"/>
    <w:rsid w:val="00FD3185"/>
    <w:rsid w:val="00FD5BAA"/>
    <w:rsid w:val="00FE016A"/>
    <w:rsid w:val="00FE0B62"/>
    <w:rsid w:val="00FE24EB"/>
    <w:rsid w:val="00FE2957"/>
    <w:rsid w:val="00FE35AE"/>
    <w:rsid w:val="00FE6E18"/>
    <w:rsid w:val="00FF0DE1"/>
    <w:rsid w:val="00FF1677"/>
    <w:rsid w:val="00FF1D5F"/>
    <w:rsid w:val="00FF54AD"/>
    <w:rsid w:val="00FF5DFC"/>
    <w:rsid w:val="00FF6F5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E1106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E1106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71E39-3E85-4B93-8A79-8CBC7BB8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10</Pages>
  <Words>3423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496</cp:revision>
  <cp:lastPrinted>2018-05-16T15:25:00Z</cp:lastPrinted>
  <dcterms:created xsi:type="dcterms:W3CDTF">2018-02-22T21:25:00Z</dcterms:created>
  <dcterms:modified xsi:type="dcterms:W3CDTF">2018-05-25T18:21:00Z</dcterms:modified>
</cp:coreProperties>
</file>