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EA10B7" w:rsidRDefault="00BD64B5" w:rsidP="00F4553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EA10B7">
        <w:rPr>
          <w:rFonts w:ascii="Arial" w:hAnsi="Arial" w:cs="Arial"/>
          <w:b/>
          <w:sz w:val="22"/>
          <w:szCs w:val="22"/>
        </w:rPr>
        <w:t xml:space="preserve">Ata da </w:t>
      </w:r>
      <w:r w:rsidR="00870AE2" w:rsidRPr="00EA10B7">
        <w:rPr>
          <w:rFonts w:ascii="Arial" w:hAnsi="Arial" w:cs="Arial"/>
          <w:b/>
          <w:sz w:val="22"/>
          <w:szCs w:val="22"/>
        </w:rPr>
        <w:t>2</w:t>
      </w:r>
      <w:r w:rsidR="00006819">
        <w:rPr>
          <w:rFonts w:ascii="Arial" w:hAnsi="Arial" w:cs="Arial"/>
          <w:b/>
          <w:sz w:val="22"/>
          <w:szCs w:val="22"/>
        </w:rPr>
        <w:t>7</w:t>
      </w:r>
      <w:r w:rsidRPr="00EA10B7">
        <w:rPr>
          <w:rFonts w:ascii="Arial" w:hAnsi="Arial" w:cs="Arial"/>
          <w:b/>
          <w:sz w:val="22"/>
          <w:szCs w:val="22"/>
        </w:rPr>
        <w:t xml:space="preserve">ª Reunião </w:t>
      </w:r>
      <w:r w:rsidR="00761D22" w:rsidRPr="00EA10B7">
        <w:rPr>
          <w:rFonts w:ascii="Arial" w:hAnsi="Arial" w:cs="Arial"/>
          <w:b/>
          <w:sz w:val="22"/>
          <w:szCs w:val="22"/>
        </w:rPr>
        <w:t xml:space="preserve">do </w:t>
      </w:r>
      <w:r w:rsidR="00A35880" w:rsidRPr="00EA10B7">
        <w:rPr>
          <w:rFonts w:ascii="Arial" w:hAnsi="Arial" w:cs="Arial"/>
          <w:b/>
          <w:sz w:val="22"/>
          <w:szCs w:val="22"/>
        </w:rPr>
        <w:t xml:space="preserve">Colegiado </w:t>
      </w:r>
      <w:r w:rsidR="00820563" w:rsidRPr="00EA10B7">
        <w:rPr>
          <w:rFonts w:ascii="Arial" w:hAnsi="Arial" w:cs="Arial"/>
          <w:b/>
          <w:sz w:val="22"/>
          <w:szCs w:val="22"/>
        </w:rPr>
        <w:t xml:space="preserve">Permanente das Entidades do </w:t>
      </w:r>
      <w:r w:rsidRPr="00EA10B7">
        <w:rPr>
          <w:rFonts w:ascii="Arial" w:hAnsi="Arial" w:cs="Arial"/>
          <w:b/>
          <w:sz w:val="22"/>
          <w:szCs w:val="22"/>
        </w:rPr>
        <w:t>CAU/RS</w:t>
      </w:r>
    </w:p>
    <w:p w:rsidR="0077355F" w:rsidRPr="00EB59B6" w:rsidRDefault="0077355F" w:rsidP="0077355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Aos 15 dias do mês</w:t>
      </w:r>
      <w:r w:rsidRPr="00EB59B6">
        <w:rPr>
          <w:rFonts w:ascii="Arial" w:eastAsia="Arial Unicode MS" w:hAnsi="Arial" w:cs="Arial"/>
          <w:sz w:val="22"/>
          <w:szCs w:val="22"/>
        </w:rPr>
        <w:t xml:space="preserve"> de </w:t>
      </w:r>
      <w:r>
        <w:rPr>
          <w:rFonts w:ascii="Arial" w:eastAsia="Arial Unicode MS" w:hAnsi="Arial" w:cs="Arial"/>
          <w:sz w:val="22"/>
          <w:szCs w:val="22"/>
        </w:rPr>
        <w:t>outubro</w:t>
      </w:r>
      <w:r w:rsidRPr="00EB59B6">
        <w:rPr>
          <w:rFonts w:ascii="Arial" w:eastAsia="Arial Unicode MS" w:hAnsi="Arial" w:cs="Arial"/>
          <w:sz w:val="22"/>
          <w:szCs w:val="22"/>
        </w:rPr>
        <w:t xml:space="preserve"> de 2014, </w:t>
      </w:r>
      <w:r>
        <w:rPr>
          <w:rFonts w:ascii="Arial" w:eastAsia="Arial Unicode MS" w:hAnsi="Arial" w:cs="Arial"/>
          <w:sz w:val="22"/>
          <w:szCs w:val="22"/>
        </w:rPr>
        <w:t xml:space="preserve">às 9 horas, </w:t>
      </w:r>
      <w:r w:rsidRPr="00EB59B6">
        <w:rPr>
          <w:rFonts w:ascii="Arial" w:eastAsia="Arial Unicode MS" w:hAnsi="Arial" w:cs="Arial"/>
          <w:sz w:val="22"/>
          <w:szCs w:val="22"/>
        </w:rPr>
        <w:t xml:space="preserve">reuniu-se, na Sede do Conselho de Arquitetura do RS, situado na Rua Dona Laura nº 320 – 15º andar, em Porto Alegre, o </w:t>
      </w:r>
      <w:r w:rsidRPr="00064C1B">
        <w:rPr>
          <w:rFonts w:ascii="Arial" w:eastAsia="Arial Unicode MS" w:hAnsi="Arial" w:cs="Arial"/>
          <w:i/>
          <w:sz w:val="22"/>
          <w:szCs w:val="22"/>
        </w:rPr>
        <w:t>Colegiado Permanente das Entidades do Conselho de Arquitetura e Urbanismo do RS</w:t>
      </w:r>
      <w:r w:rsidRPr="00064C1B">
        <w:rPr>
          <w:rFonts w:ascii="Arial" w:eastAsia="Arial Unicode MS" w:hAnsi="Arial" w:cs="Arial"/>
          <w:sz w:val="22"/>
          <w:szCs w:val="22"/>
        </w:rPr>
        <w:t>.</w:t>
      </w:r>
      <w:r w:rsidRPr="00EB59B6">
        <w:rPr>
          <w:rFonts w:ascii="Arial" w:eastAsia="Arial Unicode MS" w:hAnsi="Arial" w:cs="Arial"/>
          <w:sz w:val="22"/>
          <w:szCs w:val="22"/>
        </w:rPr>
        <w:t xml:space="preserve"> Estavam presentes:</w:t>
      </w: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EB59B6">
        <w:rPr>
          <w:rFonts w:ascii="Arial" w:hAnsi="Arial" w:cs="Arial"/>
          <w:sz w:val="22"/>
          <w:szCs w:val="22"/>
        </w:rPr>
        <w:t xml:space="preserve">o </w:t>
      </w:r>
      <w:r w:rsidRPr="00EB59B6">
        <w:rPr>
          <w:rFonts w:ascii="Arial" w:eastAsia="Arial" w:hAnsi="Arial" w:cs="Arial"/>
          <w:color w:val="000000"/>
          <w:sz w:val="22"/>
          <w:szCs w:val="22"/>
        </w:rPr>
        <w:t xml:space="preserve">Presidente do CAU/RS - Roberto Py Gomes da Silveira,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 Presidente da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AsBEA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/RS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– Clarice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Debiagi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a Presidente do SAERGS – Andrea dos Santos, </w:t>
      </w:r>
      <w:r>
        <w:rPr>
          <w:rFonts w:ascii="Arial" w:eastAsia="Arial Unicode MS" w:hAnsi="Arial" w:cs="Arial"/>
          <w:sz w:val="22"/>
          <w:szCs w:val="22"/>
        </w:rPr>
        <w:t>o Diretor Geral do CAU/RS – Eduardo Bimbi</w:t>
      </w:r>
      <w:r w:rsidRPr="00EB59B6">
        <w:rPr>
          <w:rFonts w:ascii="Arial" w:eastAsia="Arial" w:hAnsi="Arial" w:cs="Arial"/>
          <w:color w:val="000000"/>
          <w:sz w:val="22"/>
          <w:szCs w:val="22"/>
        </w:rPr>
        <w:t xml:space="preserve"> a Secretária Executiva Denise Lima.</w:t>
      </w:r>
    </w:p>
    <w:p w:rsidR="00006819" w:rsidRDefault="001B579C" w:rsidP="00CC42CB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1. </w:t>
      </w:r>
      <w:r w:rsidR="00E77AE5" w:rsidRPr="001B35B7">
        <w:rPr>
          <w:rFonts w:ascii="Arial" w:hAnsi="Arial" w:cs="Arial"/>
          <w:b/>
        </w:rPr>
        <w:t xml:space="preserve">Aprovação </w:t>
      </w:r>
      <w:r w:rsidR="00870AE2" w:rsidRPr="001B35B7">
        <w:rPr>
          <w:rFonts w:ascii="Arial" w:hAnsi="Arial" w:cs="Arial"/>
          <w:b/>
        </w:rPr>
        <w:t>da</w:t>
      </w:r>
      <w:r w:rsidR="005921C8">
        <w:rPr>
          <w:rFonts w:ascii="Arial" w:hAnsi="Arial" w:cs="Arial"/>
          <w:b/>
        </w:rPr>
        <w:t>s</w:t>
      </w:r>
      <w:r w:rsidR="00A33125">
        <w:rPr>
          <w:rFonts w:ascii="Arial" w:hAnsi="Arial" w:cs="Arial"/>
          <w:b/>
        </w:rPr>
        <w:t xml:space="preserve"> </w:t>
      </w:r>
      <w:r w:rsidR="009D3E9E" w:rsidRPr="001B35B7">
        <w:rPr>
          <w:rFonts w:ascii="Arial" w:hAnsi="Arial" w:cs="Arial"/>
          <w:b/>
        </w:rPr>
        <w:t>Ata</w:t>
      </w:r>
      <w:r w:rsidR="005921C8">
        <w:rPr>
          <w:rFonts w:ascii="Arial" w:hAnsi="Arial" w:cs="Arial"/>
          <w:b/>
        </w:rPr>
        <w:t>s</w:t>
      </w:r>
      <w:r w:rsidR="00A33125">
        <w:rPr>
          <w:rFonts w:ascii="Arial" w:hAnsi="Arial" w:cs="Arial"/>
          <w:b/>
        </w:rPr>
        <w:t xml:space="preserve"> </w:t>
      </w:r>
      <w:r w:rsidR="00870AE2" w:rsidRPr="001B35B7">
        <w:rPr>
          <w:rFonts w:ascii="Arial" w:hAnsi="Arial" w:cs="Arial"/>
          <w:b/>
        </w:rPr>
        <w:t>da</w:t>
      </w:r>
      <w:r w:rsidR="002536A3">
        <w:rPr>
          <w:rFonts w:ascii="Arial" w:hAnsi="Arial" w:cs="Arial"/>
          <w:b/>
        </w:rPr>
        <w:t>s</w:t>
      </w:r>
      <w:r w:rsidR="00A33125">
        <w:rPr>
          <w:rFonts w:ascii="Arial" w:hAnsi="Arial" w:cs="Arial"/>
          <w:b/>
        </w:rPr>
        <w:t xml:space="preserve"> </w:t>
      </w:r>
      <w:r w:rsidR="00636BBA" w:rsidRPr="001B35B7">
        <w:rPr>
          <w:rFonts w:ascii="Arial" w:hAnsi="Arial" w:cs="Arial"/>
          <w:b/>
        </w:rPr>
        <w:t>2</w:t>
      </w:r>
      <w:r w:rsidR="00483285">
        <w:rPr>
          <w:rFonts w:ascii="Arial" w:hAnsi="Arial" w:cs="Arial"/>
          <w:b/>
        </w:rPr>
        <w:t>5</w:t>
      </w:r>
      <w:r w:rsidR="002536A3">
        <w:rPr>
          <w:rFonts w:ascii="Arial" w:hAnsi="Arial" w:cs="Arial"/>
          <w:b/>
        </w:rPr>
        <w:t>ª e 2</w:t>
      </w:r>
      <w:r w:rsidR="00483285">
        <w:rPr>
          <w:rFonts w:ascii="Arial" w:hAnsi="Arial" w:cs="Arial"/>
          <w:b/>
        </w:rPr>
        <w:t>6</w:t>
      </w:r>
      <w:r w:rsidR="00E77AE5" w:rsidRPr="001B35B7">
        <w:rPr>
          <w:rFonts w:ascii="Arial" w:hAnsi="Arial" w:cs="Arial"/>
          <w:b/>
        </w:rPr>
        <w:t>ª Reunião</w:t>
      </w:r>
      <w:r w:rsidR="007E7474" w:rsidRPr="001B35B7">
        <w:rPr>
          <w:rFonts w:ascii="Arial" w:hAnsi="Arial" w:cs="Arial"/>
          <w:b/>
        </w:rPr>
        <w:t>.</w:t>
      </w:r>
      <w:r w:rsidR="00A33125">
        <w:rPr>
          <w:rFonts w:ascii="Arial" w:hAnsi="Arial" w:cs="Arial"/>
          <w:b/>
        </w:rPr>
        <w:t xml:space="preserve"> </w:t>
      </w:r>
      <w:r w:rsidR="00483285">
        <w:rPr>
          <w:rFonts w:ascii="Arial" w:hAnsi="Arial" w:cs="Arial"/>
        </w:rPr>
        <w:t>A ata da 25ª reunião foi aprovada por unanimidade e a da 26ª será apreciada na próxima reunião.</w:t>
      </w:r>
    </w:p>
    <w:p w:rsidR="00CC42CB" w:rsidRDefault="00A717EB" w:rsidP="00CC42CB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1B35B7">
        <w:rPr>
          <w:rFonts w:ascii="Arial" w:hAnsi="Arial" w:cs="Arial"/>
          <w:b/>
        </w:rPr>
        <w:t>2.</w:t>
      </w:r>
      <w:r w:rsidR="00A33125">
        <w:rPr>
          <w:rFonts w:ascii="Arial" w:hAnsi="Arial" w:cs="Arial"/>
          <w:b/>
        </w:rPr>
        <w:t xml:space="preserve"> </w:t>
      </w:r>
      <w:r w:rsidR="000338FF" w:rsidRPr="001B35B7">
        <w:rPr>
          <w:rFonts w:ascii="Arial" w:hAnsi="Arial" w:cs="Arial"/>
          <w:b/>
        </w:rPr>
        <w:t xml:space="preserve">Escolha do/a </w:t>
      </w:r>
      <w:r w:rsidR="00951D8C" w:rsidRPr="001B35B7">
        <w:rPr>
          <w:rFonts w:ascii="Arial" w:hAnsi="Arial" w:cs="Arial"/>
          <w:b/>
        </w:rPr>
        <w:t xml:space="preserve">novo/a </w:t>
      </w:r>
      <w:r w:rsidR="000338FF" w:rsidRPr="001B35B7">
        <w:rPr>
          <w:rFonts w:ascii="Arial" w:hAnsi="Arial" w:cs="Arial"/>
          <w:b/>
        </w:rPr>
        <w:t>Secretário/a Executivo/a deste Colegiado.</w:t>
      </w:r>
      <w:r w:rsidR="00A33125">
        <w:rPr>
          <w:rFonts w:ascii="Arial" w:hAnsi="Arial" w:cs="Arial"/>
          <w:b/>
        </w:rPr>
        <w:t xml:space="preserve"> </w:t>
      </w:r>
      <w:r w:rsidR="007E44BF" w:rsidRPr="001B35B7">
        <w:rPr>
          <w:rFonts w:ascii="Arial" w:hAnsi="Arial" w:cs="Arial"/>
        </w:rPr>
        <w:t>Foi adiada a votação para o revezamento</w:t>
      </w:r>
      <w:r w:rsidR="007E44BF">
        <w:rPr>
          <w:rFonts w:ascii="Arial" w:hAnsi="Arial" w:cs="Arial"/>
        </w:rPr>
        <w:t xml:space="preserve"> </w:t>
      </w:r>
      <w:r w:rsidR="007E44BF" w:rsidRPr="001B35B7">
        <w:rPr>
          <w:rFonts w:ascii="Arial" w:hAnsi="Arial" w:cs="Arial"/>
        </w:rPr>
        <w:t>das Entidades na coordenação deste Colegiado para a próxima reunião.</w:t>
      </w:r>
    </w:p>
    <w:p w:rsidR="00107180" w:rsidRDefault="001B579C" w:rsidP="00107180">
      <w:pPr>
        <w:pStyle w:val="PargrafodaLista"/>
        <w:tabs>
          <w:tab w:val="left" w:pos="284"/>
        </w:tabs>
        <w:spacing w:after="0"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="000338FF" w:rsidRPr="001B35B7">
        <w:rPr>
          <w:rFonts w:ascii="Arial" w:hAnsi="Arial" w:cs="Arial"/>
          <w:b/>
        </w:rPr>
        <w:t>Assuntos Gerais.</w:t>
      </w:r>
      <w:r w:rsidR="00603A73">
        <w:rPr>
          <w:rFonts w:ascii="Arial" w:hAnsi="Arial" w:cs="Arial"/>
          <w:b/>
        </w:rPr>
        <w:t xml:space="preserve"> </w:t>
      </w:r>
      <w:r w:rsidR="00603A73" w:rsidRPr="00603A73">
        <w:rPr>
          <w:rFonts w:ascii="Arial" w:hAnsi="Arial" w:cs="Arial"/>
        </w:rPr>
        <w:t>Ângela apresentou</w:t>
      </w:r>
      <w:r w:rsidR="00603A73">
        <w:rPr>
          <w:rFonts w:ascii="Arial" w:hAnsi="Arial" w:cs="Arial"/>
          <w:b/>
        </w:rPr>
        <w:t xml:space="preserve"> </w:t>
      </w:r>
      <w:r w:rsidR="00603A73" w:rsidRPr="00603A73">
        <w:rPr>
          <w:rFonts w:ascii="Arial" w:hAnsi="Arial" w:cs="Arial"/>
        </w:rPr>
        <w:t>o Plano de Ação da CP-CAU para o ano de 2015</w:t>
      </w:r>
      <w:r w:rsidR="00BC6BC2">
        <w:rPr>
          <w:rFonts w:ascii="Arial" w:hAnsi="Arial" w:cs="Arial"/>
        </w:rPr>
        <w:t>, do qual fazem parte</w:t>
      </w:r>
      <w:r w:rsidR="008D334C">
        <w:rPr>
          <w:rFonts w:ascii="Arial" w:hAnsi="Arial" w:cs="Arial"/>
        </w:rPr>
        <w:t>:</w:t>
      </w:r>
      <w:r w:rsidR="00BC6BC2">
        <w:rPr>
          <w:rFonts w:ascii="Arial" w:hAnsi="Arial" w:cs="Arial"/>
        </w:rPr>
        <w:t xml:space="preserve"> </w:t>
      </w:r>
      <w:r w:rsidR="007165EB" w:rsidRPr="008D334C">
        <w:rPr>
          <w:rFonts w:ascii="Arial" w:hAnsi="Arial" w:cs="Arial"/>
          <w:b/>
        </w:rPr>
        <w:t>a)</w:t>
      </w:r>
      <w:r w:rsidR="007165EB">
        <w:rPr>
          <w:rFonts w:ascii="Arial" w:hAnsi="Arial" w:cs="Arial"/>
        </w:rPr>
        <w:t xml:space="preserve"> </w:t>
      </w:r>
      <w:r w:rsidR="00BC6BC2">
        <w:rPr>
          <w:rFonts w:ascii="Arial" w:hAnsi="Arial" w:cs="Arial"/>
        </w:rPr>
        <w:t xml:space="preserve">as atividades de manutenção (diárias, passagens) e </w:t>
      </w:r>
      <w:r w:rsidR="007165EB" w:rsidRPr="008D334C">
        <w:rPr>
          <w:rFonts w:ascii="Arial" w:hAnsi="Arial" w:cs="Arial"/>
          <w:b/>
        </w:rPr>
        <w:t>b)</w:t>
      </w:r>
      <w:r w:rsidR="007165EB">
        <w:rPr>
          <w:rFonts w:ascii="Arial" w:hAnsi="Arial" w:cs="Arial"/>
        </w:rPr>
        <w:t xml:space="preserve"> </w:t>
      </w:r>
      <w:proofErr w:type="gramStart"/>
      <w:r w:rsidR="00BC6BC2">
        <w:rPr>
          <w:rFonts w:ascii="Arial" w:hAnsi="Arial" w:cs="Arial"/>
        </w:rPr>
        <w:t>2</w:t>
      </w:r>
      <w:proofErr w:type="gramEnd"/>
      <w:r w:rsidR="00BC6BC2">
        <w:rPr>
          <w:rFonts w:ascii="Arial" w:hAnsi="Arial" w:cs="Arial"/>
        </w:rPr>
        <w:t xml:space="preserve"> (dois) projetos – Formação e Exercício. </w:t>
      </w:r>
      <w:r w:rsidR="007165EB">
        <w:rPr>
          <w:rFonts w:ascii="Arial" w:hAnsi="Arial" w:cs="Arial"/>
        </w:rPr>
        <w:t>Questionou se a última denominação continuará genérica para o próximo exercício ou se desejam</w:t>
      </w:r>
      <w:r w:rsidR="00BC6BC2">
        <w:rPr>
          <w:rFonts w:ascii="Arial" w:hAnsi="Arial" w:cs="Arial"/>
        </w:rPr>
        <w:t xml:space="preserve"> </w:t>
      </w:r>
      <w:r w:rsidR="007165EB">
        <w:rPr>
          <w:rFonts w:ascii="Arial" w:hAnsi="Arial" w:cs="Arial"/>
        </w:rPr>
        <w:t>especificar melhor</w:t>
      </w:r>
      <w:r w:rsidR="00603A73" w:rsidRPr="00603A73">
        <w:rPr>
          <w:rFonts w:ascii="Arial" w:hAnsi="Arial" w:cs="Arial"/>
        </w:rPr>
        <w:t>.</w:t>
      </w:r>
      <w:r w:rsidR="007165EB">
        <w:rPr>
          <w:rFonts w:ascii="Arial" w:hAnsi="Arial" w:cs="Arial"/>
        </w:rPr>
        <w:t xml:space="preserve"> Acrescentou que o Fórum realizado na 17ª CONSTRUSUL recaiu inteiramente sobre a rubrica da Presidência.</w:t>
      </w:r>
      <w:r w:rsidR="00603A73">
        <w:rPr>
          <w:rFonts w:ascii="Arial" w:hAnsi="Arial" w:cs="Arial"/>
        </w:rPr>
        <w:t xml:space="preserve"> </w:t>
      </w:r>
      <w:r w:rsidR="002E3FB5">
        <w:rPr>
          <w:rFonts w:ascii="Arial" w:hAnsi="Arial" w:cs="Arial"/>
        </w:rPr>
        <w:t xml:space="preserve">O Presidente Roberto Py disse que seria bom reajustar a verba pelo INPC. </w:t>
      </w:r>
      <w:r w:rsidR="00603A73">
        <w:rPr>
          <w:rFonts w:ascii="Arial" w:hAnsi="Arial" w:cs="Arial"/>
        </w:rPr>
        <w:t xml:space="preserve">Clarice comentou </w:t>
      </w:r>
      <w:r w:rsidR="00166DA6">
        <w:rPr>
          <w:rFonts w:ascii="Arial" w:hAnsi="Arial" w:cs="Arial"/>
        </w:rPr>
        <w:t xml:space="preserve">ter recebido um telefonema da </w:t>
      </w:r>
      <w:r w:rsidR="002E06E3">
        <w:rPr>
          <w:rFonts w:ascii="Arial" w:hAnsi="Arial" w:cs="Arial"/>
        </w:rPr>
        <w:t>Diretora Técnica da SMURB -</w:t>
      </w:r>
      <w:r w:rsidR="00166DA6">
        <w:rPr>
          <w:rFonts w:ascii="Arial" w:hAnsi="Arial" w:cs="Arial"/>
        </w:rPr>
        <w:t xml:space="preserve"> Cristina </w:t>
      </w:r>
      <w:proofErr w:type="spellStart"/>
      <w:r w:rsidR="00166DA6">
        <w:rPr>
          <w:rFonts w:ascii="Arial" w:hAnsi="Arial" w:cs="Arial"/>
        </w:rPr>
        <w:t>Cademartori</w:t>
      </w:r>
      <w:proofErr w:type="spellEnd"/>
      <w:r w:rsidR="002571CB">
        <w:rPr>
          <w:rFonts w:ascii="Arial" w:hAnsi="Arial" w:cs="Arial"/>
        </w:rPr>
        <w:t xml:space="preserve">, solicitando sugestões de nomes de palestrantes para </w:t>
      </w:r>
      <w:r w:rsidR="00603A73">
        <w:rPr>
          <w:rFonts w:ascii="Arial" w:hAnsi="Arial" w:cs="Arial"/>
        </w:rPr>
        <w:t xml:space="preserve">o </w:t>
      </w:r>
      <w:r w:rsidR="002571CB">
        <w:rPr>
          <w:rFonts w:ascii="Arial" w:hAnsi="Arial" w:cs="Arial"/>
        </w:rPr>
        <w:t>Seminário</w:t>
      </w:r>
      <w:r w:rsidR="00603A73">
        <w:rPr>
          <w:rFonts w:ascii="Arial" w:hAnsi="Arial" w:cs="Arial"/>
        </w:rPr>
        <w:t xml:space="preserve"> </w:t>
      </w:r>
      <w:r w:rsidR="002571CB">
        <w:rPr>
          <w:rFonts w:ascii="Arial" w:hAnsi="Arial" w:cs="Arial"/>
        </w:rPr>
        <w:t xml:space="preserve">sobre Inteligência Territorial </w:t>
      </w:r>
      <w:r w:rsidR="00603A73">
        <w:rPr>
          <w:rFonts w:ascii="Arial" w:hAnsi="Arial" w:cs="Arial"/>
        </w:rPr>
        <w:t>que está sendo programado pela Prefeitura de Porto Alegre para o dia 05 de dezembro próximo, no Teatro Renascença</w:t>
      </w:r>
      <w:r w:rsidR="002571CB">
        <w:rPr>
          <w:rFonts w:ascii="Arial" w:hAnsi="Arial" w:cs="Arial"/>
        </w:rPr>
        <w:t>.</w:t>
      </w:r>
      <w:r w:rsidR="00CB794D">
        <w:rPr>
          <w:rFonts w:ascii="Arial" w:hAnsi="Arial" w:cs="Arial"/>
        </w:rPr>
        <w:t xml:space="preserve"> </w:t>
      </w:r>
      <w:r w:rsidR="002571CB">
        <w:rPr>
          <w:rFonts w:ascii="Arial" w:hAnsi="Arial" w:cs="Arial"/>
        </w:rPr>
        <w:t xml:space="preserve">Clarice, então, </w:t>
      </w:r>
      <w:r w:rsidR="00603A73">
        <w:rPr>
          <w:rFonts w:ascii="Arial" w:hAnsi="Arial" w:cs="Arial"/>
        </w:rPr>
        <w:t>sugeriu que o CAU/RS</w:t>
      </w:r>
      <w:r w:rsidR="00CB1A7D">
        <w:rPr>
          <w:rFonts w:ascii="Arial" w:hAnsi="Arial" w:cs="Arial"/>
        </w:rPr>
        <w:t xml:space="preserve"> </w:t>
      </w:r>
      <w:r w:rsidR="004C2E03">
        <w:rPr>
          <w:rFonts w:ascii="Arial" w:hAnsi="Arial" w:cs="Arial"/>
        </w:rPr>
        <w:t>apoiasse e</w:t>
      </w:r>
      <w:r w:rsidR="00BC3FF8">
        <w:rPr>
          <w:rFonts w:ascii="Arial" w:hAnsi="Arial" w:cs="Arial"/>
        </w:rPr>
        <w:t>/ou</w:t>
      </w:r>
      <w:r w:rsidR="004C2E03">
        <w:rPr>
          <w:rFonts w:ascii="Arial" w:hAnsi="Arial" w:cs="Arial"/>
        </w:rPr>
        <w:t xml:space="preserve"> </w:t>
      </w:r>
      <w:r w:rsidR="00CB1A7D">
        <w:rPr>
          <w:rFonts w:ascii="Arial" w:hAnsi="Arial" w:cs="Arial"/>
        </w:rPr>
        <w:t>organiza</w:t>
      </w:r>
      <w:r w:rsidR="004C2E03">
        <w:rPr>
          <w:rFonts w:ascii="Arial" w:hAnsi="Arial" w:cs="Arial"/>
        </w:rPr>
        <w:t xml:space="preserve">sse </w:t>
      </w:r>
      <w:r w:rsidR="00CB1A7D">
        <w:rPr>
          <w:rFonts w:ascii="Arial" w:hAnsi="Arial" w:cs="Arial"/>
        </w:rPr>
        <w:t xml:space="preserve">o </w:t>
      </w:r>
      <w:r w:rsidR="00CB794D">
        <w:rPr>
          <w:rFonts w:ascii="Arial" w:hAnsi="Arial" w:cs="Arial"/>
        </w:rPr>
        <w:t>evento</w:t>
      </w:r>
      <w:r w:rsidR="00CB1A7D">
        <w:rPr>
          <w:rFonts w:ascii="Arial" w:hAnsi="Arial" w:cs="Arial"/>
        </w:rPr>
        <w:t xml:space="preserve"> trazendo 2 ou 3 palestrantes de outros estados, </w:t>
      </w:r>
      <w:r w:rsidR="00AA7B37">
        <w:rPr>
          <w:rFonts w:ascii="Arial" w:hAnsi="Arial" w:cs="Arial"/>
        </w:rPr>
        <w:t xml:space="preserve">como algum professor da USP, </w:t>
      </w:r>
      <w:r w:rsidR="00CB1A7D">
        <w:rPr>
          <w:rFonts w:ascii="Arial" w:hAnsi="Arial" w:cs="Arial"/>
        </w:rPr>
        <w:t>por exemplo.</w:t>
      </w:r>
      <w:r w:rsidR="00CB794D">
        <w:rPr>
          <w:rFonts w:ascii="Arial" w:hAnsi="Arial" w:cs="Arial"/>
        </w:rPr>
        <w:t xml:space="preserve"> O Presidente Py apoiou a idéia, propondo que o próprio CP-CAU contribuísse na organização.</w:t>
      </w:r>
      <w:r w:rsidR="002E06E3">
        <w:rPr>
          <w:rFonts w:ascii="Arial" w:hAnsi="Arial" w:cs="Arial"/>
        </w:rPr>
        <w:t xml:space="preserve"> Bimbi se encarregou de manter contato com </w:t>
      </w:r>
      <w:r w:rsidR="00163FE6">
        <w:rPr>
          <w:rFonts w:ascii="Arial" w:hAnsi="Arial" w:cs="Arial"/>
        </w:rPr>
        <w:t>a Diretora do SMURB para verificar os detalhes e a possível participação do CAU/RS.</w:t>
      </w:r>
      <w:r w:rsidR="00C111EA">
        <w:rPr>
          <w:rFonts w:ascii="Arial" w:hAnsi="Arial" w:cs="Arial"/>
        </w:rPr>
        <w:t xml:space="preserve"> Ângela informou que poderia utilizar parte da verba de publicidade neste evento. </w:t>
      </w:r>
      <w:r w:rsidR="00CB1A7D">
        <w:rPr>
          <w:rFonts w:ascii="Arial" w:hAnsi="Arial" w:cs="Arial"/>
        </w:rPr>
        <w:t xml:space="preserve">Clarice sugere que, na programação de eventos para 2015, </w:t>
      </w:r>
      <w:r w:rsidR="00C111EA">
        <w:rPr>
          <w:rFonts w:ascii="Arial" w:hAnsi="Arial" w:cs="Arial"/>
        </w:rPr>
        <w:t xml:space="preserve">possa ser programado, dentro da rubrica Formação, </w:t>
      </w:r>
      <w:r w:rsidR="00CB1A7D">
        <w:rPr>
          <w:rFonts w:ascii="Arial" w:hAnsi="Arial" w:cs="Arial"/>
        </w:rPr>
        <w:t xml:space="preserve">um evento sobre </w:t>
      </w:r>
      <w:r w:rsidR="00C111EA">
        <w:rPr>
          <w:rFonts w:ascii="Arial" w:hAnsi="Arial" w:cs="Arial"/>
        </w:rPr>
        <w:t>Normas de Desempenho – I</w:t>
      </w:r>
      <w:r w:rsidR="00CB1A7D">
        <w:rPr>
          <w:rFonts w:ascii="Arial" w:hAnsi="Arial" w:cs="Arial"/>
        </w:rPr>
        <w:t>ncêndios</w:t>
      </w:r>
      <w:r w:rsidR="00C111EA">
        <w:rPr>
          <w:rFonts w:ascii="Arial" w:hAnsi="Arial" w:cs="Arial"/>
        </w:rPr>
        <w:t xml:space="preserve">, para o qual poderiam contratar o bombeiro </w:t>
      </w:r>
      <w:proofErr w:type="spellStart"/>
      <w:r w:rsidR="00C111EA">
        <w:rPr>
          <w:rFonts w:ascii="Arial" w:hAnsi="Arial" w:cs="Arial"/>
        </w:rPr>
        <w:t>Estevan</w:t>
      </w:r>
      <w:proofErr w:type="spellEnd"/>
      <w:r w:rsidR="00C111EA">
        <w:rPr>
          <w:rFonts w:ascii="Arial" w:hAnsi="Arial" w:cs="Arial"/>
        </w:rPr>
        <w:t>, que está cursando doutorado no assunto</w:t>
      </w:r>
      <w:r w:rsidR="00CB1A7D">
        <w:rPr>
          <w:rFonts w:ascii="Arial" w:hAnsi="Arial" w:cs="Arial"/>
        </w:rPr>
        <w:t>.</w:t>
      </w:r>
      <w:r w:rsidR="008D334C">
        <w:rPr>
          <w:rFonts w:ascii="Arial" w:hAnsi="Arial" w:cs="Arial"/>
        </w:rPr>
        <w:t xml:space="preserve"> Andréa sugeriu que tal evento poderia ser estendido a </w:t>
      </w:r>
      <w:proofErr w:type="gramStart"/>
      <w:r w:rsidR="008D334C">
        <w:rPr>
          <w:rFonts w:ascii="Arial" w:hAnsi="Arial" w:cs="Arial"/>
        </w:rPr>
        <w:t>2</w:t>
      </w:r>
      <w:proofErr w:type="gramEnd"/>
      <w:r w:rsidR="008D334C">
        <w:rPr>
          <w:rFonts w:ascii="Arial" w:hAnsi="Arial" w:cs="Arial"/>
        </w:rPr>
        <w:t xml:space="preserve"> ou 3 regiões do Estado, em virtude da sua relevância. </w:t>
      </w:r>
      <w:r w:rsidR="00CB1A7D">
        <w:rPr>
          <w:rFonts w:ascii="Arial" w:hAnsi="Arial" w:cs="Arial"/>
        </w:rPr>
        <w:t xml:space="preserve">O Presidente Py </w:t>
      </w:r>
      <w:r w:rsidR="00EA0042">
        <w:rPr>
          <w:rFonts w:ascii="Arial" w:hAnsi="Arial" w:cs="Arial"/>
        </w:rPr>
        <w:t xml:space="preserve">aproveitou para </w:t>
      </w:r>
      <w:r w:rsidR="00E06B42">
        <w:rPr>
          <w:rFonts w:ascii="Arial" w:hAnsi="Arial" w:cs="Arial"/>
        </w:rPr>
        <w:t>suscitar</w:t>
      </w:r>
      <w:r w:rsidR="00CB1A7D">
        <w:rPr>
          <w:rFonts w:ascii="Arial" w:hAnsi="Arial" w:cs="Arial"/>
        </w:rPr>
        <w:t xml:space="preserve"> que o CAU/RS defina os projetos de </w:t>
      </w:r>
      <w:r w:rsidR="00CE2351">
        <w:rPr>
          <w:rFonts w:ascii="Arial" w:hAnsi="Arial" w:cs="Arial"/>
        </w:rPr>
        <w:t xml:space="preserve">seu </w:t>
      </w:r>
      <w:r w:rsidR="00CB1A7D">
        <w:rPr>
          <w:rFonts w:ascii="Arial" w:hAnsi="Arial" w:cs="Arial"/>
        </w:rPr>
        <w:t xml:space="preserve">interesse </w:t>
      </w:r>
      <w:r w:rsidR="00CE2351">
        <w:rPr>
          <w:rFonts w:ascii="Arial" w:hAnsi="Arial" w:cs="Arial"/>
        </w:rPr>
        <w:t>para qu</w:t>
      </w:r>
      <w:r w:rsidR="00CB1A7D">
        <w:rPr>
          <w:rFonts w:ascii="Arial" w:hAnsi="Arial" w:cs="Arial"/>
        </w:rPr>
        <w:t xml:space="preserve">e as Entidades </w:t>
      </w:r>
      <w:r w:rsidR="00CE2351">
        <w:rPr>
          <w:rFonts w:ascii="Arial" w:hAnsi="Arial" w:cs="Arial"/>
        </w:rPr>
        <w:t>definam quais se habilitariam a realizar</w:t>
      </w:r>
      <w:r w:rsidR="00E06B42">
        <w:rPr>
          <w:rFonts w:ascii="Arial" w:hAnsi="Arial" w:cs="Arial"/>
        </w:rPr>
        <w:t>, pois projetos como</w:t>
      </w:r>
      <w:r w:rsidR="00CE2351">
        <w:rPr>
          <w:rFonts w:ascii="Arial" w:hAnsi="Arial" w:cs="Arial"/>
        </w:rPr>
        <w:t xml:space="preserve"> o</w:t>
      </w:r>
      <w:r w:rsidR="00E06B42">
        <w:rPr>
          <w:rFonts w:ascii="Arial" w:hAnsi="Arial" w:cs="Arial"/>
        </w:rPr>
        <w:t xml:space="preserve"> “SAERGS na Estrada” e </w:t>
      </w:r>
      <w:proofErr w:type="gramStart"/>
      <w:r w:rsidR="00CE2351">
        <w:rPr>
          <w:rFonts w:ascii="Arial" w:hAnsi="Arial" w:cs="Arial"/>
        </w:rPr>
        <w:t>o “Caravanas</w:t>
      </w:r>
      <w:proofErr w:type="gramEnd"/>
      <w:r w:rsidR="00CE2351">
        <w:rPr>
          <w:rFonts w:ascii="Arial" w:hAnsi="Arial" w:cs="Arial"/>
        </w:rPr>
        <w:t xml:space="preserve"> do IAB”</w:t>
      </w:r>
      <w:r w:rsidR="00E06B42">
        <w:rPr>
          <w:rFonts w:ascii="Arial" w:hAnsi="Arial" w:cs="Arial"/>
        </w:rPr>
        <w:t xml:space="preserve"> poderiam </w:t>
      </w:r>
      <w:r w:rsidR="00093A19">
        <w:rPr>
          <w:rFonts w:ascii="Arial" w:hAnsi="Arial" w:cs="Arial"/>
        </w:rPr>
        <w:t>ser apoiados por este Colegiado</w:t>
      </w:r>
      <w:r w:rsidR="00CB1A7D">
        <w:rPr>
          <w:rFonts w:ascii="Arial" w:hAnsi="Arial" w:cs="Arial"/>
        </w:rPr>
        <w:t>.</w:t>
      </w:r>
      <w:r w:rsidR="00093A19">
        <w:rPr>
          <w:rFonts w:ascii="Arial" w:hAnsi="Arial" w:cs="Arial"/>
        </w:rPr>
        <w:t xml:space="preserve"> </w:t>
      </w:r>
      <w:r w:rsidR="00165533">
        <w:rPr>
          <w:rFonts w:ascii="Arial" w:hAnsi="Arial" w:cs="Arial"/>
        </w:rPr>
        <w:t xml:space="preserve">Andréa </w:t>
      </w:r>
      <w:r w:rsidR="00984E26">
        <w:rPr>
          <w:rFonts w:ascii="Arial" w:hAnsi="Arial" w:cs="Arial"/>
        </w:rPr>
        <w:t>lembra que já havia sido mencionada a possibilidade de utilizar os recursos do CP-CAU na publicidade conjunta das Entidades para a Arquitetura. Sugeriu, então,</w:t>
      </w:r>
      <w:r w:rsidR="00165533">
        <w:rPr>
          <w:rFonts w:ascii="Arial" w:hAnsi="Arial" w:cs="Arial"/>
        </w:rPr>
        <w:t xml:space="preserve"> que seja incluída </w:t>
      </w:r>
      <w:r w:rsidR="0094643F">
        <w:rPr>
          <w:rFonts w:ascii="Arial" w:hAnsi="Arial" w:cs="Arial"/>
        </w:rPr>
        <w:t>um</w:t>
      </w:r>
      <w:r w:rsidR="00165533">
        <w:rPr>
          <w:rFonts w:ascii="Arial" w:hAnsi="Arial" w:cs="Arial"/>
        </w:rPr>
        <w:t xml:space="preserve">a publicidade pelo Dia do Arquiteto (15 de dezembro) </w:t>
      </w:r>
      <w:r w:rsidR="00984E26">
        <w:rPr>
          <w:rFonts w:ascii="Arial" w:hAnsi="Arial" w:cs="Arial"/>
        </w:rPr>
        <w:t xml:space="preserve">em </w:t>
      </w:r>
      <w:r w:rsidR="00165533">
        <w:rPr>
          <w:rFonts w:ascii="Arial" w:hAnsi="Arial" w:cs="Arial"/>
        </w:rPr>
        <w:t xml:space="preserve">conjuntamente </w:t>
      </w:r>
      <w:r w:rsidR="00165533">
        <w:rPr>
          <w:rFonts w:ascii="Arial" w:hAnsi="Arial" w:cs="Arial"/>
        </w:rPr>
        <w:lastRenderedPageBreak/>
        <w:t>com as Entidades deste Colegiado</w:t>
      </w:r>
      <w:r w:rsidR="0094643F">
        <w:rPr>
          <w:rFonts w:ascii="Arial" w:hAnsi="Arial" w:cs="Arial"/>
        </w:rPr>
        <w:t>, podendo ser ampliada para outros momentos pontuais no decorrer do ano</w:t>
      </w:r>
      <w:r w:rsidR="00165533">
        <w:rPr>
          <w:rFonts w:ascii="Arial" w:hAnsi="Arial" w:cs="Arial"/>
        </w:rPr>
        <w:t>.</w:t>
      </w:r>
      <w:r w:rsidR="00D5563C">
        <w:rPr>
          <w:rFonts w:ascii="Arial" w:hAnsi="Arial" w:cs="Arial"/>
        </w:rPr>
        <w:t xml:space="preserve"> </w:t>
      </w:r>
      <w:r w:rsidR="002E19A9">
        <w:rPr>
          <w:rFonts w:ascii="Arial" w:hAnsi="Arial" w:cs="Arial"/>
        </w:rPr>
        <w:t xml:space="preserve">Andréa informou que o </w:t>
      </w:r>
      <w:r w:rsidR="00165533">
        <w:rPr>
          <w:rFonts w:ascii="Arial" w:hAnsi="Arial" w:cs="Arial"/>
        </w:rPr>
        <w:t xml:space="preserve">SAERGS lançará, nos próximos dias, o edital para eleição do Arquiteto do Ano. Os profissionais serão indicados pelas Entidades, com exceção de seus dirigentes, para posterior votação via </w:t>
      </w:r>
      <w:r w:rsidR="00165533" w:rsidRPr="002E19A9">
        <w:rPr>
          <w:rFonts w:ascii="Arial" w:hAnsi="Arial" w:cs="Arial"/>
          <w:i/>
        </w:rPr>
        <w:t>internet</w:t>
      </w:r>
      <w:r w:rsidR="002E19A9">
        <w:rPr>
          <w:rFonts w:ascii="Arial" w:hAnsi="Arial" w:cs="Arial"/>
          <w:i/>
        </w:rPr>
        <w:t xml:space="preserve">, </w:t>
      </w:r>
      <w:r w:rsidR="002E19A9" w:rsidRPr="002E19A9">
        <w:rPr>
          <w:rFonts w:ascii="Arial" w:hAnsi="Arial" w:cs="Arial"/>
        </w:rPr>
        <w:t>cuja data da premiação será definid</w:t>
      </w:r>
      <w:r w:rsidR="002E19A9">
        <w:rPr>
          <w:rFonts w:ascii="Arial" w:hAnsi="Arial" w:cs="Arial"/>
        </w:rPr>
        <w:t>a</w:t>
      </w:r>
      <w:r w:rsidR="002E19A9" w:rsidRPr="002E19A9">
        <w:rPr>
          <w:rFonts w:ascii="Arial" w:hAnsi="Arial" w:cs="Arial"/>
        </w:rPr>
        <w:t xml:space="preserve"> posteriormente</w:t>
      </w:r>
      <w:r w:rsidR="00165533" w:rsidRPr="002E19A9">
        <w:rPr>
          <w:rFonts w:ascii="Arial" w:hAnsi="Arial" w:cs="Arial"/>
        </w:rPr>
        <w:t>.</w:t>
      </w:r>
      <w:r w:rsidR="00786DEA">
        <w:rPr>
          <w:rFonts w:ascii="Arial" w:hAnsi="Arial" w:cs="Arial"/>
        </w:rPr>
        <w:t xml:space="preserve"> </w:t>
      </w:r>
      <w:r w:rsidR="00165533">
        <w:rPr>
          <w:rFonts w:ascii="Arial" w:hAnsi="Arial" w:cs="Arial"/>
        </w:rPr>
        <w:t>Clarice enviará sugest</w:t>
      </w:r>
      <w:r w:rsidR="000C10D8">
        <w:rPr>
          <w:rFonts w:ascii="Arial" w:hAnsi="Arial" w:cs="Arial"/>
        </w:rPr>
        <w:t>ões</w:t>
      </w:r>
      <w:r w:rsidR="00165533">
        <w:rPr>
          <w:rFonts w:ascii="Arial" w:hAnsi="Arial" w:cs="Arial"/>
        </w:rPr>
        <w:t xml:space="preserve"> </w:t>
      </w:r>
      <w:r w:rsidR="000C10D8">
        <w:rPr>
          <w:rFonts w:ascii="Arial" w:hAnsi="Arial" w:cs="Arial"/>
        </w:rPr>
        <w:t>para as atividades de Formação, como módulo de incêndio, módulo de normas</w:t>
      </w:r>
      <w:r w:rsidR="00660B9A">
        <w:rPr>
          <w:rFonts w:ascii="Arial" w:hAnsi="Arial" w:cs="Arial"/>
        </w:rPr>
        <w:t xml:space="preserve"> (reforma e desempenho)</w:t>
      </w:r>
      <w:r w:rsidR="000C10D8">
        <w:rPr>
          <w:rFonts w:ascii="Arial" w:hAnsi="Arial" w:cs="Arial"/>
        </w:rPr>
        <w:t>, palestrantes</w:t>
      </w:r>
      <w:r w:rsidR="00660B9A">
        <w:rPr>
          <w:rFonts w:ascii="Arial" w:hAnsi="Arial" w:cs="Arial"/>
        </w:rPr>
        <w:t xml:space="preserve"> para os</w:t>
      </w:r>
      <w:r w:rsidR="00165533">
        <w:rPr>
          <w:rFonts w:ascii="Arial" w:hAnsi="Arial" w:cs="Arial"/>
        </w:rPr>
        <w:t xml:space="preserve"> eventos para 2015 </w:t>
      </w:r>
      <w:r w:rsidR="0048222A" w:rsidRPr="00C7012F">
        <w:rPr>
          <w:rFonts w:ascii="Arial" w:hAnsi="Arial" w:cs="Arial"/>
        </w:rPr>
        <w:t>-</w:t>
      </w:r>
      <w:r w:rsidR="00165533" w:rsidRPr="00C7012F">
        <w:rPr>
          <w:rFonts w:ascii="Arial" w:hAnsi="Arial" w:cs="Arial"/>
        </w:rPr>
        <w:t xml:space="preserve"> programa</w:t>
      </w:r>
      <w:r w:rsidR="00C7012F" w:rsidRPr="00C7012F">
        <w:rPr>
          <w:rFonts w:ascii="Arial" w:hAnsi="Arial" w:cs="Arial"/>
        </w:rPr>
        <w:t>s</w:t>
      </w:r>
      <w:r w:rsidR="00165533" w:rsidRPr="00C7012F">
        <w:rPr>
          <w:rFonts w:ascii="Arial" w:hAnsi="Arial" w:cs="Arial"/>
        </w:rPr>
        <w:t xml:space="preserve"> de atualização profissional </w:t>
      </w:r>
      <w:r w:rsidR="0048222A" w:rsidRPr="00C7012F">
        <w:rPr>
          <w:rFonts w:ascii="Arial" w:hAnsi="Arial" w:cs="Arial"/>
        </w:rPr>
        <w:t>e</w:t>
      </w:r>
      <w:r w:rsidR="00165533" w:rsidRPr="00C7012F">
        <w:rPr>
          <w:rFonts w:ascii="Arial" w:hAnsi="Arial" w:cs="Arial"/>
        </w:rPr>
        <w:t xml:space="preserve"> promoção da Arquitetura (criação de perfil</w:t>
      </w:r>
      <w:r w:rsidR="00C7012F" w:rsidRPr="00C7012F">
        <w:rPr>
          <w:rFonts w:ascii="Arial" w:hAnsi="Arial" w:cs="Arial"/>
        </w:rPr>
        <w:t xml:space="preserve"> do CP-CAU/RS no </w:t>
      </w:r>
      <w:proofErr w:type="spellStart"/>
      <w:r w:rsidR="00C7012F" w:rsidRPr="00C7012F">
        <w:rPr>
          <w:rFonts w:ascii="Arial" w:hAnsi="Arial" w:cs="Arial"/>
          <w:i/>
        </w:rPr>
        <w:t>Facebook</w:t>
      </w:r>
      <w:proofErr w:type="spellEnd"/>
      <w:r w:rsidR="00165533" w:rsidRPr="00C7012F">
        <w:rPr>
          <w:rFonts w:ascii="Arial" w:hAnsi="Arial" w:cs="Arial"/>
        </w:rPr>
        <w:t>, por exemplo).</w:t>
      </w:r>
      <w:r w:rsidR="002916EA">
        <w:rPr>
          <w:rFonts w:ascii="Arial" w:hAnsi="Arial" w:cs="Arial"/>
        </w:rPr>
        <w:t xml:space="preserve"> </w:t>
      </w:r>
      <w:r w:rsidR="00165533">
        <w:rPr>
          <w:rFonts w:ascii="Arial" w:hAnsi="Arial" w:cs="Arial"/>
        </w:rPr>
        <w:t>Bimbi e Andréa sugerem fazer um evento sobre a Arquitetura na Área Hospitalar.</w:t>
      </w:r>
      <w:r w:rsidR="00107180">
        <w:rPr>
          <w:rFonts w:ascii="Arial" w:hAnsi="Arial" w:cs="Arial"/>
        </w:rPr>
        <w:t xml:space="preserve"> O Presidente Py oficializará a </w:t>
      </w:r>
      <w:proofErr w:type="spellStart"/>
      <w:proofErr w:type="gramStart"/>
      <w:r w:rsidR="00107180">
        <w:rPr>
          <w:rFonts w:ascii="Arial" w:hAnsi="Arial" w:cs="Arial"/>
        </w:rPr>
        <w:t>FeNEA</w:t>
      </w:r>
      <w:proofErr w:type="spellEnd"/>
      <w:proofErr w:type="gramEnd"/>
      <w:r w:rsidR="00107180">
        <w:rPr>
          <w:rFonts w:ascii="Arial" w:hAnsi="Arial" w:cs="Arial"/>
        </w:rPr>
        <w:t xml:space="preserve"> solicitando que o Diretor Rafael Fiss indique um representante para participar do CP-CAU.</w:t>
      </w:r>
    </w:p>
    <w:p w:rsidR="008360D2" w:rsidRPr="00AD7CD0" w:rsidRDefault="00AD7CD0" w:rsidP="007976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7CD0">
        <w:rPr>
          <w:rFonts w:ascii="Arial" w:hAnsi="Arial" w:cs="Arial"/>
          <w:sz w:val="22"/>
          <w:szCs w:val="22"/>
        </w:rPr>
        <w:t xml:space="preserve">Porto Alegre, </w:t>
      </w:r>
      <w:r w:rsidR="00006819">
        <w:rPr>
          <w:rFonts w:ascii="Arial" w:hAnsi="Arial" w:cs="Arial"/>
          <w:sz w:val="22"/>
          <w:szCs w:val="22"/>
        </w:rPr>
        <w:t>15</w:t>
      </w:r>
      <w:r w:rsidRPr="00AD7CD0">
        <w:rPr>
          <w:rFonts w:ascii="Arial" w:hAnsi="Arial" w:cs="Arial"/>
          <w:sz w:val="22"/>
          <w:szCs w:val="22"/>
        </w:rPr>
        <w:t xml:space="preserve"> de </w:t>
      </w:r>
      <w:r w:rsidR="00006819">
        <w:rPr>
          <w:rFonts w:ascii="Arial" w:hAnsi="Arial" w:cs="Arial"/>
          <w:sz w:val="22"/>
          <w:szCs w:val="22"/>
        </w:rPr>
        <w:t>outu</w:t>
      </w:r>
      <w:r w:rsidR="00C95646">
        <w:rPr>
          <w:rFonts w:ascii="Arial" w:hAnsi="Arial" w:cs="Arial"/>
          <w:sz w:val="22"/>
          <w:szCs w:val="22"/>
        </w:rPr>
        <w:t xml:space="preserve">bro </w:t>
      </w:r>
      <w:r w:rsidRPr="00AD7CD0">
        <w:rPr>
          <w:rFonts w:ascii="Arial" w:hAnsi="Arial" w:cs="Arial"/>
          <w:sz w:val="22"/>
          <w:szCs w:val="22"/>
        </w:rPr>
        <w:t>de 2014.</w:t>
      </w:r>
    </w:p>
    <w:p w:rsidR="0017518D" w:rsidRDefault="0017518D" w:rsidP="0079760A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7518D" w:rsidRDefault="0017518D" w:rsidP="0079760A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F42983" w:rsidRPr="00F42983" w:rsidRDefault="00F42983" w:rsidP="00F42983">
      <w:pPr>
        <w:jc w:val="center"/>
        <w:rPr>
          <w:rFonts w:ascii="Arial" w:hAnsi="Arial" w:cs="Arial"/>
          <w:b/>
          <w:sz w:val="22"/>
          <w:szCs w:val="22"/>
        </w:rPr>
      </w:pPr>
      <w:r w:rsidRPr="00F42983">
        <w:rPr>
          <w:rFonts w:ascii="Arial" w:hAnsi="Arial" w:cs="Arial"/>
          <w:b/>
          <w:sz w:val="22"/>
          <w:szCs w:val="22"/>
        </w:rPr>
        <w:t xml:space="preserve">Clarice </w:t>
      </w:r>
      <w:proofErr w:type="spellStart"/>
      <w:r w:rsidRPr="00F42983">
        <w:rPr>
          <w:rFonts w:ascii="Arial" w:hAnsi="Arial" w:cs="Arial"/>
          <w:b/>
          <w:sz w:val="22"/>
          <w:szCs w:val="22"/>
        </w:rPr>
        <w:t>Debiagi</w:t>
      </w:r>
      <w:proofErr w:type="spellEnd"/>
    </w:p>
    <w:p w:rsidR="00E90862" w:rsidRPr="00F42983" w:rsidRDefault="00F42983" w:rsidP="00F42983">
      <w:pPr>
        <w:jc w:val="center"/>
        <w:rPr>
          <w:rFonts w:ascii="Arial" w:hAnsi="Arial" w:cs="Arial"/>
          <w:sz w:val="22"/>
          <w:szCs w:val="22"/>
        </w:rPr>
      </w:pPr>
      <w:r w:rsidRPr="00F42983">
        <w:rPr>
          <w:rFonts w:ascii="Arial" w:hAnsi="Arial" w:cs="Arial"/>
          <w:sz w:val="22"/>
          <w:szCs w:val="22"/>
        </w:rPr>
        <w:t>Presidente AAI Brasil/RS</w:t>
      </w:r>
    </w:p>
    <w:sectPr w:rsidR="00E90862" w:rsidRPr="00F42983" w:rsidSect="00461E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851" w:left="170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E26" w:rsidRDefault="00984E26">
      <w:r>
        <w:separator/>
      </w:r>
    </w:p>
  </w:endnote>
  <w:endnote w:type="continuationSeparator" w:id="0">
    <w:p w:rsidR="00984E26" w:rsidRDefault="0098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E26" w:rsidRPr="005950FA" w:rsidRDefault="00984E2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84E26" w:rsidRPr="005274E5" w:rsidRDefault="00984E2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E26" w:rsidRDefault="00984E26" w:rsidP="0071144D">
    <w:pPr>
      <w:pStyle w:val="Rodap"/>
      <w:ind w:left="-709" w:right="-285"/>
      <w:jc w:val="center"/>
      <w:rPr>
        <w:rFonts w:ascii="Arial" w:hAnsi="Arial" w:cs="Arial"/>
        <w:color w:val="2C778C"/>
        <w:sz w:val="18"/>
      </w:rPr>
    </w:pPr>
  </w:p>
  <w:p w:rsidR="00984E26" w:rsidRPr="001F028B" w:rsidRDefault="00984E26" w:rsidP="0071144D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984E26" w:rsidRDefault="00984E26" w:rsidP="0071144D">
    <w:pPr>
      <w:pStyle w:val="Rodap"/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E26" w:rsidRDefault="00984E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E26" w:rsidRDefault="00984E26">
      <w:r>
        <w:separator/>
      </w:r>
    </w:p>
  </w:footnote>
  <w:footnote w:type="continuationSeparator" w:id="0">
    <w:p w:rsidR="00984E26" w:rsidRDefault="00984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E26" w:rsidRPr="009E4E5A" w:rsidRDefault="00984E2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E26" w:rsidRPr="009E4E5A" w:rsidRDefault="00984E2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-993692</wp:posOffset>
          </wp:positionH>
          <wp:positionV relativeFrom="paragraph">
            <wp:posOffset>-855732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E26" w:rsidRDefault="00984E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40C8"/>
    <w:multiLevelType w:val="hybridMultilevel"/>
    <w:tmpl w:val="5E9877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22674"/>
    <w:multiLevelType w:val="hybridMultilevel"/>
    <w:tmpl w:val="D7440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10D24"/>
    <w:multiLevelType w:val="hybridMultilevel"/>
    <w:tmpl w:val="ADFAE8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25379"/>
    <w:multiLevelType w:val="hybridMultilevel"/>
    <w:tmpl w:val="CCAC9D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39B80212"/>
    <w:multiLevelType w:val="multilevel"/>
    <w:tmpl w:val="A7002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8">
    <w:nsid w:val="3BB70C3E"/>
    <w:multiLevelType w:val="hybridMultilevel"/>
    <w:tmpl w:val="BB7C2D40"/>
    <w:lvl w:ilvl="0" w:tplc="5B52AF96">
      <w:numFmt w:val="bullet"/>
      <w:lvlText w:val="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75753"/>
    <w:multiLevelType w:val="hybridMultilevel"/>
    <w:tmpl w:val="95404B54"/>
    <w:lvl w:ilvl="0" w:tplc="39026FC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91A63"/>
    <w:multiLevelType w:val="hybridMultilevel"/>
    <w:tmpl w:val="CC9C2D06"/>
    <w:lvl w:ilvl="0" w:tplc="B6348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9"/>
  </w:num>
  <w:num w:numId="10">
    <w:abstractNumId w:val="3"/>
  </w:num>
  <w:num w:numId="11">
    <w:abstractNumId w:val="18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6"/>
  </w:num>
  <w:num w:numId="16">
    <w:abstractNumId w:val="12"/>
  </w:num>
  <w:num w:numId="17">
    <w:abstractNumId w:val="7"/>
  </w:num>
  <w:num w:numId="18">
    <w:abstractNumId w:val="1"/>
  </w:num>
  <w:num w:numId="19">
    <w:abstractNumId w:val="5"/>
  </w:num>
  <w:num w:numId="20">
    <w:abstractNumId w:val="2"/>
  </w:num>
  <w:num w:numId="21">
    <w:abstractNumId w:val="17"/>
  </w:num>
  <w:num w:numId="22">
    <w:abstractNumId w:val="13"/>
  </w:num>
  <w:num w:numId="23">
    <w:abstractNumId w:val="0"/>
  </w:num>
  <w:num w:numId="24">
    <w:abstractNumId w:val="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416E"/>
    <w:rsid w:val="00006819"/>
    <w:rsid w:val="0001057E"/>
    <w:rsid w:val="00011954"/>
    <w:rsid w:val="00013CCA"/>
    <w:rsid w:val="00017191"/>
    <w:rsid w:val="000338FF"/>
    <w:rsid w:val="000353DA"/>
    <w:rsid w:val="00045D30"/>
    <w:rsid w:val="000509E7"/>
    <w:rsid w:val="00057F51"/>
    <w:rsid w:val="00060A7E"/>
    <w:rsid w:val="0006177E"/>
    <w:rsid w:val="00061CC9"/>
    <w:rsid w:val="00064C1B"/>
    <w:rsid w:val="0006565F"/>
    <w:rsid w:val="00065FD6"/>
    <w:rsid w:val="0007067F"/>
    <w:rsid w:val="000751B3"/>
    <w:rsid w:val="000767AF"/>
    <w:rsid w:val="00084C1A"/>
    <w:rsid w:val="00086A0A"/>
    <w:rsid w:val="00093640"/>
    <w:rsid w:val="00093A19"/>
    <w:rsid w:val="00094606"/>
    <w:rsid w:val="000A2B93"/>
    <w:rsid w:val="000B35B9"/>
    <w:rsid w:val="000B4FAE"/>
    <w:rsid w:val="000C10D8"/>
    <w:rsid w:val="000C48CA"/>
    <w:rsid w:val="000C5410"/>
    <w:rsid w:val="000D2D0C"/>
    <w:rsid w:val="000D399A"/>
    <w:rsid w:val="000E392F"/>
    <w:rsid w:val="000F27B3"/>
    <w:rsid w:val="00100A36"/>
    <w:rsid w:val="00101419"/>
    <w:rsid w:val="00102876"/>
    <w:rsid w:val="00107180"/>
    <w:rsid w:val="001071E5"/>
    <w:rsid w:val="001128E4"/>
    <w:rsid w:val="001148C2"/>
    <w:rsid w:val="0011604E"/>
    <w:rsid w:val="001203E5"/>
    <w:rsid w:val="0012136B"/>
    <w:rsid w:val="001233D5"/>
    <w:rsid w:val="001261E0"/>
    <w:rsid w:val="00141C52"/>
    <w:rsid w:val="0014237C"/>
    <w:rsid w:val="00143736"/>
    <w:rsid w:val="0014399C"/>
    <w:rsid w:val="00145CE2"/>
    <w:rsid w:val="0015008C"/>
    <w:rsid w:val="00154352"/>
    <w:rsid w:val="00155FB9"/>
    <w:rsid w:val="00156045"/>
    <w:rsid w:val="00157EEE"/>
    <w:rsid w:val="001609CB"/>
    <w:rsid w:val="00160A42"/>
    <w:rsid w:val="00163FE6"/>
    <w:rsid w:val="00165533"/>
    <w:rsid w:val="00166DA6"/>
    <w:rsid w:val="0017518D"/>
    <w:rsid w:val="0017605C"/>
    <w:rsid w:val="00182018"/>
    <w:rsid w:val="00183FEB"/>
    <w:rsid w:val="00184466"/>
    <w:rsid w:val="00186144"/>
    <w:rsid w:val="0019582E"/>
    <w:rsid w:val="001A0E3B"/>
    <w:rsid w:val="001A5DFD"/>
    <w:rsid w:val="001A617F"/>
    <w:rsid w:val="001B0716"/>
    <w:rsid w:val="001B35B7"/>
    <w:rsid w:val="001B37D5"/>
    <w:rsid w:val="001B4A67"/>
    <w:rsid w:val="001B4A9D"/>
    <w:rsid w:val="001B579C"/>
    <w:rsid w:val="001C2033"/>
    <w:rsid w:val="001C4CB7"/>
    <w:rsid w:val="001C4FCB"/>
    <w:rsid w:val="001D3755"/>
    <w:rsid w:val="001D4CA4"/>
    <w:rsid w:val="001D5AD8"/>
    <w:rsid w:val="001E1674"/>
    <w:rsid w:val="001F2D63"/>
    <w:rsid w:val="001F607C"/>
    <w:rsid w:val="001F721E"/>
    <w:rsid w:val="00206427"/>
    <w:rsid w:val="0021190B"/>
    <w:rsid w:val="00212048"/>
    <w:rsid w:val="00212B46"/>
    <w:rsid w:val="002146F4"/>
    <w:rsid w:val="00216C08"/>
    <w:rsid w:val="00231C92"/>
    <w:rsid w:val="00233DB2"/>
    <w:rsid w:val="002375A4"/>
    <w:rsid w:val="00250E22"/>
    <w:rsid w:val="002534B9"/>
    <w:rsid w:val="002536A3"/>
    <w:rsid w:val="00253BB3"/>
    <w:rsid w:val="002571CB"/>
    <w:rsid w:val="00266665"/>
    <w:rsid w:val="00266F24"/>
    <w:rsid w:val="00271D64"/>
    <w:rsid w:val="002759DC"/>
    <w:rsid w:val="00277397"/>
    <w:rsid w:val="0028023C"/>
    <w:rsid w:val="00286C14"/>
    <w:rsid w:val="00287EED"/>
    <w:rsid w:val="00290404"/>
    <w:rsid w:val="002916EA"/>
    <w:rsid w:val="002A161F"/>
    <w:rsid w:val="002A249D"/>
    <w:rsid w:val="002A47A7"/>
    <w:rsid w:val="002A60F6"/>
    <w:rsid w:val="002B2533"/>
    <w:rsid w:val="002B3B78"/>
    <w:rsid w:val="002B59C9"/>
    <w:rsid w:val="002C163F"/>
    <w:rsid w:val="002C3483"/>
    <w:rsid w:val="002D33F3"/>
    <w:rsid w:val="002D4A56"/>
    <w:rsid w:val="002D60EA"/>
    <w:rsid w:val="002E06E3"/>
    <w:rsid w:val="002E19A9"/>
    <w:rsid w:val="002E3FB5"/>
    <w:rsid w:val="002E4421"/>
    <w:rsid w:val="002E7429"/>
    <w:rsid w:val="002F44A2"/>
    <w:rsid w:val="002F6BC6"/>
    <w:rsid w:val="002F7D90"/>
    <w:rsid w:val="0030225E"/>
    <w:rsid w:val="003129D2"/>
    <w:rsid w:val="00323A15"/>
    <w:rsid w:val="003242AC"/>
    <w:rsid w:val="00325BAD"/>
    <w:rsid w:val="0034167A"/>
    <w:rsid w:val="00341E7F"/>
    <w:rsid w:val="00353349"/>
    <w:rsid w:val="00356229"/>
    <w:rsid w:val="00363692"/>
    <w:rsid w:val="00364BB2"/>
    <w:rsid w:val="003715FE"/>
    <w:rsid w:val="003737FA"/>
    <w:rsid w:val="0038217C"/>
    <w:rsid w:val="003821DC"/>
    <w:rsid w:val="00383AA8"/>
    <w:rsid w:val="00385F35"/>
    <w:rsid w:val="00395CFF"/>
    <w:rsid w:val="00396A8C"/>
    <w:rsid w:val="003B1FC2"/>
    <w:rsid w:val="003B7D3B"/>
    <w:rsid w:val="003C65DF"/>
    <w:rsid w:val="003D06F5"/>
    <w:rsid w:val="003D37CE"/>
    <w:rsid w:val="003D610A"/>
    <w:rsid w:val="003D7612"/>
    <w:rsid w:val="003E0E0C"/>
    <w:rsid w:val="003E3D53"/>
    <w:rsid w:val="003E6BE9"/>
    <w:rsid w:val="003E7735"/>
    <w:rsid w:val="003F4496"/>
    <w:rsid w:val="003F7BBE"/>
    <w:rsid w:val="0040109C"/>
    <w:rsid w:val="004011A0"/>
    <w:rsid w:val="00402055"/>
    <w:rsid w:val="00415E73"/>
    <w:rsid w:val="0041638D"/>
    <w:rsid w:val="0043686A"/>
    <w:rsid w:val="00442921"/>
    <w:rsid w:val="0044337F"/>
    <w:rsid w:val="00444CC6"/>
    <w:rsid w:val="004464A6"/>
    <w:rsid w:val="004522E8"/>
    <w:rsid w:val="004550E1"/>
    <w:rsid w:val="00461E6F"/>
    <w:rsid w:val="00467947"/>
    <w:rsid w:val="004703D3"/>
    <w:rsid w:val="004713EB"/>
    <w:rsid w:val="004802BB"/>
    <w:rsid w:val="0048222A"/>
    <w:rsid w:val="00482291"/>
    <w:rsid w:val="00483285"/>
    <w:rsid w:val="004847AF"/>
    <w:rsid w:val="00497E1A"/>
    <w:rsid w:val="004A25AB"/>
    <w:rsid w:val="004A2B48"/>
    <w:rsid w:val="004A45EE"/>
    <w:rsid w:val="004A6570"/>
    <w:rsid w:val="004B3163"/>
    <w:rsid w:val="004C2504"/>
    <w:rsid w:val="004C2BF5"/>
    <w:rsid w:val="004C2E03"/>
    <w:rsid w:val="004C5E66"/>
    <w:rsid w:val="004C7C14"/>
    <w:rsid w:val="004E24BD"/>
    <w:rsid w:val="004E276C"/>
    <w:rsid w:val="004E6821"/>
    <w:rsid w:val="004E76E2"/>
    <w:rsid w:val="004F2935"/>
    <w:rsid w:val="004F36EF"/>
    <w:rsid w:val="0050132A"/>
    <w:rsid w:val="00513907"/>
    <w:rsid w:val="00513C33"/>
    <w:rsid w:val="00515A7C"/>
    <w:rsid w:val="00522043"/>
    <w:rsid w:val="005274E5"/>
    <w:rsid w:val="00537F99"/>
    <w:rsid w:val="00546988"/>
    <w:rsid w:val="00546D74"/>
    <w:rsid w:val="00556749"/>
    <w:rsid w:val="00567183"/>
    <w:rsid w:val="00572814"/>
    <w:rsid w:val="00572A89"/>
    <w:rsid w:val="00574C3C"/>
    <w:rsid w:val="00577A65"/>
    <w:rsid w:val="00586AD8"/>
    <w:rsid w:val="005920AC"/>
    <w:rsid w:val="005921C8"/>
    <w:rsid w:val="005950FA"/>
    <w:rsid w:val="005A6248"/>
    <w:rsid w:val="005B1428"/>
    <w:rsid w:val="005B497A"/>
    <w:rsid w:val="005C64D4"/>
    <w:rsid w:val="005C7425"/>
    <w:rsid w:val="005D1EEC"/>
    <w:rsid w:val="005D749B"/>
    <w:rsid w:val="005E2896"/>
    <w:rsid w:val="005E6F25"/>
    <w:rsid w:val="005F36FC"/>
    <w:rsid w:val="005F450A"/>
    <w:rsid w:val="005F4E75"/>
    <w:rsid w:val="00603A73"/>
    <w:rsid w:val="00604F90"/>
    <w:rsid w:val="00605C36"/>
    <w:rsid w:val="00606B08"/>
    <w:rsid w:val="00615360"/>
    <w:rsid w:val="0062054D"/>
    <w:rsid w:val="006212CD"/>
    <w:rsid w:val="00622C45"/>
    <w:rsid w:val="006329E3"/>
    <w:rsid w:val="00636BBA"/>
    <w:rsid w:val="0063778C"/>
    <w:rsid w:val="00642CA1"/>
    <w:rsid w:val="00646B13"/>
    <w:rsid w:val="00652488"/>
    <w:rsid w:val="006531BD"/>
    <w:rsid w:val="00653336"/>
    <w:rsid w:val="00653577"/>
    <w:rsid w:val="00660B9A"/>
    <w:rsid w:val="006619E3"/>
    <w:rsid w:val="00661B5E"/>
    <w:rsid w:val="00662229"/>
    <w:rsid w:val="00664E61"/>
    <w:rsid w:val="00672FB5"/>
    <w:rsid w:val="00673995"/>
    <w:rsid w:val="00675286"/>
    <w:rsid w:val="0068728D"/>
    <w:rsid w:val="00695FCB"/>
    <w:rsid w:val="006A1D70"/>
    <w:rsid w:val="006A5115"/>
    <w:rsid w:val="006A7A36"/>
    <w:rsid w:val="006B7936"/>
    <w:rsid w:val="006C0AB7"/>
    <w:rsid w:val="006C2CC9"/>
    <w:rsid w:val="006D6439"/>
    <w:rsid w:val="006E3FE0"/>
    <w:rsid w:val="006E45C7"/>
    <w:rsid w:val="006E61BB"/>
    <w:rsid w:val="006E6536"/>
    <w:rsid w:val="006E6841"/>
    <w:rsid w:val="006E7738"/>
    <w:rsid w:val="006F3303"/>
    <w:rsid w:val="006F4625"/>
    <w:rsid w:val="007008A5"/>
    <w:rsid w:val="00702C35"/>
    <w:rsid w:val="00703F69"/>
    <w:rsid w:val="0070614C"/>
    <w:rsid w:val="007110F6"/>
    <w:rsid w:val="0071144D"/>
    <w:rsid w:val="00712705"/>
    <w:rsid w:val="0071325D"/>
    <w:rsid w:val="00713F11"/>
    <w:rsid w:val="007165EB"/>
    <w:rsid w:val="007217AF"/>
    <w:rsid w:val="00723713"/>
    <w:rsid w:val="00736B99"/>
    <w:rsid w:val="00742A6D"/>
    <w:rsid w:val="00744FDA"/>
    <w:rsid w:val="00746105"/>
    <w:rsid w:val="007571FB"/>
    <w:rsid w:val="00761C45"/>
    <w:rsid w:val="00761D22"/>
    <w:rsid w:val="00763552"/>
    <w:rsid w:val="00766C7C"/>
    <w:rsid w:val="0077355F"/>
    <w:rsid w:val="00774D2D"/>
    <w:rsid w:val="007757F4"/>
    <w:rsid w:val="0077601D"/>
    <w:rsid w:val="0077612F"/>
    <w:rsid w:val="0078164B"/>
    <w:rsid w:val="00783EA4"/>
    <w:rsid w:val="0078525D"/>
    <w:rsid w:val="00786DEA"/>
    <w:rsid w:val="00787474"/>
    <w:rsid w:val="00792ECA"/>
    <w:rsid w:val="00796FD7"/>
    <w:rsid w:val="0079760A"/>
    <w:rsid w:val="007A13F1"/>
    <w:rsid w:val="007A69A6"/>
    <w:rsid w:val="007B21DF"/>
    <w:rsid w:val="007B2D03"/>
    <w:rsid w:val="007B4193"/>
    <w:rsid w:val="007B566E"/>
    <w:rsid w:val="007C3C9B"/>
    <w:rsid w:val="007D424F"/>
    <w:rsid w:val="007D4330"/>
    <w:rsid w:val="007E2767"/>
    <w:rsid w:val="007E44BF"/>
    <w:rsid w:val="007E461A"/>
    <w:rsid w:val="007E7474"/>
    <w:rsid w:val="007F0BDD"/>
    <w:rsid w:val="007F2207"/>
    <w:rsid w:val="007F6EA4"/>
    <w:rsid w:val="00812241"/>
    <w:rsid w:val="00820563"/>
    <w:rsid w:val="00821134"/>
    <w:rsid w:val="008360D2"/>
    <w:rsid w:val="008417BE"/>
    <w:rsid w:val="00842020"/>
    <w:rsid w:val="008451A1"/>
    <w:rsid w:val="00851AF0"/>
    <w:rsid w:val="0085248A"/>
    <w:rsid w:val="00857FC8"/>
    <w:rsid w:val="0086414B"/>
    <w:rsid w:val="00865467"/>
    <w:rsid w:val="00870AE2"/>
    <w:rsid w:val="0088043A"/>
    <w:rsid w:val="00882378"/>
    <w:rsid w:val="00890E45"/>
    <w:rsid w:val="00891261"/>
    <w:rsid w:val="00892907"/>
    <w:rsid w:val="0089529F"/>
    <w:rsid w:val="00897FB4"/>
    <w:rsid w:val="008A1CEA"/>
    <w:rsid w:val="008A2CA2"/>
    <w:rsid w:val="008A668D"/>
    <w:rsid w:val="008B0962"/>
    <w:rsid w:val="008B10BA"/>
    <w:rsid w:val="008B4D3A"/>
    <w:rsid w:val="008C343B"/>
    <w:rsid w:val="008C3753"/>
    <w:rsid w:val="008C46B9"/>
    <w:rsid w:val="008C5FD7"/>
    <w:rsid w:val="008D334C"/>
    <w:rsid w:val="008D6624"/>
    <w:rsid w:val="008D6F97"/>
    <w:rsid w:val="008E399F"/>
    <w:rsid w:val="008E5C30"/>
    <w:rsid w:val="008E6760"/>
    <w:rsid w:val="008E767F"/>
    <w:rsid w:val="008E7776"/>
    <w:rsid w:val="008E79EA"/>
    <w:rsid w:val="008F0A81"/>
    <w:rsid w:val="008F3F06"/>
    <w:rsid w:val="008F6439"/>
    <w:rsid w:val="009039FE"/>
    <w:rsid w:val="0091030C"/>
    <w:rsid w:val="00912E31"/>
    <w:rsid w:val="00913A10"/>
    <w:rsid w:val="00914A5B"/>
    <w:rsid w:val="00917724"/>
    <w:rsid w:val="009205DB"/>
    <w:rsid w:val="009233E4"/>
    <w:rsid w:val="009304B6"/>
    <w:rsid w:val="00932750"/>
    <w:rsid w:val="009354B9"/>
    <w:rsid w:val="009416D5"/>
    <w:rsid w:val="00944571"/>
    <w:rsid w:val="0094643F"/>
    <w:rsid w:val="00951D8C"/>
    <w:rsid w:val="00954204"/>
    <w:rsid w:val="00955F25"/>
    <w:rsid w:val="009744A2"/>
    <w:rsid w:val="009834A0"/>
    <w:rsid w:val="00984E26"/>
    <w:rsid w:val="0098773E"/>
    <w:rsid w:val="00994451"/>
    <w:rsid w:val="009945EE"/>
    <w:rsid w:val="00995927"/>
    <w:rsid w:val="009959FB"/>
    <w:rsid w:val="009A4E84"/>
    <w:rsid w:val="009B1AC7"/>
    <w:rsid w:val="009B4812"/>
    <w:rsid w:val="009C02BE"/>
    <w:rsid w:val="009C43FA"/>
    <w:rsid w:val="009C4FEE"/>
    <w:rsid w:val="009C6964"/>
    <w:rsid w:val="009D1843"/>
    <w:rsid w:val="009D347B"/>
    <w:rsid w:val="009D3AE9"/>
    <w:rsid w:val="009D3E9E"/>
    <w:rsid w:val="009E088C"/>
    <w:rsid w:val="009E37ED"/>
    <w:rsid w:val="009E7F2A"/>
    <w:rsid w:val="009F0637"/>
    <w:rsid w:val="009F3610"/>
    <w:rsid w:val="009F3912"/>
    <w:rsid w:val="009F7453"/>
    <w:rsid w:val="00A0095A"/>
    <w:rsid w:val="00A034D6"/>
    <w:rsid w:val="00A141BE"/>
    <w:rsid w:val="00A17A81"/>
    <w:rsid w:val="00A2085E"/>
    <w:rsid w:val="00A24257"/>
    <w:rsid w:val="00A252AE"/>
    <w:rsid w:val="00A25FA2"/>
    <w:rsid w:val="00A27982"/>
    <w:rsid w:val="00A32FA3"/>
    <w:rsid w:val="00A33125"/>
    <w:rsid w:val="00A35880"/>
    <w:rsid w:val="00A4008C"/>
    <w:rsid w:val="00A52F87"/>
    <w:rsid w:val="00A62750"/>
    <w:rsid w:val="00A70D09"/>
    <w:rsid w:val="00A710ED"/>
    <w:rsid w:val="00A717EB"/>
    <w:rsid w:val="00A80F22"/>
    <w:rsid w:val="00A83F4B"/>
    <w:rsid w:val="00A86E28"/>
    <w:rsid w:val="00A947EE"/>
    <w:rsid w:val="00A94AC3"/>
    <w:rsid w:val="00A9567C"/>
    <w:rsid w:val="00A95A96"/>
    <w:rsid w:val="00A9673B"/>
    <w:rsid w:val="00AA34AD"/>
    <w:rsid w:val="00AA453B"/>
    <w:rsid w:val="00AA7B37"/>
    <w:rsid w:val="00AB2F4E"/>
    <w:rsid w:val="00AB7ACF"/>
    <w:rsid w:val="00AC47C9"/>
    <w:rsid w:val="00AC49A3"/>
    <w:rsid w:val="00AC6854"/>
    <w:rsid w:val="00AD2BB3"/>
    <w:rsid w:val="00AD399F"/>
    <w:rsid w:val="00AD4F58"/>
    <w:rsid w:val="00AD7CD0"/>
    <w:rsid w:val="00AE2D2D"/>
    <w:rsid w:val="00AF56E8"/>
    <w:rsid w:val="00AF5C7F"/>
    <w:rsid w:val="00B210BC"/>
    <w:rsid w:val="00B22434"/>
    <w:rsid w:val="00B317FE"/>
    <w:rsid w:val="00B31B44"/>
    <w:rsid w:val="00B323E8"/>
    <w:rsid w:val="00B32FDB"/>
    <w:rsid w:val="00B34695"/>
    <w:rsid w:val="00B45374"/>
    <w:rsid w:val="00B50D15"/>
    <w:rsid w:val="00B57A4B"/>
    <w:rsid w:val="00B60C6F"/>
    <w:rsid w:val="00B62CBB"/>
    <w:rsid w:val="00B7444F"/>
    <w:rsid w:val="00B84898"/>
    <w:rsid w:val="00B94FD2"/>
    <w:rsid w:val="00B966D3"/>
    <w:rsid w:val="00BC01C4"/>
    <w:rsid w:val="00BC04AF"/>
    <w:rsid w:val="00BC2476"/>
    <w:rsid w:val="00BC3FF8"/>
    <w:rsid w:val="00BC64DA"/>
    <w:rsid w:val="00BC6BC2"/>
    <w:rsid w:val="00BD19CE"/>
    <w:rsid w:val="00BD23EB"/>
    <w:rsid w:val="00BD64B5"/>
    <w:rsid w:val="00BE5547"/>
    <w:rsid w:val="00BF0EE3"/>
    <w:rsid w:val="00BF1B43"/>
    <w:rsid w:val="00BF1D54"/>
    <w:rsid w:val="00BF3853"/>
    <w:rsid w:val="00C00E15"/>
    <w:rsid w:val="00C02DA5"/>
    <w:rsid w:val="00C111EA"/>
    <w:rsid w:val="00C1386B"/>
    <w:rsid w:val="00C15AE1"/>
    <w:rsid w:val="00C20777"/>
    <w:rsid w:val="00C25DAA"/>
    <w:rsid w:val="00C27DF4"/>
    <w:rsid w:val="00C35833"/>
    <w:rsid w:val="00C36F3A"/>
    <w:rsid w:val="00C401E3"/>
    <w:rsid w:val="00C51345"/>
    <w:rsid w:val="00C55B31"/>
    <w:rsid w:val="00C604E4"/>
    <w:rsid w:val="00C7012F"/>
    <w:rsid w:val="00C7071E"/>
    <w:rsid w:val="00C70CCC"/>
    <w:rsid w:val="00C83C50"/>
    <w:rsid w:val="00C845F8"/>
    <w:rsid w:val="00C9272E"/>
    <w:rsid w:val="00C95646"/>
    <w:rsid w:val="00CA1325"/>
    <w:rsid w:val="00CB1A7D"/>
    <w:rsid w:val="00CB5914"/>
    <w:rsid w:val="00CB794D"/>
    <w:rsid w:val="00CB7A1C"/>
    <w:rsid w:val="00CC0B53"/>
    <w:rsid w:val="00CC325F"/>
    <w:rsid w:val="00CC3E38"/>
    <w:rsid w:val="00CC42CB"/>
    <w:rsid w:val="00CC4889"/>
    <w:rsid w:val="00CC588E"/>
    <w:rsid w:val="00CC7A25"/>
    <w:rsid w:val="00CD0838"/>
    <w:rsid w:val="00CD1E9B"/>
    <w:rsid w:val="00CE0DDE"/>
    <w:rsid w:val="00CE1F36"/>
    <w:rsid w:val="00CE20B9"/>
    <w:rsid w:val="00CE2351"/>
    <w:rsid w:val="00CF0DE6"/>
    <w:rsid w:val="00CF65E4"/>
    <w:rsid w:val="00CF6766"/>
    <w:rsid w:val="00D0460F"/>
    <w:rsid w:val="00D0509D"/>
    <w:rsid w:val="00D0598D"/>
    <w:rsid w:val="00D13273"/>
    <w:rsid w:val="00D324CC"/>
    <w:rsid w:val="00D33988"/>
    <w:rsid w:val="00D3435B"/>
    <w:rsid w:val="00D34A93"/>
    <w:rsid w:val="00D40CE9"/>
    <w:rsid w:val="00D40D28"/>
    <w:rsid w:val="00D50CA9"/>
    <w:rsid w:val="00D52907"/>
    <w:rsid w:val="00D54417"/>
    <w:rsid w:val="00D5563C"/>
    <w:rsid w:val="00D62696"/>
    <w:rsid w:val="00D74C35"/>
    <w:rsid w:val="00D75ABB"/>
    <w:rsid w:val="00D76419"/>
    <w:rsid w:val="00D76736"/>
    <w:rsid w:val="00D9729D"/>
    <w:rsid w:val="00DA081F"/>
    <w:rsid w:val="00DA46B0"/>
    <w:rsid w:val="00DA5EC2"/>
    <w:rsid w:val="00DA658D"/>
    <w:rsid w:val="00DA70D5"/>
    <w:rsid w:val="00DB1232"/>
    <w:rsid w:val="00DB2FF9"/>
    <w:rsid w:val="00DB506A"/>
    <w:rsid w:val="00DB6303"/>
    <w:rsid w:val="00DB7541"/>
    <w:rsid w:val="00DC2E60"/>
    <w:rsid w:val="00DC52C5"/>
    <w:rsid w:val="00DC57C9"/>
    <w:rsid w:val="00DC582E"/>
    <w:rsid w:val="00DD19C4"/>
    <w:rsid w:val="00DD2815"/>
    <w:rsid w:val="00DD2B91"/>
    <w:rsid w:val="00DD2EA8"/>
    <w:rsid w:val="00DE06E0"/>
    <w:rsid w:val="00DE371B"/>
    <w:rsid w:val="00DE73DA"/>
    <w:rsid w:val="00DF2844"/>
    <w:rsid w:val="00E0027A"/>
    <w:rsid w:val="00E06B42"/>
    <w:rsid w:val="00E40B12"/>
    <w:rsid w:val="00E5123C"/>
    <w:rsid w:val="00E5214B"/>
    <w:rsid w:val="00E5719D"/>
    <w:rsid w:val="00E77AE5"/>
    <w:rsid w:val="00E8349A"/>
    <w:rsid w:val="00E85CAB"/>
    <w:rsid w:val="00E90862"/>
    <w:rsid w:val="00E9355A"/>
    <w:rsid w:val="00E940A5"/>
    <w:rsid w:val="00E94306"/>
    <w:rsid w:val="00E94BC4"/>
    <w:rsid w:val="00E94C65"/>
    <w:rsid w:val="00E957BC"/>
    <w:rsid w:val="00EA0042"/>
    <w:rsid w:val="00EA10B7"/>
    <w:rsid w:val="00EA3F2B"/>
    <w:rsid w:val="00EA3F31"/>
    <w:rsid w:val="00EA4891"/>
    <w:rsid w:val="00EB59B6"/>
    <w:rsid w:val="00EC1589"/>
    <w:rsid w:val="00ED378D"/>
    <w:rsid w:val="00EE2BA7"/>
    <w:rsid w:val="00EF03AF"/>
    <w:rsid w:val="00EF1F66"/>
    <w:rsid w:val="00EF58C9"/>
    <w:rsid w:val="00EF5C8A"/>
    <w:rsid w:val="00F04C8E"/>
    <w:rsid w:val="00F051C3"/>
    <w:rsid w:val="00F07398"/>
    <w:rsid w:val="00F07426"/>
    <w:rsid w:val="00F10326"/>
    <w:rsid w:val="00F146C8"/>
    <w:rsid w:val="00F15A91"/>
    <w:rsid w:val="00F16E03"/>
    <w:rsid w:val="00F21E8C"/>
    <w:rsid w:val="00F23F79"/>
    <w:rsid w:val="00F25C0D"/>
    <w:rsid w:val="00F25EE8"/>
    <w:rsid w:val="00F2662A"/>
    <w:rsid w:val="00F30439"/>
    <w:rsid w:val="00F33D35"/>
    <w:rsid w:val="00F34A68"/>
    <w:rsid w:val="00F37723"/>
    <w:rsid w:val="00F426E7"/>
    <w:rsid w:val="00F42983"/>
    <w:rsid w:val="00F45533"/>
    <w:rsid w:val="00F463A6"/>
    <w:rsid w:val="00F46787"/>
    <w:rsid w:val="00F50D59"/>
    <w:rsid w:val="00F514B7"/>
    <w:rsid w:val="00F51766"/>
    <w:rsid w:val="00F53DDD"/>
    <w:rsid w:val="00F54F7E"/>
    <w:rsid w:val="00F57A44"/>
    <w:rsid w:val="00F616A5"/>
    <w:rsid w:val="00F6199F"/>
    <w:rsid w:val="00F63AF3"/>
    <w:rsid w:val="00F745EB"/>
    <w:rsid w:val="00F74763"/>
    <w:rsid w:val="00F8027D"/>
    <w:rsid w:val="00F80CF9"/>
    <w:rsid w:val="00F85658"/>
    <w:rsid w:val="00F8712C"/>
    <w:rsid w:val="00F95FAD"/>
    <w:rsid w:val="00FA4761"/>
    <w:rsid w:val="00FA4848"/>
    <w:rsid w:val="00FB07EC"/>
    <w:rsid w:val="00FB52F2"/>
    <w:rsid w:val="00FB645E"/>
    <w:rsid w:val="00FB6C43"/>
    <w:rsid w:val="00FB7C2B"/>
    <w:rsid w:val="00FC06C5"/>
    <w:rsid w:val="00FC3FA2"/>
    <w:rsid w:val="00FC4FDF"/>
    <w:rsid w:val="00FD34FE"/>
    <w:rsid w:val="00FD72EF"/>
    <w:rsid w:val="00FE4AE0"/>
    <w:rsid w:val="00FF2E29"/>
    <w:rsid w:val="00FF326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6910-B2FE-4AA7-B9B1-E5191CD9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2014-10-14T20:39:00Z</cp:lastPrinted>
  <dcterms:created xsi:type="dcterms:W3CDTF">2014-11-12T14:16:00Z</dcterms:created>
  <dcterms:modified xsi:type="dcterms:W3CDTF">2016-07-12T20:46:00Z</dcterms:modified>
</cp:coreProperties>
</file>